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d7de" w14:paraId="653d7de" w:rsidRDefault="00367F57" w:rsidP="00367F57" w:rsidR="00367F5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7F57" w:rsidP="00367F57" w:rsidR="00367F5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67F57" w:rsidP="00367F57" w:rsidR="00367F5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67F57" w:rsidP="00367F57" w:rsidR="00367F5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67F57" w:rsidP="00367F57" w:rsidR="00367F5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67F57" w:rsidP="00367F57" w:rsidR="00367F5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67F57" w:rsidP="00367F57" w:rsidR="00367F57" w:rsidRPr="005D578C">
      <w:pPr>
        <w:jc w:val="center"/>
        <w:rPr>
          <w:rFonts w:cs="Times New Roman" w:eastAsia="Times New Roman"/>
          <w:szCs w:val="24"/>
        </w:rPr>
      </w:pPr>
    </w:p>
    <w:p w:rsidRDefault="00367F57" w:rsidP="00367F57" w:rsidR="00367F5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67F57" w:rsidP="00367F57" w:rsidR="00367F57" w:rsidRPr="005D578C">
      <w:pPr>
        <w:rPr>
          <w:rFonts w:cs="Times New Roman" w:eastAsia="Times New Roman"/>
          <w:szCs w:val="24"/>
        </w:rPr>
      </w:pPr>
    </w:p>
    <w:p w:rsidRDefault="00367F57" w:rsidP="00367F57" w:rsidR="00367F5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PEKARA EUROPA j. d. o. o. Pješčana Uvala (Općina Medulin), Pješčana uvala X Ogr. 6, OIB </w:t>
      </w:r>
      <w:r w:rsidRPr="00367F57">
        <w:rPr>
          <w:rFonts w:cs="Times New Roman" w:eastAsia="Times New Roman"/>
          <w:szCs w:val="24"/>
        </w:rPr>
        <w:t>98936977174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67F57">
        <w:rPr>
          <w:rFonts w:cs="Times New Roman" w:eastAsia="Times New Roman"/>
          <w:szCs w:val="24"/>
        </w:rPr>
        <w:t>040303537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192B37">
        <w:rPr>
          <w:rFonts w:cs="Times New Roman" w:eastAsia="Times New Roman"/>
          <w:szCs w:val="24"/>
        </w:rPr>
        <w:t>0</w:t>
      </w:r>
      <w:r>
        <w:rPr>
          <w:rFonts w:cs="Times New Roman" w:eastAsia="Times New Roman"/>
          <w:szCs w:val="24"/>
        </w:rPr>
        <w:t xml:space="preserve">1. </w:t>
      </w:r>
      <w:r w:rsidR="00192B37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367F57" w:rsidP="00367F57" w:rsidR="00367F57" w:rsidRPr="005D578C">
      <w:pPr>
        <w:rPr>
          <w:rFonts w:cs="Times New Roman" w:eastAsia="Times New Roman"/>
          <w:szCs w:val="24"/>
        </w:rPr>
      </w:pPr>
    </w:p>
    <w:p w:rsidRDefault="00367F57" w:rsidP="00367F57" w:rsidR="00367F5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67F57" w:rsidP="00367F57" w:rsidR="00367F57" w:rsidRPr="005D578C">
      <w:pPr>
        <w:rPr>
          <w:rFonts w:cs="Times New Roman" w:eastAsia="Times New Roman"/>
          <w:szCs w:val="24"/>
        </w:rPr>
      </w:pPr>
    </w:p>
    <w:p w:rsidRDefault="00367F57" w:rsidP="00367F57" w:rsidR="00367F5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PEKARA EUROPA j. d. o. o. Pješčana Uvala (Općina Medulin), Pješčana uvala X Ogr. 6, OIB </w:t>
      </w:r>
      <w:r w:rsidRPr="00367F57">
        <w:rPr>
          <w:rFonts w:cs="Times New Roman" w:eastAsia="Times New Roman"/>
          <w:szCs w:val="24"/>
        </w:rPr>
        <w:t>98936977174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67F57">
        <w:rPr>
          <w:rFonts w:cs="Times New Roman" w:eastAsia="Times New Roman"/>
          <w:szCs w:val="24"/>
        </w:rPr>
        <w:t>040303537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 w:rsidR="00192B37">
        <w:rPr>
          <w:rFonts w:cs="Times New Roman" w:eastAsia="Times New Roman"/>
          <w:szCs w:val="24"/>
        </w:rPr>
        <w:t>0</w:t>
      </w:r>
      <w:r>
        <w:rPr>
          <w:rFonts w:cs="Times New Roman" w:eastAsia="Times New Roman"/>
          <w:szCs w:val="24"/>
        </w:rPr>
        <w:t xml:space="preserve">1. </w:t>
      </w:r>
      <w:r w:rsidR="00192B37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367F57" w:rsidP="00367F57" w:rsidR="00367F57" w:rsidRPr="005D578C">
      <w:pPr>
        <w:rPr>
          <w:rFonts w:cs="Times New Roman" w:eastAsia="Times New Roman"/>
          <w:szCs w:val="24"/>
        </w:rPr>
      </w:pPr>
    </w:p>
    <w:p w:rsidRDefault="00367F57" w:rsidP="00367F57" w:rsidR="00367F5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367F57" w:rsidP="00367F57" w:rsidR="00367F57">
      <w:pPr>
        <w:rPr>
          <w:rFonts w:cs="Times New Roman" w:eastAsia="Times New Roman"/>
          <w:szCs w:val="20"/>
        </w:rPr>
      </w:pPr>
    </w:p>
    <w:p w:rsidRDefault="00367F57" w:rsidP="00367F57" w:rsidR="00367F5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PEKARA EUROPA j. d. o. o. Pješčana Uvala (Općina Medulin), Pješčana uvala X Ogr. 6, OIB </w:t>
      </w:r>
      <w:r w:rsidRPr="00367F57">
        <w:rPr>
          <w:rFonts w:cs="Times New Roman" w:eastAsia="Times New Roman"/>
          <w:szCs w:val="24"/>
        </w:rPr>
        <w:t>98936977174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67F57">
        <w:rPr>
          <w:rFonts w:cs="Times New Roman" w:eastAsia="Times New Roman"/>
          <w:szCs w:val="24"/>
        </w:rPr>
        <w:t>040303537</w:t>
      </w:r>
      <w:r>
        <w:rPr>
          <w:rFonts w:cs="Times New Roman" w:eastAsia="Times New Roman"/>
          <w:szCs w:val="24"/>
        </w:rPr>
        <w:t>.</w:t>
      </w:r>
    </w:p>
    <w:p w:rsidRDefault="00367F57" w:rsidP="00367F57" w:rsidR="00367F57">
      <w:pPr>
        <w:ind w:firstLine="709"/>
        <w:rPr>
          <w:rFonts w:cs="Times New Roman" w:eastAsia="Times New Roman"/>
          <w:szCs w:val="24"/>
        </w:rPr>
      </w:pPr>
    </w:p>
    <w:p w:rsidRDefault="00367F57" w:rsidP="00367F57" w:rsidR="00367F5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PEKARA EUROPA j. d. o. o. Pješčana Uvala (Općina Medulin), Pješčana uvala X Ogr. 6, OIB </w:t>
      </w:r>
      <w:r w:rsidRPr="00367F57">
        <w:rPr>
          <w:rFonts w:cs="Times New Roman" w:eastAsia="Times New Roman"/>
          <w:szCs w:val="24"/>
        </w:rPr>
        <w:t>98936977174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67F57">
        <w:rPr>
          <w:rFonts w:cs="Times New Roman" w:eastAsia="Times New Roman"/>
          <w:szCs w:val="24"/>
        </w:rPr>
        <w:t>040303537</w:t>
      </w:r>
      <w:r>
        <w:rPr>
          <w:rFonts w:cs="Times New Roman" w:eastAsia="Times New Roman"/>
          <w:szCs w:val="24"/>
        </w:rPr>
        <w:t>.</w:t>
      </w:r>
    </w:p>
    <w:p w:rsidRDefault="00367F57" w:rsidP="00367F57" w:rsidR="00367F57">
      <w:pPr>
        <w:rPr>
          <w:rFonts w:cs="Times New Roman" w:eastAsia="Times New Roman"/>
          <w:szCs w:val="24"/>
        </w:rPr>
      </w:pPr>
    </w:p>
    <w:p w:rsidRDefault="00367F57" w:rsidP="00367F57" w:rsidR="00367F57" w:rsidRPr="005D578C">
      <w:pPr>
        <w:rPr>
          <w:rFonts w:cs="Times New Roman" w:eastAsia="Times New Roman"/>
          <w:szCs w:val="24"/>
        </w:rPr>
      </w:pPr>
    </w:p>
    <w:p w:rsidRDefault="00367F57" w:rsidP="00367F57" w:rsidR="00367F5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67F57" w:rsidP="00367F57" w:rsidR="00367F57">
      <w:pPr>
        <w:ind w:firstLine="708"/>
        <w:rPr>
          <w:rFonts w:cs="Times New Roman" w:eastAsia="Times New Roman"/>
          <w:szCs w:val="24"/>
        </w:rPr>
      </w:pPr>
    </w:p>
    <w:p w:rsidRDefault="00367F57" w:rsidP="00367F57" w:rsidR="00367F5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PEKARA EUROPA j. d. o. o. Pješčana Uvala (Općina Medulin).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20.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St-1345/2015-3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67F57" w:rsidP="00367F57" w:rsidR="00367F5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67F57" w:rsidP="00367F57" w:rsidR="00367F57" w:rsidRPr="005D578C">
      <w:pPr>
        <w:rPr>
          <w:rFonts w:cs="Times New Roman" w:eastAsia="Times New Roman"/>
          <w:szCs w:val="24"/>
        </w:rPr>
      </w:pPr>
    </w:p>
    <w:p w:rsidRDefault="00367F57" w:rsidP="00367F57" w:rsidR="00367F5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92B37">
        <w:rPr>
          <w:rFonts w:cs="Times New Roman" w:eastAsia="Times New Roman"/>
          <w:szCs w:val="24"/>
        </w:rPr>
        <w:t>0</w:t>
      </w:r>
      <w:r>
        <w:rPr>
          <w:rFonts w:cs="Times New Roman" w:eastAsia="Times New Roman"/>
          <w:szCs w:val="24"/>
        </w:rPr>
        <w:t xml:space="preserve">1. </w:t>
      </w:r>
      <w:r w:rsidR="00192B37">
        <w:rPr>
          <w:rFonts w:cs="Times New Roman" w:eastAsia="Times New Roman"/>
          <w:szCs w:val="24"/>
        </w:rPr>
        <w:t>travnj</w:t>
      </w:r>
      <w:r>
        <w:rPr>
          <w:rFonts w:cs="Times New Roman" w:eastAsia="Times New Roman"/>
          <w:szCs w:val="24"/>
        </w:rPr>
        <w:t>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67F57" w:rsidP="00367F57" w:rsidR="00367F57">
      <w:pPr>
        <w:rPr>
          <w:rFonts w:cs="Times New Roman" w:eastAsia="Times New Roman"/>
          <w:szCs w:val="24"/>
        </w:rPr>
      </w:pPr>
    </w:p>
    <w:p w:rsidRDefault="00367F57" w:rsidP="00367F57" w:rsidR="00367F5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367F57" w:rsidP="00367F57" w:rsidR="00367F5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367F57" w:rsidP="00367F57" w:rsidR="00367F57">
      <w:pPr>
        <w:jc w:val="left"/>
        <w:rPr>
          <w:rFonts w:cs="Times New Roman" w:eastAsia="Times New Roman"/>
          <w:szCs w:val="24"/>
        </w:rPr>
      </w:pPr>
    </w:p>
    <w:p w:rsidRDefault="00367F57" w:rsidP="00367F57" w:rsidR="00367F57" w:rsidRPr="005D578C">
      <w:pPr>
        <w:jc w:val="left"/>
        <w:rPr>
          <w:rFonts w:cs="Times New Roman" w:eastAsia="Times New Roman"/>
          <w:szCs w:val="24"/>
        </w:rPr>
      </w:pPr>
    </w:p>
    <w:p w:rsidRDefault="00367F57" w:rsidP="00367F57" w:rsidR="00367F5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67F57" w:rsidP="00367F57" w:rsidR="00367F57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367F57" w:rsidP="00367F57" w:rsidR="00367F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67F57" w:rsidP="00367F57" w:rsidR="00367F57">
      <w:pPr>
        <w:rPr>
          <w:rFonts w:cs="Times New Roman" w:eastAsia="Times New Roman"/>
          <w:szCs w:val="24"/>
        </w:rPr>
      </w:pPr>
    </w:p>
    <w:p w:rsidRDefault="00367F57" w:rsidP="00367F57" w:rsidR="00367F57" w:rsidRPr="005D578C">
      <w:pPr>
        <w:rPr>
          <w:rFonts w:cs="Times New Roman" w:eastAsia="Times New Roman"/>
          <w:szCs w:val="24"/>
        </w:rPr>
      </w:pPr>
    </w:p>
    <w:p w:rsidRDefault="00367F57" w:rsidP="00367F57" w:rsidR="00367F5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67F57" w:rsidP="00367F57" w:rsidR="00367F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67F57" w:rsidP="00367F57" w:rsidR="00367F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PEKARA EUROPA j. d. o. o. Pješčana Uvala (Općina Medulin), Pješčana uvala X Ogr. 6,</w:t>
      </w:r>
    </w:p>
    <w:p w:rsidRDefault="00367F57" w:rsidP="00367F57" w:rsidR="00367F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Božidar Petrec, Pula, Tršćanska 1, </w:t>
      </w:r>
    </w:p>
    <w:p w:rsidRDefault="00367F57" w:rsidP="00367F57" w:rsidR="00367F5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367F57" w:rsidP="00367F57" w:rsidR="00367F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67F57" w:rsidP="00367F57" w:rsidR="00367F5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367F57" w:rsidP="00367F57" w:rsidR="00367F5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67F57" w:rsidP="00367F57" w:rsidR="00367F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67F57" w:rsidP="00367F57" w:rsidR="00367F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67F57" w:rsidP="00367F57" w:rsidR="00367F57"/>
    <w:p w:rsidRDefault="00367F57" w:rsidP="00367F57" w:rsidR="00367F57"/>
    <w:p w:rsidRDefault="00367F57" w:rsidP="00367F57" w:rsidR="00367F57"/>
    <w:p w:rsidRDefault="00367F57" w:rsidP="00367F57" w:rsidR="00367F57"/>
    <w:p w:rsidRDefault="00367F57" w:rsidP="00367F57" w:rsidR="00367F57"/>
    <w:p w:rsidRDefault="00367F57" w:rsidP="00367F57" w:rsidR="00367F57"/>
    <w:p w:rsidRDefault="00AA6B24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7F57" w:rsidP="00367F57" w:rsidR="00367F57">
      <w:r>
        <w:separator/>
      </w:r>
    </w:p>
  </w:endnote>
  <w:endnote w:id="0" w:type="continuationSeparator">
    <w:p w:rsidRDefault="00367F57" w:rsidP="00367F57" w:rsidR="00367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7F57" w:rsidP="00367F57" w:rsidR="00367F57">
      <w:r>
        <w:separator/>
      </w:r>
    </w:p>
  </w:footnote>
  <w:footnote w:id="0" w:type="continuationSeparator">
    <w:p w:rsidRDefault="00367F57" w:rsidP="00367F57" w:rsidR="00367F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7F57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A6B2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St-1345/2015-5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7F57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St-1345/2015-5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4CB8"/>
    <w:rsid w:val="00192B37"/>
    <w:rsid w:val="00367F57"/>
    <w:rsid w:val="00494CB8"/>
    <w:rsid w:val="0075528E"/>
    <w:rsid w:val="0079403F"/>
    <w:rsid w:val="00AA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7F5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7F5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67F5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7F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7F5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7F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7F5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2B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B3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92B3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92B3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92B3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7F5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7F5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67F5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7F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7F5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7F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7F5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2B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B3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92B3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92B3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92B3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1345</izvorni_sadrzaj>
    <derivirana_varijabla naziv="DomainObject.Predmet.Broj_1">1345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St-1345/2015</izvorni_sadrzaj>
    <derivirana_varijabla naziv="DomainObject.Predmet.OznakaBroj_1">St-1345/2015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EUROPA j.d.o.o. PJEŠČANA UVALA</izvorni_sadrzaj>
    <derivirana_varijabla naziv="DomainObject.Predmet.ProtustrankaFormated_1">  PEKARA EUROPA j.d.o.o. PJEŠČANA UVALA</derivirana_varijabla>
  </DomainObject.Predmet.ProtustrankaFormated>
  <DomainObject.Predmet.ProtustrankaFormatedOIB>
    <izvorni_sadrzaj>  PEKARA EUROPA j.d.o.o. PJEŠČANA UVALA, OIB 98936977174</izvorni_sadrzaj>
    <derivirana_varijabla naziv="DomainObject.Predmet.ProtustrankaFormatedOIB_1">  PEKARA EUROPA j.d.o.o. PJEŠČANA UVALA, OIB 98936977174</derivirana_varijabla>
  </DomainObject.Predmet.ProtustrankaFormatedOIB>
  <DomainObject.Predmet.ProtustrankaFormatedWithAdress>
    <izvorni_sadrzaj> PEKARA EUROPA j.d.o.o. PJEŠČANA UVALA, Pješčana uvala X Ogr. 6, 52100 Pješčana Uvala</izvorni_sadrzaj>
    <derivirana_varijabla naziv="DomainObject.Predmet.ProtustrankaFormatedWithAdress_1"> PEKARA EUROPA j.d.o.o. PJEŠČANA UVALA, Pješčana uvala X Ogr. 6, 52100 Pješčana Uvala</derivirana_varijabla>
  </DomainObject.Predmet.ProtustrankaFormatedWithAdress>
  <DomainObject.Predmet.ProtustrankaFormatedWithAdressOIB>
    <izvorni_sadrzaj> PEKARA EUROPA j.d.o.o. PJEŠČANA UVALA, OIB 98936977174, Pješčana uvala X Ogr. 6, 52100 Pješčana Uvala</izvorni_sadrzaj>
    <derivirana_varijabla naziv="DomainObject.Predmet.ProtustrankaFormatedWithAdressOIB_1"> PEKARA EUROPA j.d.o.o. PJEŠČANA UVALA, OIB 98936977174, Pješčana uvala X Ogr. 6, 52100 Pješčana Uvala</derivirana_varijabla>
  </DomainObject.Predmet.ProtustrankaFormatedWithAdressOIB>
  <DomainObject.Predmet.ProtustrankaWithAdress>
    <izvorni_sadrzaj>PEKARA EUROPA j.d.o.o. PJEŠČANA UVALA Pješčana uvala X Ogr. 6, 52100 Pješčana Uvala</izvorni_sadrzaj>
    <derivirana_varijabla naziv="DomainObject.Predmet.ProtustrankaWithAdress_1">PEKARA EUROPA j.d.o.o. PJEŠČANA UVALA Pješčana uvala X Ogr. 6, 52100 Pješčana Uvala</derivirana_varijabla>
  </DomainObject.Predmet.ProtustrankaWithAdress>
  <DomainObject.Predmet.ProtustrankaWithAdressOIB>
    <izvorni_sadrzaj>PEKARA EUROPA j.d.o.o. PJEŠČANA UVALA, OIB 98936977174, Pješčana uvala X Ogr. 6, 52100 Pješčana Uvala</izvorni_sadrzaj>
    <derivirana_varijabla naziv="DomainObject.Predmet.ProtustrankaWithAdressOIB_1">PEKARA EUROPA j.d.o.o. PJEŠČANA UVALA, OIB 98936977174, Pješčana uvala X Ogr. 6, 52100 Pješčana Uvala</derivirana_varijabla>
  </DomainObject.Predmet.ProtustrankaWithAdressOIB>
  <DomainObject.Predmet.ProtustrankaNazivFormated>
    <izvorni_sadrzaj>PEKARA EUROPA j.d.o.o. PJEŠČANA UVALA</izvorni_sadrzaj>
    <derivirana_varijabla naziv="DomainObject.Predmet.ProtustrankaNazivFormated_1">PEKARA EUROPA j.d.o.o. PJEŠČANA UVALA</derivirana_varijabla>
  </DomainObject.Predmet.ProtustrankaNazivFormated>
  <DomainObject.Predmet.ProtustrankaNazivFormatedOIB>
    <izvorni_sadrzaj>PEKARA EUROPA j.d.o.o. PJEŠČANA UVALA, OIB 98936977174</izvorni_sadrzaj>
    <derivirana_varijabla naziv="DomainObject.Predmet.ProtustrankaNazivFormatedOIB_1">PEKARA EUROPA j.d.o.o. PJEŠČANA UVALA, OIB 98936977174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11931.61</izvorni_sadrzaj>
    <derivirana_varijabla naziv="DomainObject.Predmet.TrenutnaVrijednost_1">11931.61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PEKARA EUROPA j.d.o.o. PJEŠČANA UVALA</item>
    </izvorni_sadrzaj>
    <derivirana_varijabla naziv="DomainObject.Predmet.ProtuStrankaListFormated_1">
      <item>PEKARA EUROPA j.d.o.o. PJEŠČANA UVALA</item>
    </derivirana_varijabla>
  </DomainObject.Predmet.ProtuStrankaListFormated>
  <DomainObject.Predmet.ProtuStrankaListFormatedOIB>
    <izvorni_sadrzaj>
      <item>PEKARA EUROPA j.d.o.o. PJEŠČANA UVALA, OIB 98936977174</item>
    </izvorni_sadrzaj>
    <derivirana_varijabla naziv="DomainObject.Predmet.ProtuStrankaListFormatedOIB_1">
      <item>PEKARA EUROPA j.d.o.o. PJEŠČANA UVALA, OIB 98936977174</item>
    </derivirana_varijabla>
  </DomainObject.Predmet.ProtuStrankaListFormatedOIB>
  <DomainObject.Predmet.ProtuStrankaListFormatedWithAdress>
    <izvorni_sadrzaj>
      <item>PEKARA EUROPA j.d.o.o. PJEŠČANA UVALA, Pješčana uvala X Ogr. 6, 52100 Pješčana Uvala</item>
    </izvorni_sadrzaj>
    <derivirana_varijabla naziv="DomainObject.Predmet.ProtuStrankaListFormatedWithAdress_1">
      <item>PEKARA EUROPA j.d.o.o. PJEŠČANA UVALA, Pješčana uvala X Ogr. 6, 52100 Pješčana Uvala</item>
    </derivirana_varijabla>
  </DomainObject.Predmet.ProtuStrankaListFormatedWithAdress>
  <DomainObject.Predmet.ProtuStrankaListFormatedWithAdressOIB>
    <izvorni_sadrzaj>
      <item>PEKARA EUROPA j.d.o.o. PJEŠČANA UVALA, OIB 98936977174, Pješčana uvala X Ogr. 6, 52100 Pješčana Uvala</item>
    </izvorni_sadrzaj>
    <derivirana_varijabla naziv="DomainObject.Predmet.ProtuStrankaListFormatedWithAdressOIB_1">
      <item>PEKARA EUROPA j.d.o.o. PJEŠČANA UVALA, OIB 98936977174, Pješčana uvala X Ogr. 6, 52100 Pješčana Uvala</item>
    </derivirana_varijabla>
  </DomainObject.Predmet.ProtuStrankaListFormatedWithAdressOIB>
  <DomainObject.Predmet.ProtuStrankaListNazivFormated>
    <izvorni_sadrzaj>
      <item>PEKARA EUROPA j.d.o.o. PJEŠČANA UVALA</item>
    </izvorni_sadrzaj>
    <derivirana_varijabla naziv="DomainObject.Predmet.ProtuStrankaListNazivFormated_1">
      <item>PEKARA EUROPA j.d.o.o. PJEŠČANA UVALA</item>
    </derivirana_varijabla>
  </DomainObject.Predmet.ProtuStrankaListNazivFormated>
  <DomainObject.Predmet.ProtuStrankaListNazivFormatedOIB>
    <izvorni_sadrzaj>
      <item>PEKARA EUROPA j.d.o.o. PJEŠČANA UVALA, OIB 98936977174</item>
    </izvorni_sadrzaj>
    <derivirana_varijabla naziv="DomainObject.Predmet.ProtuStrankaListNazivFormatedOIB_1">
      <item>PEKARA EUROPA j.d.o.o. PJEŠČANA UVALA, OIB 98936977174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PEKARA EUROPA j.d.o.o. PJEŠČANA UVALA</izvorni_sadrzaj>
    <derivirana_varijabla naziv="DomainObject.Predmet.ProtustrankaIDrugi_1">PEKARA EUROPA j.d.o.o. PJEŠČANA UVALA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PEKARA EUROPA j.d.o.o. PJEŠČANA UVALA, OIB 98936977174, Pješčana uvala X Ogr. 6, 52100 Pješčana Uvala</izvorni_sadrzaj>
    <derivirana_varijabla naziv="DomainObject.Predmet.ProtustrankaIDrugiAdressOIB_1">PEKARA EUROPA j.d.o.o. PJEŠČANA UVALA, OIB 98936977174, Pješčana uvala X Ogr. 6, 52100 Pješčana Uvala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PEKARA EUROPA j.d.o.o. PJEŠČANA UVALA</item>
    </izvorni_sadrzaj>
    <derivirana_varijabla naziv="DomainObject.Predmet.SudioniciListNaziv_1">
      <item>FINANCIJSKA AGENCIJA, RC RIJEKA, PODRUŽNICA PULA, PULA</item>
      <item>PEKARA EUROPA j.d.o.o. PJEŠČANA UVALA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PEKARA EUROPA j.d.o.o. PJEŠČANA UVALA, OIB 98936977174, Pješčana uvala X Ogr. 6,52100 Pješčana Uvala</item>
    </izvorni_sadrzaj>
    <derivirana_varijabla naziv="DomainObject.Predmet.SudioniciListAdressOIB_1">
      <item>FINANCIJSKA AGENCIJA, RC RIJEKA, PODRUŽNICA PULA, PULA, OIB 85821130368, Ulica grada Vukovara 70,10000 Zagreb</item>
      <item>PEKARA EUROPA j.d.o.o. PJEŠČANA UVALA, OIB 98936977174, Pješčana uvala X Ogr. 6,52100 Pješčana Uvala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98936977174</item>
    </izvorni_sadrzaj>
    <derivirana_varijabla naziv="DomainObject.Predmet.SudioniciListNazivOIB_1">
      <item>, OIB 85821130368</item>
      <item>, OIB 98936977174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610</properties:Words>
  <properties:Characters>3229</properties:Characters>
  <properties:Lines>86</properties:Lines>
  <properties:Paragraphs>30</properties:Paragraphs>
  <properties:TotalTime>6</properties:TotalTime>
  <properties:ScaleCrop>false</properties:ScaleCrop>
  <properties:LinksUpToDate>false</properties:LinksUpToDate>
  <properties:CharactersWithSpaces>3862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2016-03-24T08:59:00Z</dcterms:created>
  <dc:creator>Mihaela Kaligari</dc:creator>
  <dc:description/>
  <cp:keywords/>
  <cp:lastModifiedBy>Lorena Paris Aničić</cp:lastModifiedBy>
  <dcterms:modified xmlns:xsi="http://www.w3.org/2001/XMLSchema-instance" xsi:type="dcterms:W3CDTF">2016-04-01T10:59:00Z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