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b6799" w14:paraId="39b6799" w:rsidRDefault="00C4433F" w:rsidP="00C4433F" w:rsidR="00C4433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4433F" w:rsidP="00C4433F" w:rsidR="00C4433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4433F" w:rsidP="00C4433F" w:rsidR="00C4433F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sucu Damiru Rabaru,</w:t>
      </w:r>
      <w:r>
        <w:t xml:space="preserve"> </w:t>
      </w:r>
      <w:r w:rsidR="00AC1DC2"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  <w:szCs w:val="24"/>
        </w:rPr>
        <w:t xml:space="preserve"> </w:t>
      </w:r>
      <w:r w:rsidR="00C80474">
        <w:rPr>
          <w:rFonts w:cs="Times New Roman" w:eastAsia="Times New Roman"/>
          <w:szCs w:val="24"/>
        </w:rPr>
        <w:t>A.R. PANINI j. d. o. o. Umag, Tribje 2, OIB 90084414131, MBS 130055265</w:t>
      </w:r>
      <w:r>
        <w:rPr>
          <w:rFonts w:cs="Times New Roman" w:eastAsia="Times New Roman"/>
          <w:szCs w:val="24"/>
        </w:rPr>
        <w:t xml:space="preserve">, </w:t>
      </w:r>
      <w:r w:rsidR="00C80474">
        <w:rPr>
          <w:rFonts w:cs="Times New Roman" w:eastAsia="Times New Roman"/>
          <w:szCs w:val="24"/>
        </w:rPr>
        <w:t>11. lipnja</w:t>
      </w:r>
      <w:r>
        <w:rPr>
          <w:rFonts w:cs="Times New Roman" w:eastAsia="Times New Roman"/>
          <w:szCs w:val="24"/>
        </w:rPr>
        <w:t xml:space="preserve"> 2018.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AC1DC2" w:rsidR="00AC1DC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 w:rsidR="00C80474">
        <w:rPr>
          <w:rFonts w:cs="Times New Roman" w:eastAsia="Times New Roman"/>
          <w:szCs w:val="24"/>
        </w:rPr>
        <w:t>A.R. PANINI j. d. o. o. Umag, Tribje 2, OIB 90084414131, MBS 130055265</w:t>
      </w:r>
      <w:r w:rsidR="00AC1DC2">
        <w:rPr>
          <w:rFonts w:cs="Times New Roman" w:eastAsia="Times New Roman"/>
          <w:szCs w:val="24"/>
        </w:rPr>
        <w:t xml:space="preserve">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 w:rsidRPr="00AC1DC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AC1DC2">
        <w:t xml:space="preserve">Lovorka Juranović iz Rijeke, Verdieva 6/III, OIB </w:t>
      </w:r>
      <w:r w:rsidR="00AC1DC2" w:rsidRPr="00AC1DC2">
        <w:t>83481633615</w:t>
      </w:r>
      <w:r w:rsidRPr="00AC1DC2">
        <w:rPr>
          <w:rFonts w:cs="Times New Roman" w:eastAsia="Times New Roman"/>
          <w:szCs w:val="20"/>
        </w:rPr>
        <w:t>.</w:t>
      </w:r>
    </w:p>
    <w:p w:rsidRDefault="00C4433F" w:rsidP="00C4433F" w:rsidR="00C4433F">
      <w:pPr>
        <w:rPr>
          <w:rFonts w:cs="Times New Roman" w:eastAsia="Times New Roman"/>
          <w:szCs w:val="20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C80474">
        <w:rPr>
          <w:rFonts w:cs="Times New Roman" w:eastAsia="Times New Roman"/>
          <w:szCs w:val="24"/>
        </w:rPr>
        <w:t>A.R. PANINI j. d. o. o. Umag, Tribje 2, OIB 90084414131, MBS 130055265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C80474">
        <w:rPr>
          <w:rFonts w:cs="Times New Roman" w:eastAsia="Times New Roman"/>
          <w:szCs w:val="24"/>
        </w:rPr>
        <w:t>A.R. PANINI j. d. o. o. Umag, Tribje 2, OIB 90084414131, MBS 130055265</w:t>
      </w:r>
      <w:r>
        <w:rPr>
          <w:rFonts w:cs="Times New Roman" w:eastAsia="Times New Roman"/>
          <w:szCs w:val="24"/>
        </w:rPr>
        <w:t>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4. travnja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A.R. PANINI j. d. o. o. Umag.</w:t>
      </w:r>
    </w:p>
    <w:p w:rsidRDefault="00C80474" w:rsidP="00C80474" w:rsidR="00C8047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30. ožujka 2018. imao neizvršene osnove za plaćanje u neprekinutom razdoblju od 464 dana u ukupnom iznosu 11.863,85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5.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 St-112/2018-3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80474" w:rsidP="00C80474" w:rsidR="00C804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4433F" w:rsidP="00C80474" w:rsidR="00C4433F">
      <w:pPr>
        <w:ind w:firstLine="708"/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C80474">
        <w:rPr>
          <w:rFonts w:cs="Times New Roman" w:eastAsia="Times New Roman"/>
          <w:szCs w:val="24"/>
        </w:rPr>
        <w:t>11. lipnja</w:t>
      </w:r>
      <w:r>
        <w:rPr>
          <w:rFonts w:cs="Times New Roman" w:eastAsia="Times New Roman"/>
          <w:szCs w:val="24"/>
        </w:rPr>
        <w:t xml:space="preserve"> 2018. 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C4433F" w:rsidP="00C4433F" w:rsidR="00C4433F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C6378">
        <w:rPr>
          <w:rFonts w:cs="Times New Roman" w:eastAsia="Times New Roman"/>
          <w:szCs w:val="24"/>
        </w:rPr>
        <w:t>, v.r.</w:t>
      </w: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4433F" w:rsidP="00C4433F" w:rsidR="00C4433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F. Kurelca 8,</w:t>
      </w:r>
    </w:p>
    <w:p w:rsidRDefault="00C4433F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C80474">
        <w:rPr>
          <w:rFonts w:cs="Times New Roman" w:eastAsia="Times New Roman"/>
          <w:szCs w:val="24"/>
        </w:rPr>
        <w:t>A.R. PANINI j. d. o. o. Umag, Tribje 2</w:t>
      </w:r>
      <w:r>
        <w:rPr>
          <w:rFonts w:cs="Times New Roman" w:eastAsia="Times New Roman"/>
          <w:szCs w:val="24"/>
        </w:rPr>
        <w:t>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4433F">
        <w:rPr>
          <w:rFonts w:cs="Times New Roman" w:eastAsia="Times New Roman"/>
          <w:szCs w:val="24"/>
        </w:rPr>
        <w:t xml:space="preserve">. RH, </w:t>
      </w:r>
      <w:r w:rsidR="00C80474">
        <w:t>Ministarstvo financija – Porezna uprava, Područni ured Pazin</w:t>
      </w:r>
      <w:r w:rsidR="00C80474" w:rsidRPr="00DE41CE">
        <w:t>, M. B. Rašana 2/4</w:t>
      </w:r>
      <w:r w:rsidR="00C4433F">
        <w:rPr>
          <w:rFonts w:cs="Times New Roman" w:eastAsia="Times New Roman"/>
          <w:szCs w:val="20"/>
        </w:rPr>
        <w:t>,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4433F">
        <w:rPr>
          <w:rFonts w:cs="Times New Roman" w:eastAsia="Times New Roman"/>
          <w:szCs w:val="24"/>
        </w:rPr>
        <w:t>. Županijsko državno odvjetništvo u Puli – Pola, Pula, Rovinjska 2a,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4433F">
        <w:rPr>
          <w:rFonts w:cs="Times New Roman" w:eastAsia="Times New Roman"/>
          <w:szCs w:val="24"/>
        </w:rPr>
        <w:t xml:space="preserve">. stečajni upravitelj </w:t>
      </w:r>
      <w:r w:rsidR="00921D24">
        <w:t>Lovorka Juranović iz Rijeke, Verdieva 6/III</w:t>
      </w:r>
      <w:r w:rsidR="00C4433F">
        <w:rPr>
          <w:rFonts w:cs="Times New Roman" w:eastAsia="Times New Roman"/>
          <w:szCs w:val="20"/>
        </w:rPr>
        <w:t xml:space="preserve">, </w:t>
      </w:r>
    </w:p>
    <w:p w:rsidRDefault="00AC1DC2" w:rsidP="00C4433F" w:rsidR="00C4433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4433F">
        <w:rPr>
          <w:rFonts w:cs="Times New Roman" w:eastAsia="Times New Roman"/>
          <w:szCs w:val="24"/>
        </w:rPr>
        <w:t xml:space="preserve">. mrežna stranica e-Oglasna ploča sudova, </w:t>
      </w:r>
    </w:p>
    <w:p w:rsidRDefault="00AC1DC2" w:rsidP="00C4433F" w:rsidR="00C4433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4433F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AC1DC2" w:rsidP="005703E9" w:rsidR="005703E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4433F">
        <w:rPr>
          <w:rFonts w:cs="Times New Roman" w:eastAsia="Times New Roman"/>
          <w:szCs w:val="24"/>
        </w:rPr>
        <w:t>. sudski registar – po pravomoćnosti – radi brisa</w:t>
      </w:r>
      <w:r w:rsidR="005703E9">
        <w:rPr>
          <w:rFonts w:cs="Times New Roman" w:eastAsia="Times New Roman"/>
          <w:szCs w:val="24"/>
        </w:rPr>
        <w:t>nja dužnika iz sudskog registra (i elektronski).</w:t>
      </w:r>
    </w:p>
    <w:p w:rsidRDefault="00C4433F" w:rsidP="00C4433F" w:rsidR="00C4433F">
      <w:pPr>
        <w:rPr>
          <w:rFonts w:cs="Times New Roman" w:eastAsia="Times New Roman"/>
          <w:szCs w:val="24"/>
        </w:rPr>
      </w:pPr>
    </w:p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C4433F" w:rsidP="00C4433F" w:rsidR="00C4433F"/>
    <w:p w:rsidRDefault="00753A2E" w:rsidR="00753A2E"/>
    <w:sectPr w:rsidSect="00C4433F" w:rsidR="00753A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433F" w:rsidP="00C4433F" w:rsidR="00C4433F">
      <w:r>
        <w:separator/>
      </w:r>
    </w:p>
  </w:endnote>
  <w:endnote w:id="0" w:type="continuationSeparator">
    <w:p w:rsidRDefault="00C4433F" w:rsidP="00C4433F" w:rsidR="00C44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433F" w:rsidP="00C4433F" w:rsidR="00C4433F">
      <w:r>
        <w:separator/>
      </w:r>
    </w:p>
  </w:footnote>
  <w:footnote w:id="0" w:type="continuationSeparator">
    <w:p w:rsidRDefault="00C4433F" w:rsidP="00C4433F" w:rsidR="00C44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5750279"/>
      <w:docPartObj>
        <w:docPartGallery w:val="Page Numbers (Top of Page)"/>
        <w:docPartUnique/>
      </w:docPartObj>
    </w:sdtPr>
    <w:sdtEndPr/>
    <w:sdtContent>
      <w:p w:rsidRDefault="00C4433F" w:rsidP="00C4433F" w:rsidR="00C4433F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378">
          <w:rPr>
            <w:noProof/>
          </w:rPr>
          <w:t>2</w:t>
        </w:r>
        <w:r>
          <w:fldChar w:fldCharType="end"/>
        </w:r>
        <w:r w:rsidR="00C80474">
          <w:tab/>
          <w:t>1 St-112</w:t>
        </w:r>
        <w:r>
          <w:t>/2018-</w:t>
        </w:r>
        <w:r w:rsidR="00C80474">
          <w:t>4</w:t>
        </w:r>
      </w:p>
      <w:p w:rsidRDefault="002C6378" w:rsidR="00C4433F">
        <w:pPr>
          <w:pStyle w:val="Zaglavlje"/>
          <w:jc w:val="center"/>
        </w:pPr>
      </w:p>
    </w:sdtContent>
  </w:sdt>
  <w:p w:rsidRDefault="00C4433F" w:rsidR="00C443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474" w:rsidP="00C4433F" w:rsidR="00C4433F">
    <w:pPr>
      <w:pStyle w:val="Zaglavlje"/>
      <w:jc w:val="right"/>
    </w:pPr>
    <w:r>
      <w:t>1 St-112/2018-4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2A9C"/>
    <w:rsid w:val="002C6378"/>
    <w:rsid w:val="004A2A9C"/>
    <w:rsid w:val="005703E9"/>
    <w:rsid w:val="005D1D1B"/>
    <w:rsid w:val="006575F1"/>
    <w:rsid w:val="006813B5"/>
    <w:rsid w:val="00753A2E"/>
    <w:rsid w:val="007B497E"/>
    <w:rsid w:val="00921D24"/>
    <w:rsid w:val="00AC1DC2"/>
    <w:rsid w:val="00C4433F"/>
    <w:rsid w:val="00C8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433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433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3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37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637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63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637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433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43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433F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43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433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63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37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637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63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637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8712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A.R. PANINI j.d.o.o. UMAG</izvorni_sadrzaj>
    <derivirana_varijabla naziv="DomainObject.Predmet.ProtustrankaFormated_1">  A.R. PANINI j.d.o.o. UMAG</derivirana_varijabla>
  </DomainObject.Predmet.ProtustrankaFormated>
  <DomainObject.Predmet.ProtustrankaFormatedOIB>
    <izvorni_sadrzaj>  A.R. PANINI j.d.o.o. UMAG, OIB 90084414131</izvorni_sadrzaj>
    <derivirana_varijabla naziv="DomainObject.Predmet.ProtustrankaFormatedOIB_1">  A.R. PANINI j.d.o.o. UMAG, OIB 90084414131</derivirana_varijabla>
  </DomainObject.Predmet.ProtustrankaFormatedOIB>
  <DomainObject.Predmet.ProtustrankaFormatedWithAdress>
    <izvorni_sadrzaj> A.R. PANINI j.d.o.o. UMAG, Tribje 2, 52470 Umag</izvorni_sadrzaj>
    <derivirana_varijabla naziv="DomainObject.Predmet.ProtustrankaFormatedWithAdress_1"> A.R. PANINI j.d.o.o. UMAG, Tribje 2, 52470 Umag</derivirana_varijabla>
  </DomainObject.Predmet.ProtustrankaFormatedWithAdress>
  <DomainObject.Predmet.ProtustrankaFormatedWithAdressOIB>
    <izvorni_sadrzaj> A.R. PANINI j.d.o.o. UMAG, OIB 90084414131, Tribje 2, 52470 Umag</izvorni_sadrzaj>
    <derivirana_varijabla naziv="DomainObject.Predmet.ProtustrankaFormatedWithAdressOIB_1"> A.R. PANINI j.d.o.o. UMAG, OIB 90084414131, Tribje 2, 52470 Umag</derivirana_varijabla>
  </DomainObject.Predmet.ProtustrankaFormatedWithAdressOIB>
  <DomainObject.Predmet.ProtustrankaWithAdress>
    <izvorni_sadrzaj>A.R. PANINI j.d.o.o. UMAG Tribje 2, 52470 Umag</izvorni_sadrzaj>
    <derivirana_varijabla naziv="DomainObject.Predmet.ProtustrankaWithAdress_1">A.R. PANINI j.d.o.o. UMAG Tribje 2, 52470 Umag</derivirana_varijabla>
  </DomainObject.Predmet.ProtustrankaWithAdress>
  <DomainObject.Predmet.ProtustrankaWithAdressOIB>
    <izvorni_sadrzaj>A.R. PANINI j.d.o.o. UMAG, OIB 90084414131, Tribje 2, 52470 Umag</izvorni_sadrzaj>
    <derivirana_varijabla naziv="DomainObject.Predmet.ProtustrankaWithAdressOIB_1">A.R. PANINI j.d.o.o. UMAG, OIB 90084414131, Tribje 2, 52470 Umag</derivirana_varijabla>
  </DomainObject.Predmet.ProtustrankaWithAdressOIB>
  <DomainObject.Predmet.ProtustrankaNazivFormated>
    <izvorni_sadrzaj>A.R. PANINI j.d.o.o. UMAG</izvorni_sadrzaj>
    <derivirana_varijabla naziv="DomainObject.Predmet.ProtustrankaNazivFormated_1">A.R. PANINI j.d.o.o. UMAG</derivirana_varijabla>
  </DomainObject.Predmet.ProtustrankaNazivFormated>
  <DomainObject.Predmet.ProtustrankaNazivFormatedOIB>
    <izvorni_sadrzaj>A.R. PANINI j.d.o.o. UMAG, OIB 90084414131</izvorni_sadrzaj>
    <derivirana_varijabla naziv="DomainObject.Predmet.ProtustrankaNazivFormatedOIB_1">A.R. PANINI j.d.o.o. UMAG, OIB 90084414131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11863.85</izvorni_sadrzaj>
    <derivirana_varijabla naziv="DomainObject.Predmet.TrenutnaVrijednost_1">11863.85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A.R. PANINI j.d.o.o. UMAG</item>
    </izvorni_sadrzaj>
    <derivirana_varijabla naziv="DomainObject.Predmet.ProtuStrankaListFormated_1">
      <item>A.R. PANINI j.d.o.o. UMAG</item>
    </derivirana_varijabla>
  </DomainObject.Predmet.ProtuStrankaListFormated>
  <DomainObject.Predmet.ProtuStrankaListFormatedOIB>
    <izvorni_sadrzaj>
      <item>A.R. PANINI j.d.o.o. UMAG, OIB 90084414131</item>
    </izvorni_sadrzaj>
    <derivirana_varijabla naziv="DomainObject.Predmet.ProtuStrankaListFormatedOIB_1">
      <item>A.R. PANINI j.d.o.o. UMAG, OIB 90084414131</item>
    </derivirana_varijabla>
  </DomainObject.Predmet.ProtuStrankaListFormatedOIB>
  <DomainObject.Predmet.ProtuStrankaListFormatedWithAdress>
    <izvorni_sadrzaj>
      <item>A.R. PANINI j.d.o.o. UMAG, Tribje 2, 52470 Umag</item>
    </izvorni_sadrzaj>
    <derivirana_varijabla naziv="DomainObject.Predmet.ProtuStrankaListFormatedWithAdress_1">
      <item>A.R. PANINI j.d.o.o. UMAG, Tribje 2, 52470 Umag</item>
    </derivirana_varijabla>
  </DomainObject.Predmet.ProtuStrankaListFormatedWithAdress>
  <DomainObject.Predmet.ProtuStrankaListFormatedWithAdressOIB>
    <izvorni_sadrzaj>
      <item>A.R. PANINI j.d.o.o. UMAG, OIB 90084414131, Tribje 2, 52470 Umag</item>
    </izvorni_sadrzaj>
    <derivirana_varijabla naziv="DomainObject.Predmet.ProtuStrankaListFormatedWithAdressOIB_1">
      <item>A.R. PANINI j.d.o.o. UMAG, OIB 90084414131, Tribje 2, 52470 Umag</item>
    </derivirana_varijabla>
  </DomainObject.Predmet.ProtuStrankaListFormatedWithAdressOIB>
  <DomainObject.Predmet.ProtuStrankaListNazivFormated>
    <izvorni_sadrzaj>
      <item>A.R. PANINI j.d.o.o. UMAG</item>
    </izvorni_sadrzaj>
    <derivirana_varijabla naziv="DomainObject.Predmet.ProtuStrankaListNazivFormated_1">
      <item>A.R. PANINI j.d.o.o. UMAG</item>
    </derivirana_varijabla>
  </DomainObject.Predmet.ProtuStrankaListNazivFormated>
  <DomainObject.Predmet.ProtuStrankaListNazivFormatedOIB>
    <izvorni_sadrzaj>
      <item>A.R. PANINI j.d.o.o. UMAG, OIB 90084414131</item>
    </izvorni_sadrzaj>
    <derivirana_varijabla naziv="DomainObject.Predmet.ProtuStrankaListNazivFormatedOIB_1">
      <item>A.R. PANINI j.d.o.o. UMAG, OIB 90084414131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A.R. PANINI j.d.o.o. UMAG</izvorni_sadrzaj>
    <derivirana_varijabla naziv="DomainObject.Predmet.ProtustrankaIDrugi_1">A.R. PANINI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A.R. PANINI j.d.o.o. UMAG, OIB 90084414131, Tribje 2, 52470 Umag</izvorni_sadrzaj>
    <derivirana_varijabla naziv="DomainObject.Predmet.ProtustrankaIDrugiAdressOIB_1">A.R. PANINI j.d.o.o. UMAG, OIB 90084414131, Tribje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A.R. PANINI j.d.o.o. UMAG</item>
    </izvorni_sadrzaj>
    <derivirana_varijabla naziv="DomainObject.Predmet.SudioniciListNaziv_1">
      <item>FINANCIJSKA AGENCIJA, RC RIJEKA, PODRUŽNICA PULA, PULA</item>
      <item>A.R. PANINI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A.R. PANINI j.d.o.o. UMAG, OIB 90084414131, Tribje 2,52470 Umag</item>
    </izvorni_sadrzaj>
    <derivirana_varijabla naziv="DomainObject.Predmet.SudioniciListAdressOIB_1">
      <item>FINANCIJSKA AGENCIJA, RC RIJEKA, PODRUŽNICA PULA, PULA, OIB 85821130368, Ulica grada Vukovara 70,10000 Zagreb</item>
      <item>A.R. PANINI j.d.o.o. UMAG, OIB 90084414131, Tribje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90084414131</item>
    </izvorni_sadrzaj>
    <derivirana_varijabla naziv="DomainObject.Predmet.SudioniciListNazivOIB_1">
      <item>, OIB 85821130368</item>
      <item>, OIB 90084414131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651</properties:Words>
  <properties:Characters>3361</properties:Characters>
  <properties:Lines>89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2018-06-11T06:52:00Z</dcterms:created>
  <dc:creator>Lorena Paris Aničić</dc:creator>
  <cp:lastModifiedBy>Lorena Paris Aničić</cp:lastModifiedBy>
  <cp:lastPrinted>2018-03-07T07:47:00Z</cp:lastPrinted>
  <dcterms:modified xmlns:xsi="http://www.w3.org/2001/XMLSchema-instance" xsi:type="dcterms:W3CDTF">2018-06-12T06:00:00Z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St-112-18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