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9406" w14:paraId="1179406" w:rsidRDefault="00DC0C1F" w:rsidP="00910611" w:rsidR="00DC0C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C1F" w:rsidP="00910611" w:rsidR="00DC0C1F">
      <w:r>
        <w:rPr>
          <w:rFonts w:eastAsia="MS Mincho"/>
        </w:rPr>
        <w:t>REPUBLIKA HRVATSKA</w:t>
      </w:r>
    </w:p>
    <w:p w:rsidRDefault="00DC0C1F" w:rsidP="00910611" w:rsidR="00DC0C1F">
      <w:r>
        <w:rPr>
          <w:rFonts w:eastAsia="MS Mincho"/>
        </w:rPr>
        <w:t>TRGOVAČKI SUD U RIJECI</w:t>
      </w:r>
    </w:p>
    <w:p w:rsidRDefault="00DC0C1F" w:rsidR="00DC0C1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>
      <w:pPr>
        <w:jc w:val="both"/>
      </w:pPr>
    </w:p>
    <w:p w:rsidRDefault="009374C7" w:rsidP="00843324" w:rsidR="009374C7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4C2212" w:rsidRPr="004C2212">
        <w:rPr>
          <w:bCs/>
        </w:rPr>
        <w:t>MUŠKA MODA</w:t>
      </w:r>
      <w:r w:rsidR="004C2212" w:rsidRPr="004C2212">
        <w:t xml:space="preserve"> društvo s ograničenom odgovornošću za trgovinu Rijeka, Prolaz Marije Krucifiksa Kozulich 1, OIB: 71705093940, MBS: 040283247</w:t>
      </w:r>
      <w:r w:rsidRPr="00DB40D2">
        <w:t xml:space="preserve">, dana </w:t>
      </w:r>
      <w:r w:rsidR="004C2212">
        <w:t>21. ožujka</w:t>
      </w:r>
      <w:r w:rsidR="00FE5E03">
        <w:t xml:space="preserve"> 2017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4C2212" w:rsidRPr="004C2212">
        <w:rPr>
          <w:bCs/>
        </w:rPr>
        <w:t>MUŠKA MODA</w:t>
      </w:r>
      <w:r w:rsidR="004C2212" w:rsidRPr="004C2212">
        <w:t xml:space="preserve"> društvo s ograničenom odgovornošću za trgovinu Rijeka, Prolaz Marije Krucifiksa Kozulich 1, OIB: 71705093940, MBS: 040283247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4C2212">
      <w:pPr>
        <w:jc w:val="both"/>
      </w:pPr>
      <w:r w:rsidRPr="004C2212">
        <w:tab/>
      </w:r>
      <w:r w:rsidRPr="004C2212">
        <w:tab/>
        <w:t xml:space="preserve">II. Za stečajnog upravitelja imenuje se </w:t>
      </w:r>
      <w:r w:rsidR="004C2212" w:rsidRPr="004C2212">
        <w:t>Jelenko Lehki, OIB: 96068307857, Pavla Hatza 10, Zagreb</w:t>
      </w:r>
      <w:r w:rsidRPr="004C2212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4C2212">
        <w:t>21. ožujka</w:t>
      </w:r>
      <w:r w:rsidR="00EA7DF0">
        <w:t xml:space="preserve"> 2017</w:t>
      </w:r>
      <w:r w:rsidRPr="00AC1696">
        <w:t>. g</w:t>
      </w:r>
      <w:r w:rsidR="0025717C" w:rsidRPr="00AC1696">
        <w:t xml:space="preserve">odine u </w:t>
      </w:r>
      <w:r w:rsidR="004C2212">
        <w:t>10</w:t>
      </w:r>
      <w:r w:rsidR="00AE2862">
        <w:t>,0</w:t>
      </w:r>
      <w:r w:rsidR="00555420">
        <w:t>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4C2212">
        <w:t>888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tab/>
      </w:r>
      <w:r w:rsidRPr="00AC1696">
        <w:tab/>
        <w:t xml:space="preserve">V. </w:t>
      </w:r>
      <w:r w:rsidR="00555420">
        <w:t xml:space="preserve">Ako radnik ili prijašnji dužnikov radnik nije prijavio tražbinu, smatrat će se da je tražbinu prijavio u skladu s popisom svih tražbina radnika i prijašnjih dužnikovih </w:t>
      </w:r>
      <w:r w:rsidR="00555420">
        <w:lastRenderedPageBreak/>
        <w:t>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4C2212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4C2212" w:rsidP="004C2212" w:rsidR="00813D16" w:rsidRPr="00AC1696">
      <w:pPr>
        <w:numPr>
          <w:ilvl w:val="0"/>
          <w:numId w:val="8"/>
        </w:numPr>
        <w:jc w:val="center"/>
      </w:pPr>
      <w:r>
        <w:t>lipnja</w:t>
      </w:r>
      <w:r w:rsidR="00FE5E03">
        <w:t xml:space="preserve"> 2017</w:t>
      </w:r>
      <w:r w:rsidR="00813D16" w:rsidRPr="00AC1696">
        <w:t>. g. u 09: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4C2212" w:rsidP="00843324" w:rsidR="004C2212">
      <w:pPr>
        <w:jc w:val="both"/>
      </w:pPr>
    </w:p>
    <w:p w:rsidRDefault="004C2212" w:rsidP="004C2212" w:rsidR="004C2212" w:rsidRPr="00AC1696">
      <w:pPr>
        <w:ind w:firstLine="1418"/>
        <w:jc w:val="both"/>
      </w:pPr>
      <w:r>
        <w:t xml:space="preserve">XII. </w:t>
      </w:r>
      <w:r w:rsidRPr="00F4344B">
        <w:t>Ukida se mjera osiguranja iz članka 118. stavak 1. i 2. Stečajnog zakona (objavljenog u NN 71/15), određena rješenjem ovog suda posl. br. 14 St-</w:t>
      </w:r>
      <w:r>
        <w:t>888</w:t>
      </w:r>
      <w:r w:rsidRPr="00F4344B">
        <w:t>/2016-</w:t>
      </w:r>
      <w:r>
        <w:t>6</w:t>
      </w:r>
      <w:r w:rsidRPr="00F4344B">
        <w:t xml:space="preserve"> od </w:t>
      </w:r>
      <w:r>
        <w:t>14. prosinca 2016</w:t>
      </w:r>
      <w:r w:rsidRPr="00F4344B">
        <w:t xml:space="preserve">. godine o imenovanju privremenog stečajnog upravitelja </w:t>
      </w:r>
      <w:r w:rsidRPr="004C2212">
        <w:t>Jelenk</w:t>
      </w:r>
      <w:r>
        <w:t>a</w:t>
      </w:r>
      <w:r w:rsidRPr="004C2212">
        <w:t xml:space="preserve"> Lehki, OIB: 96068307857, Pavla Hatza 10, Zagreb</w:t>
      </w:r>
      <w:r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FE5E03" w:rsidRPr="00EA7DF0">
        <w:t>DVOR društvo s ograničenom odgovornošću za promet nekretninama Rijeka (Grad Rijeka), 1. maja 52, OIB: 43760731533, MBS: 040253045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FE5E03">
        <w:rPr>
          <w:bCs/>
        </w:rPr>
        <w:t>28. listopada</w:t>
      </w:r>
      <w:r w:rsidR="0010234A">
        <w:rPr>
          <w:bCs/>
        </w:rPr>
        <w:t xml:space="preserve">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Do završetka prethodnog postupka sud je utvrdio kod dužnika postojanje zakonom predviđenog stečajnog razloga nesposobnosti za plaćanje iz čl. 4. st. 2. i 3. </w:t>
      </w:r>
      <w:r w:rsidRPr="00AC1696">
        <w:rPr>
          <w:bCs/>
        </w:rPr>
        <w:lastRenderedPageBreak/>
        <w:t>Stečajnog zakona</w:t>
      </w:r>
      <w:r w:rsidR="00212743">
        <w:rPr>
          <w:bCs/>
        </w:rPr>
        <w:t xml:space="preserve"> (</w:t>
      </w:r>
      <w:r w:rsidR="00212743" w:rsidRPr="00212743">
        <w:rPr>
          <w:bCs/>
        </w:rPr>
        <w:t>potvrd</w:t>
      </w:r>
      <w:r w:rsidR="00FE5E03">
        <w:rPr>
          <w:bCs/>
        </w:rPr>
        <w:t>e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FE5E03">
        <w:rPr>
          <w:bCs/>
        </w:rPr>
        <w:t>22. studenoga</w:t>
      </w:r>
      <w:r w:rsidR="0010234A">
        <w:rPr>
          <w:bCs/>
        </w:rPr>
        <w:t xml:space="preserve"> 201</w:t>
      </w:r>
      <w:r w:rsidR="00FE5E03">
        <w:rPr>
          <w:bCs/>
        </w:rPr>
        <w:t>6</w:t>
      </w:r>
      <w:r w:rsidR="00212743" w:rsidRPr="00212743">
        <w:rPr>
          <w:bCs/>
        </w:rPr>
        <w:t xml:space="preserve">. godine </w:t>
      </w:r>
      <w:r w:rsidR="00212743">
        <w:rPr>
          <w:bCs/>
        </w:rPr>
        <w:t xml:space="preserve">na </w:t>
      </w:r>
      <w:r w:rsidR="00212743" w:rsidRPr="00212743">
        <w:rPr>
          <w:bCs/>
        </w:rPr>
        <w:t>list</w:t>
      </w:r>
      <w:r w:rsidR="00212743">
        <w:rPr>
          <w:bCs/>
        </w:rPr>
        <w:t>u</w:t>
      </w:r>
      <w:r w:rsidR="00212743" w:rsidRPr="00212743">
        <w:rPr>
          <w:bCs/>
        </w:rPr>
        <w:t xml:space="preserve"> </w:t>
      </w:r>
      <w:r w:rsidR="00FE5E03">
        <w:rPr>
          <w:bCs/>
        </w:rPr>
        <w:t>7</w:t>
      </w:r>
      <w:r w:rsidR="0010234A">
        <w:rPr>
          <w:bCs/>
        </w:rPr>
        <w:t xml:space="preserve"> </w:t>
      </w:r>
      <w:r w:rsidR="00FE5E03">
        <w:rPr>
          <w:bCs/>
        </w:rPr>
        <w:t xml:space="preserve">i 33 </w:t>
      </w:r>
      <w:r w:rsidR="0010234A">
        <w:rPr>
          <w:bCs/>
        </w:rPr>
        <w:t>spisa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Iz </w:t>
      </w:r>
      <w:r w:rsidR="00212743">
        <w:rPr>
          <w:bCs/>
        </w:rPr>
        <w:t>dokumentacije priložene spisu</w:t>
      </w:r>
      <w:r w:rsidRPr="00AC1696">
        <w:rPr>
          <w:bCs/>
        </w:rPr>
        <w:t xml:space="preserve"> (list  </w:t>
      </w:r>
      <w:r w:rsidR="00FE5E03">
        <w:rPr>
          <w:bCs/>
        </w:rPr>
        <w:t>22-32</w:t>
      </w:r>
      <w:r w:rsidRPr="00AC1696">
        <w:rPr>
          <w:bCs/>
        </w:rPr>
        <w:t xml:space="preserve"> spisa)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4C2212">
        <w:t>21. ožujka</w:t>
      </w:r>
      <w:r w:rsidR="00FE5E03">
        <w:t xml:space="preserve"> 2017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9374C7" w:rsidP="00FB67B6" w:rsidR="009374C7"/>
    <w:p w:rsidRDefault="00FB67B6" w:rsidP="00FB67B6" w:rsidR="00FB67B6" w:rsidRPr="00AC1696">
      <w:r w:rsidRPr="00AC1696"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</w:t>
      </w:r>
      <w:r w:rsidR="00FE5E03">
        <w:t>Erste &amp; Steiermaerkische Bank d.d.</w:t>
      </w:r>
      <w:r>
        <w:t>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9374C7" w:rsidP="00FB67B6" w:rsidR="009374C7"/>
    <w:p w:rsidRDefault="00FB67B6" w:rsidP="00FB67B6" w:rsidR="00FB67B6" w:rsidRPr="00AC1696">
      <w:r w:rsidRPr="00AC1696">
        <w:t xml:space="preserve">Rijeka,  </w:t>
      </w:r>
      <w:r w:rsidR="004C2212">
        <w:t>21. ožujka</w:t>
      </w:r>
      <w:r w:rsidR="00FE5E03">
        <w:t xml:space="preserve">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EBD" w:rsidR="001B7EBD">
      <w:r>
        <w:separator/>
      </w:r>
    </w:p>
  </w:endnote>
  <w:endnote w:id="0" w:type="continuationSeparator">
    <w:p w:rsidRDefault="001B7EBD" w:rsidR="001B7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C1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EBD" w:rsidR="001B7EBD">
      <w:r>
        <w:separator/>
      </w:r>
    </w:p>
  </w:footnote>
  <w:footnote w:id="0" w:type="continuationSeparator">
    <w:p w:rsidRDefault="001B7EBD" w:rsidR="001B7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4C2212">
      <w:t>888</w:t>
    </w:r>
    <w:r w:rsidR="00EA7DF0">
      <w:t>/2016</w:t>
    </w:r>
    <w:r w:rsidR="009374C7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541953"/>
    <w:multiLevelType w:val="hybridMultilevel"/>
    <w:tmpl w:val="CC440A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B468E"/>
    <w:rsid w:val="001B7EBD"/>
    <w:rsid w:val="001E408B"/>
    <w:rsid w:val="001F6D61"/>
    <w:rsid w:val="00212743"/>
    <w:rsid w:val="00221BDD"/>
    <w:rsid w:val="0025717C"/>
    <w:rsid w:val="0027185D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C2212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9374C7"/>
    <w:rsid w:val="00953F19"/>
    <w:rsid w:val="00973F2A"/>
    <w:rsid w:val="00995B36"/>
    <w:rsid w:val="009A50CC"/>
    <w:rsid w:val="009B7E86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0C1F"/>
    <w:rsid w:val="00DC10F7"/>
    <w:rsid w:val="00DF16A4"/>
    <w:rsid w:val="00DF31BE"/>
    <w:rsid w:val="00DF7144"/>
    <w:rsid w:val="00E4271E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0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C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C0C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0C1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0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C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C0C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0C1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MUŠKA MODA d.o.o.</izvorni_sadrzaj>
    <derivirana_varijabla naziv="DomainObject.Predmet.ProtustrankaFormated_1">  MUŠKA MODA d.o.o.</derivirana_varijabla>
  </DomainObject.Predmet.ProtustrankaFormated>
  <DomainObject.Predmet.ProtustrankaFormatedOIB>
    <izvorni_sadrzaj>  MUŠKA MODA d.o.o., OIB 71705093940</izvorni_sadrzaj>
    <derivirana_varijabla naziv="DomainObject.Predmet.ProtustrankaFormatedOIB_1">  MUŠKA MODA d.o.o., OIB 71705093940</derivirana_varijabla>
  </DomainObject.Predmet.ProtustrankaFormatedOIB>
  <DomainObject.Predmet.ProtustrankaFormatedWithAdress>
    <izvorni_sadrzaj> MUŠKA MODA d.o.o., Prolaz Marije Krucifiksa Kozulich 1, 51000 Rijeka</izvorni_sadrzaj>
    <derivirana_varijabla naziv="DomainObject.Predmet.ProtustrankaFormatedWithAdress_1"> MUŠKA MODA d.o.o., Prolaz Marije Krucifiksa Kozulich 1, 51000 Rijeka</derivirana_varijabla>
  </DomainObject.Predmet.ProtustrankaFormatedWithAdress>
  <DomainObject.Predmet.ProtustrankaFormatedWithAdressOIB>
    <izvorni_sadrzaj> MUŠKA MODA d.o.o., OIB 71705093940, Prolaz Marije Krucifiksa Kozulich 1, 51000 Rijeka</izvorni_sadrzaj>
    <derivirana_varijabla naziv="DomainObject.Predmet.ProtustrankaFormatedWithAdressOIB_1"> MUŠKA MODA d.o.o., OIB 71705093940, Prolaz Marije Krucifiksa Kozulich 1, 51000 Rijeka</derivirana_varijabla>
  </DomainObject.Predmet.ProtustrankaFormatedWithAdressOIB>
  <DomainObject.Predmet.ProtustrankaWithAdress>
    <izvorni_sadrzaj>MUŠKA MODA d.o.o. Prolaz Marije Krucifiksa Kozulich 1, 51000 Rijeka</izvorni_sadrzaj>
    <derivirana_varijabla naziv="DomainObject.Predmet.ProtustrankaWithAdress_1">MUŠKA MODA d.o.o. Prolaz Marije Krucifiksa Kozulich 1, 51000 Rijeka</derivirana_varijabla>
  </DomainObject.Predmet.ProtustrankaWithAdress>
  <DomainObject.Predmet.ProtustrankaWithAdressOIB>
    <izvorni_sadrzaj>MUŠKA MODA d.o.o., OIB 71705093940, Prolaz Marije Krucifiksa Kozulich 1, 51000 Rijeka</izvorni_sadrzaj>
    <derivirana_varijabla naziv="DomainObject.Predmet.ProtustrankaWithAdressOIB_1">MUŠKA MODA d.o.o., OIB 71705093940, Prolaz Marije Krucifiksa Kozulich 1, 51000 Rijeka</derivirana_varijabla>
  </DomainObject.Predmet.ProtustrankaWithAdressOIB>
  <DomainObject.Predmet.ProtustrankaNazivFormated>
    <izvorni_sadrzaj>MUŠKA MODA d.o.o.</izvorni_sadrzaj>
    <derivirana_varijabla naziv="DomainObject.Predmet.ProtustrankaNazivFormated_1">MUŠKA MODA d.o.o.</derivirana_varijabla>
  </DomainObject.Predmet.ProtustrankaNazivFormated>
  <DomainObject.Predmet.ProtustrankaNazivFormatedOIB>
    <izvorni_sadrzaj>MUŠKA MODA d.o.o., OIB 71705093940</izvorni_sadrzaj>
    <derivirana_varijabla naziv="DomainObject.Predmet.ProtustrankaNazivFormatedOIB_1">MUŠKA MODA d.o.o., OIB 71705093940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MUŠKA MODA d.o.o.</item>
    </izvorni_sadrzaj>
    <derivirana_varijabla naziv="DomainObject.Predmet.ProtuStrankaListFormated_1">
      <item>MUŠKA MODA d.o.o.</item>
    </derivirana_varijabla>
  </DomainObject.Predmet.ProtuStrankaListFormated>
  <DomainObject.Predmet.ProtuStrankaListFormatedOIB>
    <izvorni_sadrzaj>
      <item>MUŠKA MODA d.o.o., OIB 71705093940</item>
    </izvorni_sadrzaj>
    <derivirana_varijabla naziv="DomainObject.Predmet.ProtuStrankaListFormatedOIB_1">
      <item>MUŠKA MODA d.o.o., OIB 71705093940</item>
    </derivirana_varijabla>
  </DomainObject.Predmet.ProtuStrankaListFormatedOIB>
  <DomainObject.Predmet.ProtuStrankaListFormatedWithAdress>
    <izvorni_sadrzaj>
      <item>MUŠKA MODA d.o.o., Prolaz Marije Krucifiksa Kozulich 1, 51000 Rijeka</item>
    </izvorni_sadrzaj>
    <derivirana_varijabla naziv="DomainObject.Predmet.ProtuStrankaListFormatedWithAdress_1">
      <item>MUŠKA MODA d.o.o., Prolaz Marije Krucifiksa Kozulich 1, 51000 Rijeka</item>
    </derivirana_varijabla>
  </DomainObject.Predmet.ProtuStrankaListFormatedWithAdress>
  <DomainObject.Predmet.ProtuStrankaListFormatedWithAdressOIB>
    <izvorni_sadrzaj>
      <item>MUŠKA MODA d.o.o., OIB 71705093940, Prolaz Marije Krucifiksa Kozulich 1, 51000 Rijeka</item>
    </izvorni_sadrzaj>
    <derivirana_varijabla naziv="DomainObject.Predmet.ProtuStrankaListFormatedWithAdressOIB_1">
      <item>MUŠKA MODA d.o.o., OIB 71705093940, Prolaz Marije Krucifiksa Kozulich 1, 51000 Rijeka</item>
    </derivirana_varijabla>
  </DomainObject.Predmet.ProtuStrankaListFormatedWithAdressOIB>
  <DomainObject.Predmet.ProtuStrankaListNazivFormated>
    <izvorni_sadrzaj>
      <item>MUŠKA MODA d.o.o.</item>
    </izvorni_sadrzaj>
    <derivirana_varijabla naziv="DomainObject.Predmet.ProtuStrankaListNazivFormated_1">
      <item>MUŠKA MODA d.o.o.</item>
    </derivirana_varijabla>
  </DomainObject.Predmet.ProtuStrankaListNazivFormated>
  <DomainObject.Predmet.ProtuStrankaListNazivFormatedOIB>
    <izvorni_sadrzaj>
      <item>MUŠKA MODA d.o.o., OIB 71705093940</item>
    </izvorni_sadrzaj>
    <derivirana_varijabla naziv="DomainObject.Predmet.ProtuStrankaListNazivFormatedOIB_1">
      <item>MUŠKA MODA d.o.o., OIB 71705093940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MUŠKA MODA d.o.o.</izvorni_sadrzaj>
    <derivirana_varijabla naziv="DomainObject.Predmet.ProtustrankaIDrugi_1">MUŠKA MODA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MUŠKA MODA d.o.o., OIB 71705093940, Prolaz Marije Krucifiksa Kozulich 1, 51000 Rijeka</izvorni_sadrzaj>
    <derivirana_varijabla naziv="DomainObject.Predmet.ProtustrankaIDrugiAdressOIB_1">MUŠKA MODA d.o.o., OIB 71705093940, Prolaz Marije Krucifiksa Kozulich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MUŠKA MODA d.o.o.</item>
    </izvorni_sadrzaj>
    <derivirana_varijabla naziv="DomainObject.Predmet.SudioniciListNaziv_1">
      <item>FINA  Rijeka</item>
      <item>MUŠKA MODA d.o.o.</item>
    </derivirana_varijabla>
  </DomainObject.Predmet.SudioniciListNaziv>
  <DomainObject.Predmet.SudioniciListAdressOIB>
    <izvorni_sadrzaj>
      <item>FINA  Rijeka, OIB 85821130368, Frana Kurelca 8,51000 Rijeka</item>
      <item>MUŠKA MODA d.o.o., OIB 71705093940, Prolaz Marije Krucifiksa Kozulich 1,51000 Rijeka</item>
    </izvorni_sadrzaj>
    <derivirana_varijabla naziv="DomainObject.Predmet.SudioniciListAdressOIB_1">
      <item>FINA  Rijeka, OIB 85821130368, Frana Kurelca 8,51000 Rijeka</item>
      <item>MUŠKA MODA d.o.o., OIB 71705093940, Prolaz Marije Krucifiksa Kozulich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71705093940</item>
    </izvorni_sadrzaj>
    <derivirana_varijabla naziv="DomainObject.Predmet.SudioniciListNazivOIB_1">
      <item>, OIB 85821130368</item>
      <item>, OIB 71705093940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1017</properties:Words>
  <properties:Characters>5549</properties:Characters>
  <properties:Lines>163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2017-03-21T08:53:00Z</dcterms:created>
  <dc:creator>dfumic</dc:creator>
  <cp:lastModifiedBy>Danijela Fumić</cp:lastModifiedBy>
  <cp:lastPrinted>2017-03-21T08:53:00Z</cp:lastPrinted>
  <dcterms:modified xmlns:xsi="http://www.w3.org/2001/XMLSchema-instance" xsi:type="dcterms:W3CDTF">2017-03-21T08:54:00Z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