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649a7" w14:paraId="ba649a7" w:rsidRDefault="00AE649C" w:rsidP="00FA5B5E" w:rsidR="00AE649C" w:rsidRPr="00B76F3C">
      <w:pPr>
        <w:pStyle w:val="Naslov3"/>
        <w15:collapsed w:val="false"/>
      </w:pPr>
    </w:p>
    <w:p w:rsidRDefault="001E4C64" w:rsidP="001E4C64" w:rsidR="001E4C64">
      <w:pPr>
        <w:jc w:val="right"/>
        <w:rPr>
          <w:rFonts w:hAnsi="Arial" w:ascii="Arial"/>
        </w:rPr>
      </w:pPr>
      <w:r>
        <w:rPr>
          <w:rFonts w:hAnsi="Arial" w:ascii="Arial"/>
        </w:rPr>
        <w:t xml:space="preserve">             7 St-379/2015-8.</w:t>
      </w:r>
    </w:p>
    <w:p w:rsidRDefault="001E4C64" w:rsidP="001E4C64" w:rsidR="001E4C64">
      <w:pPr>
        <w:jc w:val="center"/>
        <w:rPr>
          <w:rFonts w:hAnsi="Arial" w:ascii="Arial"/>
          <w:b/>
        </w:rPr>
      </w:pPr>
    </w:p>
    <w:p w:rsidRDefault="001E4C64" w:rsidP="001E4C64" w:rsidR="001E4C64">
      <w:pPr>
        <w:jc w:val="center"/>
        <w:rPr>
          <w:rFonts w:hAnsi="Arial" w:ascii="Arial"/>
          <w:b/>
        </w:rPr>
      </w:pPr>
      <w:r>
        <w:rPr>
          <w:rFonts w:hAnsi="Arial" w:ascii="Arial"/>
          <w:b/>
        </w:rPr>
        <w:t>R E P U B L I K A  H R V A T S K A</w:t>
      </w:r>
    </w:p>
    <w:p w:rsidRDefault="001E4C64" w:rsidP="001E4C64" w:rsidR="001E4C64">
      <w:pPr>
        <w:jc w:val="center"/>
        <w:rPr>
          <w:rFonts w:hAnsi="Arial" w:ascii="Arial"/>
          <w:b/>
        </w:rPr>
      </w:pPr>
    </w:p>
    <w:p w:rsidRDefault="001E4C64" w:rsidP="001E4C64" w:rsidR="001E4C64">
      <w:pPr>
        <w:jc w:val="center"/>
        <w:rPr>
          <w:rFonts w:hAnsi="Arial" w:ascii="Arial"/>
          <w:b/>
        </w:rPr>
      </w:pPr>
      <w:r>
        <w:rPr>
          <w:rFonts w:hAnsi="Arial" w:ascii="Arial"/>
          <w:b/>
        </w:rPr>
        <w:t>R J E Š E N J E</w:t>
      </w:r>
    </w:p>
    <w:p w:rsidRDefault="001E4C64" w:rsidP="001E4C64" w:rsidR="001E4C64">
      <w:pPr>
        <w:jc w:val="both"/>
        <w:rPr>
          <w:rFonts w:hAnsi="Arial" w:ascii="Arial"/>
        </w:rPr>
      </w:pPr>
    </w:p>
    <w:p w:rsidRDefault="001E4C64" w:rsidP="001E4C64" w:rsidR="001E4C64">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povodom prijedloga </w:t>
      </w:r>
      <w:proofErr w:type="spellStart"/>
      <w:r>
        <w:rPr>
          <w:rFonts w:hAnsi="Arial" w:ascii="Arial"/>
        </w:rPr>
        <w:t>predlagateljice</w:t>
      </w:r>
      <w:proofErr w:type="spellEnd"/>
      <w:r>
        <w:rPr>
          <w:rFonts w:hAnsi="Arial" w:ascii="Arial"/>
        </w:rPr>
        <w:t xml:space="preserve"> SUZANE SUDAŠ, radnice iz Bjelovara, Istarska 20/a, OIB 82851804267, za otvaranje stečajnog postupka nad dužnikom LEGRADI d.o.o. za trgovinu, proizvodnju i usluge iz Bjelovara, </w:t>
      </w:r>
      <w:proofErr w:type="spellStart"/>
      <w:r>
        <w:rPr>
          <w:rFonts w:hAnsi="Arial" w:ascii="Arial"/>
        </w:rPr>
        <w:t>Novoseljanska</w:t>
      </w:r>
      <w:proofErr w:type="spellEnd"/>
      <w:r>
        <w:rPr>
          <w:rFonts w:hAnsi="Arial" w:ascii="Arial"/>
        </w:rPr>
        <w:t xml:space="preserve"> 16, MBS 010004170, OIB 37763638405, dana 01. srpnja 2016. godine</w:t>
      </w:r>
    </w:p>
    <w:p w:rsidRDefault="001E4C64" w:rsidP="001E4C64" w:rsidR="001E4C64">
      <w:pPr>
        <w:jc w:val="both"/>
        <w:rPr>
          <w:rFonts w:hAnsi="Arial" w:ascii="Arial"/>
        </w:rPr>
      </w:pPr>
    </w:p>
    <w:p w:rsidRDefault="001E4C64" w:rsidP="001E4C64" w:rsidR="001E4C64">
      <w:pPr>
        <w:jc w:val="center"/>
        <w:rPr>
          <w:rFonts w:hAnsi="Arial" w:ascii="Arial"/>
          <w:b/>
        </w:rPr>
      </w:pPr>
      <w:r>
        <w:rPr>
          <w:rFonts w:hAnsi="Arial" w:ascii="Arial"/>
          <w:b/>
        </w:rPr>
        <w:t>r i j e š i o   j e</w:t>
      </w:r>
    </w:p>
    <w:p w:rsidRDefault="001E4C64" w:rsidP="001E4C64" w:rsidR="001E4C64">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LEGRADI d.o.o. za trgovinu, proizvodnju i usluge iz Bjelovara, </w:t>
      </w:r>
      <w:proofErr w:type="spellStart"/>
      <w:r>
        <w:rPr>
          <w:rFonts w:hAnsi="Arial" w:ascii="Arial"/>
        </w:rPr>
        <w:t>Novoseljanska</w:t>
      </w:r>
      <w:proofErr w:type="spellEnd"/>
      <w:r>
        <w:rPr>
          <w:rFonts w:hAnsi="Arial" w:ascii="Arial"/>
        </w:rPr>
        <w:t xml:space="preserve"> 16, MBS 010004170, OIB 37763638405, da u roku od 15 dana, računajući od isteka osmog dana objave ovog poziva na e-oglasnoj ploči suda, uplate predujam u iznosu od 26.964,00 kuna, za namirenje pokrića troškova prethodnog i otvorenog stečajnog postupka, na račun Trgovačkog suda u Bjelovaru broj HR6123900011300000630 model 05 540-379-15. </w:t>
      </w:r>
    </w:p>
    <w:p w:rsidRDefault="001E4C64" w:rsidP="001E4C64" w:rsidR="001E4C64">
      <w:pPr>
        <w:ind w:left="720"/>
        <w:jc w:val="both"/>
        <w:rPr>
          <w:rFonts w:hAnsi="Arial" w:ascii="Arial"/>
        </w:rPr>
      </w:pPr>
    </w:p>
    <w:p w:rsidRDefault="001E4C64" w:rsidP="001E4C64" w:rsidR="001E4C64">
      <w:pPr>
        <w:ind w:left="720"/>
        <w:jc w:val="both"/>
        <w:rPr>
          <w:rFonts w:hAnsi="Arial" w:ascii="Arial"/>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LEGRADI d.o.o. za trgovinu, proizvodnju i usluge iz Bjelovara, </w:t>
      </w:r>
      <w:proofErr w:type="spellStart"/>
      <w:r>
        <w:rPr>
          <w:rFonts w:hAnsi="Arial" w:ascii="Arial"/>
        </w:rPr>
        <w:t>Novoseljanska</w:t>
      </w:r>
      <w:proofErr w:type="spellEnd"/>
      <w:r>
        <w:rPr>
          <w:rFonts w:hAnsi="Arial" w:ascii="Arial"/>
        </w:rPr>
        <w:t xml:space="preserve"> 16, MBS 010004170, OIB 37763638405.</w:t>
      </w:r>
    </w:p>
    <w:p w:rsidRDefault="001E4C64" w:rsidP="001E4C64" w:rsidR="001E4C64">
      <w:pPr>
        <w:ind w:left="720"/>
        <w:jc w:val="both"/>
        <w:rPr>
          <w:rFonts w:hAnsi="Arial" w:ascii="Arial"/>
        </w:rPr>
      </w:pPr>
    </w:p>
    <w:p w:rsidRDefault="001E4C64" w:rsidP="001E4C64" w:rsidR="001E4C64">
      <w:pPr>
        <w:jc w:val="center"/>
        <w:rPr>
          <w:rFonts w:cs="Times New Roman" w:hAnsi="Arial" w:ascii="Arial"/>
          <w:b/>
        </w:rPr>
      </w:pPr>
      <w:r>
        <w:rPr>
          <w:rFonts w:cs="Arial" w:hAnsi="Arial" w:ascii="Arial"/>
          <w:b/>
        </w:rPr>
        <w:t>Obrazloženje</w:t>
      </w:r>
    </w:p>
    <w:p w:rsidRDefault="001E4C64" w:rsidP="001E4C64" w:rsidR="001E4C64">
      <w:pPr>
        <w:jc w:val="both"/>
        <w:rPr>
          <w:rFonts w:hAnsi="Arial" w:ascii="Arial"/>
        </w:rPr>
      </w:pPr>
      <w:r>
        <w:rPr>
          <w:rFonts w:hAnsi="Arial" w:ascii="Arial"/>
        </w:rPr>
        <w:tab/>
      </w:r>
      <w:proofErr w:type="spellStart"/>
      <w:r>
        <w:rPr>
          <w:rFonts w:hAnsi="Arial" w:ascii="Arial"/>
        </w:rPr>
        <w:t>Predlagateljica</w:t>
      </w:r>
      <w:proofErr w:type="spellEnd"/>
      <w:r>
        <w:rPr>
          <w:rFonts w:hAnsi="Arial" w:ascii="Arial"/>
        </w:rPr>
        <w:t xml:space="preserve"> bivša djelatnica tvrtke dužnika LEGRADI d.o.o. iz Bjelovara, Suzana </w:t>
      </w:r>
      <w:proofErr w:type="spellStart"/>
      <w:r>
        <w:rPr>
          <w:rFonts w:hAnsi="Arial" w:ascii="Arial"/>
        </w:rPr>
        <w:t>Sudaš</w:t>
      </w:r>
      <w:proofErr w:type="spellEnd"/>
      <w:r>
        <w:rPr>
          <w:rFonts w:hAnsi="Arial" w:ascii="Arial"/>
        </w:rPr>
        <w:t xml:space="preserve">, predložila je otvaranje stečajnog postupka nad dužnikom na temelju čl.6. Stečajnog zakona. U svom prijedlogu ističe da joj je tvrtka dužnik ostala dužna uzastopno 3 mjesečne plaće, zbog čega je ispunjen stečajni razlog nesposobnosti za plaćanje na strani ove tvrtke dužnika. </w:t>
      </w:r>
    </w:p>
    <w:p w:rsidRDefault="001E4C64" w:rsidP="001E4C64" w:rsidR="001E4C64">
      <w:pPr>
        <w:jc w:val="both"/>
        <w:rPr>
          <w:rFonts w:hAnsi="Arial" w:ascii="Arial"/>
        </w:rPr>
      </w:pPr>
      <w:r>
        <w:rPr>
          <w:rFonts w:hAnsi="Arial" w:ascii="Arial"/>
        </w:rPr>
        <w:lastRenderedPageBreak/>
        <w:tab/>
        <w:t xml:space="preserve">Kao dokaze za svoje tvrdnje iz prijedloga </w:t>
      </w:r>
      <w:proofErr w:type="spellStart"/>
      <w:r>
        <w:rPr>
          <w:rFonts w:hAnsi="Arial" w:ascii="Arial"/>
        </w:rPr>
        <w:t>predlagateljica</w:t>
      </w:r>
      <w:proofErr w:type="spellEnd"/>
      <w:r>
        <w:rPr>
          <w:rFonts w:hAnsi="Arial" w:ascii="Arial"/>
        </w:rPr>
        <w:t xml:space="preserve"> je uz prijedlog priložila u svrhu dokaza Potvrdu o neisplati plaće tvrtke dužnika i obračune o neisplati plaće za </w:t>
      </w:r>
      <w:proofErr w:type="spellStart"/>
      <w:r>
        <w:rPr>
          <w:rFonts w:hAnsi="Arial" w:ascii="Arial"/>
        </w:rPr>
        <w:t>predlagateljicu</w:t>
      </w:r>
      <w:proofErr w:type="spellEnd"/>
      <w:r>
        <w:rPr>
          <w:rFonts w:hAnsi="Arial" w:ascii="Arial"/>
        </w:rPr>
        <w:t xml:space="preserve"> kao bivšu djelatnicu tvrtke dužnika. </w:t>
      </w:r>
    </w:p>
    <w:p w:rsidRDefault="001E4C64" w:rsidP="001E4C64" w:rsidR="001E4C64">
      <w:pPr>
        <w:jc w:val="both"/>
        <w:rPr>
          <w:rFonts w:hAnsi="Arial" w:ascii="Arial"/>
        </w:rPr>
      </w:pPr>
      <w:r>
        <w:rPr>
          <w:rFonts w:hAnsi="Arial" w:ascii="Arial"/>
        </w:rPr>
        <w:tab/>
        <w:t xml:space="preserve">Iz izvješća privremenog stečajnog upravitelja Mije Rončevića i priložene dokumentacije uz prijedlog proizlazi, da je ispunjen stečajni razlog nesposobnosti za plaćanje dužnika, propisan čl.6.Stečajnog zakona, jer dužnik nije svom djelatniku a sada </w:t>
      </w:r>
      <w:proofErr w:type="spellStart"/>
      <w:r>
        <w:rPr>
          <w:rFonts w:hAnsi="Arial" w:ascii="Arial"/>
        </w:rPr>
        <w:t>predlagateljici</w:t>
      </w:r>
      <w:proofErr w:type="spellEnd"/>
      <w:r>
        <w:rPr>
          <w:rFonts w:hAnsi="Arial" w:ascii="Arial"/>
        </w:rPr>
        <w:t xml:space="preserve"> Suzani </w:t>
      </w:r>
      <w:proofErr w:type="spellStart"/>
      <w:r>
        <w:rPr>
          <w:rFonts w:hAnsi="Arial" w:ascii="Arial"/>
        </w:rPr>
        <w:t>Sudaš</w:t>
      </w:r>
      <w:proofErr w:type="spellEnd"/>
      <w:r>
        <w:rPr>
          <w:rFonts w:hAnsi="Arial" w:ascii="Arial"/>
        </w:rPr>
        <w:t xml:space="preserve"> isplatio uzastopno više od 3 mjesečne plaće, zbog čega je nesposoban za plaćanje, zatim da tvrtka dužnik LEGRADI d.o.o. nema uvjeta za nastavak poslovanja, te da prema financijskom izvještaju za 2014. godinu tvrtka dužnik nema kratkotrajnu ni dugotrajnu imovinu koja bi bila dostatna za pokriće troškova stečajnog postupka, zbog čega predlaže da sud temeljem čl.132.Stečajnog zakona, pozove zainteresirane osobe da uplate potreban predujam za provođenje stečajnog postupka u roku od 15 dana s upozorenjem da će u protivnom sud otvoriti i zatvoriti stečaj nad ovom tvrtkom dužnika, a visinu potrebnog predujma odredio je sukladno predvidivim troškovima koji nastaju tijekom otvaranja stečajnog postupka u iznosu od 26.964,00 kuna, a koji troškovi se odnose na otvaranje i brisanje statističkog broja u iznosu od 130,00 kuna, od troškova izrade pečata u iznosu od 134,00 kuna, troška nagrade privremenog stečajnog upravitelja u iznosu od 8.000,00 kuna, knjigovodstvenih troškova u iznosu od 6.000,00 kuna, putnih troškova stečajnog upravitelja u iznosu od 800,00 kuna, kancelarijskih troškova u iznosu od 500,00 kuna, telefonskih troškova u iznosu od 400,00 kuna, troškova bruto nagrade stečajnog upravitelja u iznosu od 8.000,00 kuna, troškova procjeniteljske i revizorske usluge u iznosu od 3.000,00 kuna.</w:t>
      </w:r>
    </w:p>
    <w:p w:rsidRDefault="001E4C64" w:rsidP="001E4C64" w:rsidR="001E4C64">
      <w:pPr>
        <w:ind w:firstLine="720"/>
        <w:jc w:val="both"/>
        <w:rPr>
          <w:rFonts w:hAnsi="Arial" w:ascii="Arial"/>
        </w:rPr>
      </w:pPr>
      <w:r>
        <w:rPr>
          <w:rFonts w:hAnsi="Arial" w:ascii="Arial"/>
        </w:rPr>
        <w:t xml:space="preserve"> Sukladno navedenom temeljem čl.132.Stečajnog zakona riješeno je kao u izreci ovog rješenja.</w:t>
      </w:r>
    </w:p>
    <w:p w:rsidRDefault="001E4C64" w:rsidP="001E4C64" w:rsidR="001E4C64">
      <w:pPr>
        <w:ind w:firstLine="720"/>
        <w:jc w:val="both"/>
        <w:rPr>
          <w:rFonts w:hAnsi="Arial" w:ascii="Arial"/>
        </w:rPr>
      </w:pPr>
      <w:r>
        <w:rPr>
          <w:rFonts w:hAnsi="Arial" w:ascii="Arial"/>
        </w:rPr>
        <w:t>U Bjelovaru, 01. srpnja 2016. godine</w:t>
      </w:r>
    </w:p>
    <w:p w:rsidRDefault="001E4C64" w:rsidP="001E4C64" w:rsidR="001E4C64">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1E4C64" w:rsidP="001E4C64" w:rsidR="001E4C64">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1E4C64" w:rsidP="001E4C64" w:rsidR="001E4C64">
      <w:pPr>
        <w:ind w:firstLine="720"/>
        <w:jc w:val="both"/>
        <w:rPr>
          <w:rFonts w:hAnsi="Arial" w:ascii="Arial"/>
        </w:rPr>
      </w:pPr>
    </w:p>
    <w:p w:rsidRDefault="001E4C64" w:rsidP="001E4C64" w:rsidR="001E4C64">
      <w:pPr>
        <w:jc w:val="both"/>
        <w:rPr>
          <w:rFonts w:hAnsi="Arial" w:ascii="Arial"/>
        </w:rPr>
      </w:pPr>
      <w:r>
        <w:rPr>
          <w:rFonts w:hAnsi="Arial" w:ascii="Arial"/>
        </w:rP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1E4C64" w:rsidP="001E4C64" w:rsidR="001E4C64">
      <w:pPr>
        <w:jc w:val="both"/>
        <w:rPr>
          <w:rFonts w:hAnsi="Arial" w:ascii="Arial"/>
        </w:rPr>
      </w:pPr>
    </w:p>
    <w:p w:rsidRDefault="001E4C64" w:rsidP="001E4C64" w:rsidR="001E4C64">
      <w:pPr>
        <w:jc w:val="both"/>
        <w:rPr>
          <w:rFonts w:hAnsi="Arial" w:ascii="Arial"/>
        </w:rPr>
      </w:pPr>
      <w:proofErr w:type="spellStart"/>
      <w:r>
        <w:rPr>
          <w:rFonts w:hAnsi="Arial" w:ascii="Arial"/>
        </w:rPr>
        <w:t>Rj</w:t>
      </w:r>
      <w:proofErr w:type="spellEnd"/>
      <w:r>
        <w:rPr>
          <w:rFonts w:hAnsi="Arial" w:ascii="Arial"/>
        </w:rPr>
        <w:t>.</w:t>
      </w:r>
    </w:p>
    <w:p w:rsidRDefault="001E4C64" w:rsidP="001E4C64" w:rsidR="001E4C64">
      <w:pPr>
        <w:jc w:val="both"/>
        <w:rPr>
          <w:rFonts w:hAnsi="Arial" w:ascii="Arial"/>
        </w:rPr>
      </w:pPr>
      <w:r>
        <w:rPr>
          <w:rFonts w:hAnsi="Arial" w:ascii="Arial"/>
        </w:rPr>
        <w:t xml:space="preserve">Dna: </w:t>
      </w:r>
      <w:proofErr w:type="spellStart"/>
      <w:r>
        <w:rPr>
          <w:rFonts w:hAnsi="Arial" w:ascii="Arial"/>
        </w:rPr>
        <w:t>predlagateljici</w:t>
      </w:r>
      <w:proofErr w:type="spellEnd"/>
      <w:r>
        <w:rPr>
          <w:rFonts w:hAnsi="Arial" w:ascii="Arial"/>
        </w:rPr>
        <w:t xml:space="preserve"> Suzani </w:t>
      </w:r>
      <w:proofErr w:type="spellStart"/>
      <w:r>
        <w:rPr>
          <w:rFonts w:hAnsi="Arial" w:ascii="Arial"/>
        </w:rPr>
        <w:t>Sudaš</w:t>
      </w:r>
      <w:proofErr w:type="spellEnd"/>
      <w:r>
        <w:rPr>
          <w:rFonts w:hAnsi="Arial" w:ascii="Arial"/>
        </w:rPr>
        <w:t xml:space="preserve"> putem e-oglasne ploče suda </w:t>
      </w:r>
    </w:p>
    <w:p w:rsidRDefault="001E4C64" w:rsidP="001E4C64" w:rsidR="001E4C64">
      <w:pPr>
        <w:jc w:val="both"/>
        <w:rPr>
          <w:rFonts w:hAnsi="Arial" w:ascii="Arial"/>
        </w:rPr>
      </w:pPr>
      <w:r>
        <w:rPr>
          <w:rFonts w:hAnsi="Arial" w:ascii="Arial"/>
        </w:rPr>
        <w:t xml:space="preserve">        dužniku putem e-oglasne ploče suda </w:t>
      </w:r>
    </w:p>
    <w:p w:rsidRDefault="001E4C64" w:rsidP="001E4C64" w:rsidR="001E4C64">
      <w:pPr>
        <w:jc w:val="both"/>
        <w:rPr>
          <w:rFonts w:hAnsi="Arial" w:ascii="Arial"/>
        </w:rPr>
      </w:pPr>
      <w:r>
        <w:rPr>
          <w:rFonts w:hAnsi="Arial" w:ascii="Arial"/>
        </w:rPr>
        <w:lastRenderedPageBreak/>
        <w:t xml:space="preserve">        zakonskom zastupniku dužnika  putem e-oglasne ploče suda </w:t>
      </w:r>
    </w:p>
    <w:p w:rsidRDefault="001E4C64" w:rsidP="001E4C64" w:rsidR="001E4C64">
      <w:pPr>
        <w:jc w:val="both"/>
        <w:rPr>
          <w:rFonts w:hAnsi="Arial" w:ascii="Arial"/>
        </w:rPr>
      </w:pPr>
      <w:r>
        <w:rPr>
          <w:rFonts w:hAnsi="Arial" w:ascii="Arial"/>
        </w:rPr>
        <w:t xml:space="preserve">        privremenom stečajnom upravitelju  putem e-oglasne ploče suda </w:t>
      </w:r>
    </w:p>
    <w:p w:rsidRDefault="001E4C64" w:rsidP="001E4C64" w:rsidR="001E4C64">
      <w:pPr>
        <w:jc w:val="both"/>
        <w:rPr>
          <w:rFonts w:hAnsi="Arial" w:ascii="Arial"/>
        </w:rPr>
      </w:pPr>
      <w:r>
        <w:rPr>
          <w:rFonts w:hAnsi="Arial" w:ascii="Arial"/>
        </w:rPr>
        <w:t xml:space="preserve">        e-oglasnu ploča suda </w:t>
      </w:r>
    </w:p>
    <w:p w:rsidRDefault="001E4C64" w:rsidP="001E4C64" w:rsidR="001E4C64">
      <w:pPr>
        <w:jc w:val="both"/>
        <w:rPr>
          <w:rFonts w:hAnsi="Arial" w:ascii="Arial"/>
        </w:rPr>
      </w:pPr>
      <w:r>
        <w:rPr>
          <w:rFonts w:hAnsi="Arial" w:ascii="Arial"/>
        </w:rPr>
        <w:t>Kal.15 dana</w:t>
      </w:r>
      <w:r>
        <w:rPr>
          <w:rFonts w:hAnsi="Arial" w:ascii="Arial"/>
        </w:rPr>
        <w:tab/>
      </w:r>
    </w:p>
    <w:p w:rsidRDefault="001E4C64" w:rsidP="001E4C64" w:rsidR="001E4C64">
      <w:pPr>
        <w:jc w:val="both"/>
        <w:rPr>
          <w:rFonts w:hAnsi="Arial" w:ascii="Arial"/>
        </w:rPr>
      </w:pPr>
      <w:r>
        <w:rPr>
          <w:rFonts w:hAnsi="Arial" w:ascii="Arial"/>
        </w:rPr>
        <w:t>Bj.</w:t>
      </w:r>
      <w:r>
        <w:rPr>
          <w:rFonts w:hAnsi="Arial" w:ascii="Arial"/>
        </w:rPr>
        <w:t>01</w:t>
      </w:r>
      <w:r>
        <w:rPr>
          <w:rFonts w:hAnsi="Arial" w:ascii="Arial"/>
        </w:rPr>
        <w:t>.0</w:t>
      </w:r>
      <w:r>
        <w:rPr>
          <w:rFonts w:hAnsi="Arial" w:ascii="Arial"/>
        </w:rPr>
        <w:t>7</w:t>
      </w:r>
      <w:bookmarkStart w:name="_GoBack" w:id="0"/>
      <w:bookmarkEnd w:id="0"/>
      <w:r>
        <w:rPr>
          <w:rFonts w:hAnsi="Arial" w:ascii="Arial"/>
        </w:rPr>
        <w:t>.2016.g.</w:t>
      </w:r>
    </w:p>
    <w:p w:rsidRDefault="009F6515"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6515" w:rsidP="00537B78" w:rsidR="009F6515">
      <w:r>
        <w:separator/>
      </w:r>
    </w:p>
  </w:endnote>
  <w:endnote w:id="0" w:type="continuationSeparator">
    <w:p w:rsidRDefault="009F6515" w:rsidP="00537B78" w:rsidR="009F65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6515" w:rsidP="00537B78" w:rsidR="009F6515">
      <w:r>
        <w:separator/>
      </w:r>
    </w:p>
  </w:footnote>
  <w:footnote w:id="0" w:type="continuationSeparator">
    <w:p w:rsidRDefault="009F6515" w:rsidP="00537B78" w:rsidR="009F65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4C64"/>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9F6515"/>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7133097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srpnja 2016.</izvorni_sadrzaj>
    <derivirana_varijabla naziv="DomainObject.DatumDonosenjaOdluke_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St-379/2015-8</izvorni_sadrzaj>
    <derivirana_varijabla naziv="DomainObject.Oznaka_1">St-379/2015-8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379</izvorni_sadrzaj>
    <derivirana_varijabla naziv="DomainObject.Predmet.Broj_1">379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St-379/2015</izvorni_sadrzaj>
    <derivirana_varijabla naziv="DomainObject.Predmet.OznakaBroj_1">St-379/2015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LEGRADI društvo s ograničenom odgovornošću za trgovinu, proizvodnju i usluge, Bjelovar zastupanog po punomoćniku Mladen Legradi; Hrvoje Legradi</izvorni_sadrzaj>
    <derivirana_varijabla naziv="DomainObject.Predmet.ProtustrankaFormated_1">  LEGRADI društvo s ograničenom odgovornošću za trgovinu, proizvodnju i usluge, Bjelovar zastupanog po punomoćniku Mladen Legradi; Hrvoje Legradi</derivirana_varijabla>
  </DomainObject.Predmet.ProtustrankaFormated>
  <DomainObject.Predmet.ProtustrankaFormatedOIB>
    <izvorni_sadrzaj>  LEGRADI društvo s ograničenom odgovornošću za trgovinu, proizvodnju i usluge, Bjelovar, OIB 37763638405 zastupanog po punomoćniku Mladen Legradi; Hrvoje Legradi</izvorni_sadrzaj>
    <derivirana_varijabla naziv="DomainObject.Predmet.ProtustrankaFormatedOIB_1">  LEGRADI društvo s ograničenom odgovornošću za trgovinu, proizvodnju i usluge, Bjelovar, OIB 37763638405 zastupanog po punomoćniku Mladen Legradi; Hrvoje Legradi</derivirana_varijabla>
  </DomainObject.Predmet.ProtustrankaFormatedOIB>
  <DomainObject.Predmet.ProtustrankaFormatedWithAdress>
    <izvorni_sadrzaj> LEGRADI društvo s ograničenom odgovornošću za trgovinu, proizvodnju i usluge, Bjelovar, Novoseljanska 16, 43000 Bjelovar zastupanog po punomoćniku Mladen Legradi; Hrvoje Legradi</izvorni_sadrzaj>
    <derivirana_varijabla naziv="DomainObject.Predmet.ProtustrankaFormatedWithAdress_1"> LEGRADI društvo s ograničenom odgovornošću za trgovinu, proizvodnju i usluge, Bjelovar, Novoseljanska 16, 43000 Bjelovar zastupanog po punomoćniku Mladen Legradi; Hrvoje Legradi</derivirana_varijabla>
  </DomainObject.Predmet.ProtustrankaFormatedWithAdress>
  <DomainObject.Predmet.ProtustrankaFormatedWithAdressOIB>
    <izvorni_sadrzaj> LEGRADI društvo s ograničenom odgovornošću za trgovinu, proizvodnju i usluge, Bjelovar, OIB 37763638405, Novoseljanska 16, 43000 Bjelovar zastupanog po punomoćniku Mladen Legradi; Hrvoje Legradi</izvorni_sadrzaj>
    <derivirana_varijabla naziv="DomainObject.Predmet.ProtustrankaFormatedWithAdressOIB_1"> LEGRADI društvo s ograničenom odgovornošću za trgovinu, proizvodnju i usluge, Bjelovar, OIB 37763638405, Novoseljanska 16, 43000 Bjelovar zastupanog po punomoćniku Mladen Legradi; Hrvoje Legradi</derivirana_varijabla>
  </DomainObject.Predmet.ProtustrankaFormatedWithAdressOIB>
  <DomainObject.Predmet.ProtustrankaWithAdress>
    <izvorni_sadrzaj>LEGRADI društvo s ograničenom odgovornošću za trgovinu, proizvodnju i usluge, Bjelovar Novoseljanska 16, 43000 Bjelovar</izvorni_sadrzaj>
    <derivirana_varijabla naziv="DomainObject.Predmet.ProtustrankaWithAdress_1">LEGRADI društvo s ograničenom odgovornošću za trgovinu, proizvodnju i usluge, Bjelovar Novoseljanska 16, 43000 Bjelovar</derivirana_varijabla>
  </DomainObject.Predmet.ProtustrankaWithAdress>
  <DomainObject.Predmet.ProtustrankaWithAdressOIB>
    <izvorni_sadrzaj>LEGRADI društvo s ograničenom odgovornošću za trgovinu, proizvodnju i usluge, Bjelovar, OIB 37763638405, Novoseljanska 16, 43000 Bjelovar</izvorni_sadrzaj>
    <derivirana_varijabla naziv="DomainObject.Predmet.ProtustrankaWithAdressOIB_1">LEGRADI društvo s ograničenom odgovornošću za trgovinu, proizvodnju i usluge, Bjelovar, OIB 37763638405, Novoseljanska 16, 43000 Bjelovar</derivirana_varijabla>
  </DomainObject.Predmet.ProtustrankaWithAdressOIB>
  <DomainObject.Predmet.ProtustrankaNazivFormated>
    <izvorni_sadrzaj>LEGRADI društvo s ograničenom odgovornošću za trgovinu, proizvodnju i usluge, Bjelovar</izvorni_sadrzaj>
    <derivirana_varijabla naziv="DomainObject.Predmet.ProtustrankaNazivFormated_1">LEGRADI društvo s ograničenom odgovornošću za trgovinu, proizvodnju i usluge, Bjelovar</derivirana_varijabla>
  </DomainObject.Predmet.ProtustrankaNazivFormated>
  <DomainObject.Predmet.ProtustrankaNazivFormatedOIB>
    <izvorni_sadrzaj>LEGRADI društvo s ograničenom odgovornošću za trgovinu, proizvodnju i usluge, Bjelovar, OIB 37763638405</izvorni_sadrzaj>
    <derivirana_varijabla naziv="DomainObject.Predmet.ProtustrankaNazivFormatedOIB_1">LEGRADI društvo s ograničenom odgovornošću za trgovinu, proizvodnju i usluge, Bjelovar, OIB 37763638405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Suzana Sudaš</izvorni_sadrzaj>
    <derivirana_varijabla naziv="DomainObject.Predmet.StrankaFormated_1">  Suzana Sudaš</derivirana_varijabla>
  </DomainObject.Predmet.StrankaFormated>
  <DomainObject.Predmet.StrankaFormatedOIB>
    <izvorni_sadrzaj>  Suzana Sudaš, OIB 82851804267</izvorni_sadrzaj>
    <derivirana_varijabla naziv="DomainObject.Predmet.StrankaFormatedOIB_1">  Suzana Sudaš, OIB 82851804267</derivirana_varijabla>
  </DomainObject.Predmet.StrankaFormatedOIB>
  <DomainObject.Predmet.StrankaFormatedWithAdress>
    <izvorni_sadrzaj> Suzana Sudaš, Istarska 20 A, 43000 Bjelovar</izvorni_sadrzaj>
    <derivirana_varijabla naziv="DomainObject.Predmet.StrankaFormatedWithAdress_1"> Suzana Sudaš, Istarska 20 A, 43000 Bjelovar</derivirana_varijabla>
  </DomainObject.Predmet.StrankaFormatedWithAdress>
  <DomainObject.Predmet.StrankaFormatedWithAdressOIB>
    <izvorni_sadrzaj> Suzana Sudaš, OIB 82851804267, Istarska 20 A, 43000 Bjelovar</izvorni_sadrzaj>
    <derivirana_varijabla naziv="DomainObject.Predmet.StrankaFormatedWithAdressOIB_1"> Suzana Sudaš, OIB 82851804267, Istarska 20 A, 43000 Bjelovar</derivirana_varijabla>
  </DomainObject.Predmet.StrankaFormatedWithAdressOIB>
  <DomainObject.Predmet.StrankaWithAdress>
    <izvorni_sadrzaj>Suzana Sudaš Istarska 20 A,43000 Bjelovar</izvorni_sadrzaj>
    <derivirana_varijabla naziv="DomainObject.Predmet.StrankaWithAdress_1">Suzana Sudaš Istarska 20 A,43000 Bjelovar</derivirana_varijabla>
  </DomainObject.Predmet.StrankaWithAdress>
  <DomainObject.Predmet.StrankaWithAdressOIB>
    <izvorni_sadrzaj>Suzana Sudaš, OIB 82851804267, Istarska 20 A,43000 Bjelovar</izvorni_sadrzaj>
    <derivirana_varijabla naziv="DomainObject.Predmet.StrankaWithAdressOIB_1">Suzana Sudaš, OIB 82851804267, Istarska 20 A,43000 Bjelovar</derivirana_varijabla>
  </DomainObject.Predmet.StrankaWithAdressOIB>
  <DomainObject.Predmet.StrankaNazivFormated>
    <izvorni_sadrzaj>Suzana Sudaš</izvorni_sadrzaj>
    <derivirana_varijabla naziv="DomainObject.Predmet.StrankaNazivFormated_1">Suzana Sudaš</derivirana_varijabla>
  </DomainObject.Predmet.StrankaNazivFormated>
  <DomainObject.Predmet.StrankaNazivFormatedOIB>
    <izvorni_sadrzaj>Suzana Sudaš, OIB 82851804267</izvorni_sadrzaj>
    <derivirana_varijabla naziv="DomainObject.Predmet.StrankaNazivFormatedOIB_1">Suzana Sudaš, OIB 82851804267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Suzana Sudaš</item>
    </izvorni_sadrzaj>
    <derivirana_varijabla naziv="DomainObject.Predmet.StrankaListFormated_1">
      <item>Suzana Sudaš</item>
    </derivirana_varijabla>
  </DomainObject.Predmet.StrankaListFormated>
  <DomainObject.Predmet.StrankaListFormatedOIB>
    <izvorni_sadrzaj>
      <item>Suzana Sudaš, OIB 82851804267</item>
    </izvorni_sadrzaj>
    <derivirana_varijabla naziv="DomainObject.Predmet.StrankaListFormatedOIB_1">
      <item>Suzana Sudaš, OIB 82851804267</item>
    </derivirana_varijabla>
  </DomainObject.Predmet.StrankaListFormatedOIB>
  <DomainObject.Predmet.StrankaListFormatedWithAdress>
    <izvorni_sadrzaj>
      <item>Suzana Sudaš, Istarska 20 A, 43000 Bjelovar</item>
    </izvorni_sadrzaj>
    <derivirana_varijabla naziv="DomainObject.Predmet.StrankaListFormatedWithAdress_1">
      <item>Suzana Sudaš, Istarska 20 A, 43000 Bjelovar</item>
    </derivirana_varijabla>
  </DomainObject.Predmet.StrankaListFormatedWithAdress>
  <DomainObject.Predmet.StrankaListFormatedWithAdressOIB>
    <izvorni_sadrzaj>
      <item>Suzana Sudaš, OIB 82851804267, Istarska 20 A, 43000 Bjelovar</item>
    </izvorni_sadrzaj>
    <derivirana_varijabla naziv="DomainObject.Predmet.StrankaListFormatedWithAdressOIB_1">
      <item>Suzana Sudaš, OIB 82851804267, Istarska 20 A, 43000 Bjelovar</item>
    </derivirana_varijabla>
  </DomainObject.Predmet.StrankaListFormatedWithAdressOIB>
  <DomainObject.Predmet.StrankaListNazivFormated>
    <izvorni_sadrzaj>
      <item>Suzana Sudaš</item>
    </izvorni_sadrzaj>
    <derivirana_varijabla naziv="DomainObject.Predmet.StrankaListNazivFormated_1">
      <item>Suzana Sudaš</item>
    </derivirana_varijabla>
  </DomainObject.Predmet.StrankaListNazivFormated>
  <DomainObject.Predmet.StrankaListNazivFormatedOIB>
    <izvorni_sadrzaj>
      <item>Suzana Sudaš, OIB 82851804267</item>
    </izvorni_sadrzaj>
    <derivirana_varijabla naziv="DomainObject.Predmet.StrankaListNazivFormatedOIB_1">
      <item>Suzana Sudaš, OIB 82851804267</item>
    </derivirana_varijabla>
  </DomainObject.Predmet.StrankaListNazivFormatedOIB>
  <DomainObject.Predmet.ProtuStrankaListFormated>
    <izvorni_sadrzaj>
      <item>LEGRADI društvo s ograničenom odgovornošću za trgovinu, proizvodnju i usluge, Bjelovar zastupanog po punomoćniku Mladen Legradi; Hrvoje Legradi</item>
    </izvorni_sadrzaj>
    <derivirana_varijabla naziv="DomainObject.Predmet.ProtuStrankaListFormated_1">
      <item>LEGRADI društvo s ograničenom odgovornošću za trgovinu, proizvodnju i usluge, Bjelovar zastupanog po punomoćniku Mladen Legradi; Hrvoje Legradi</item>
    </derivirana_varijabla>
  </DomainObject.Predmet.ProtuStrankaListFormated>
  <DomainObject.Predmet.ProtuStrankaListFormatedOIB>
    <izvorni_sadrzaj>
      <item>LEGRADI društvo s ograničenom odgovornošću za trgovinu, proizvodnju i usluge, Bjelovar, OIB 37763638405 zastupanog po punomoćniku Mladen Legradi; Hrvoje Legradi</item>
    </izvorni_sadrzaj>
    <derivirana_varijabla naziv="DomainObject.Predmet.ProtuStrankaListFormatedOIB_1">
      <item>LEGRADI društvo s ograničenom odgovornošću za trgovinu, proizvodnju i usluge, Bjelovar, OIB 37763638405 zastupanog po punomoćniku Mladen Legradi; Hrvoje Legradi</item>
    </derivirana_varijabla>
  </DomainObject.Predmet.ProtuStrankaListFormatedOIB>
  <DomainObject.Predmet.ProtuStrankaListFormatedWithAdress>
    <izvorni_sadrzaj>
      <item>LEGRADI društvo s ograničenom odgovornošću za trgovinu, proizvodnju i usluge, Bjelovar, Novoseljanska 16, 43000 Bjelovar zastupanog po punomoćniku Mladen Legradi; Hrvoje Legradi</item>
    </izvorni_sadrzaj>
    <derivirana_varijabla naziv="DomainObject.Predmet.ProtuStrankaListFormatedWithAdress_1">
      <item>LEGRADI društvo s ograničenom odgovornošću za trgovinu, proizvodnju i usluge, Bjelovar, Novoseljanska 16, 43000 Bjelovar zastupanog po punomoćniku Mladen Legradi; Hrvoje Legradi</item>
    </derivirana_varijabla>
  </DomainObject.Predmet.ProtuStrankaListFormatedWithAdress>
  <DomainObject.Predmet.ProtuStrankaListFormatedWithAdressOIB>
    <izvorni_sadrzaj>
      <item>LEGRADI društvo s ograničenom odgovornošću za trgovinu, proizvodnju i usluge, Bjelovar, OIB 37763638405, Novoseljanska 16, 43000 Bjelovar zastupanog po punomoćniku Mladen Legradi; Hrvoje Legradi</item>
    </izvorni_sadrzaj>
    <derivirana_varijabla naziv="DomainObject.Predmet.ProtuStrankaListFormatedWithAdressOIB_1">
      <item>LEGRADI društvo s ograničenom odgovornošću za trgovinu, proizvodnju i usluge, Bjelovar, OIB 37763638405, Novoseljanska 16, 43000 Bjelovar zastupanog po punomoćniku Mladen Legradi; Hrvoje Legradi</item>
    </derivirana_varijabla>
  </DomainObject.Predmet.ProtuStrankaListFormatedWithAdressOIB>
  <DomainObject.Predmet.ProtuStrankaListNazivFormated>
    <izvorni_sadrzaj>
      <item>LEGRADI društvo s ograničenom odgovornošću za trgovinu, proizvodnju i usluge, Bjelovar</item>
    </izvorni_sadrzaj>
    <derivirana_varijabla naziv="DomainObject.Predmet.ProtuStrankaListNazivFormated_1">
      <item>LEGRADI društvo s ograničenom odgovornošću za trgovinu, proizvodnju i usluge, Bjelovar</item>
    </derivirana_varijabla>
  </DomainObject.Predmet.ProtuStrankaListNazivFormated>
  <DomainObject.Predmet.ProtuStrankaListNazivFormatedOIB>
    <izvorni_sadrzaj>
      <item>LEGRADI društvo s ograničenom odgovornošću za trgovinu, proizvodnju i usluge, Bjelovar, OIB 37763638405</item>
    </izvorni_sadrzaj>
    <derivirana_varijabla naziv="DomainObject.Predmet.ProtuStrankaListNazivFormatedOIB_1">
      <item>LEGRADI društvo s ograničenom odgovornošću za trgovinu, proizvodnju i usluge, Bjelovar, OIB 37763638405</item>
    </derivirana_varijabla>
  </DomainObject.Predmet.ProtuStrankaListNazivFormatedOIB>
  <DomainObject.Predmet.OstaliListFormated>
    <izvorni_sadrzaj>
      <item>Mladen Legradi punomoćnik sudionika u postupku LEGRADI društvo s ograničenom odgovornošću za trgovinu, proizvodnju i usluge, Bjelovar</item>
      <item>Hrvoje Legradi punomoćnik sudionika u postupku LEGRADI društvo s ograničenom odgovornošću za trgovinu, proizvodnju i usluge, Bjelovar</item>
    </izvorni_sadrzaj>
    <derivirana_varijabla naziv="DomainObject.Predmet.OstaliListFormated_1">
      <item>Mladen Legradi punomoćnik sudionika u postupku LEGRADI društvo s ograničenom odgovornošću za trgovinu, proizvodnju i usluge, Bjelovar</item>
      <item>Hrvoje Legradi punomoćnik sudionika u postupku LEGRADI društvo s ograničenom odgovornošću za trgovinu, proizvodnju i usluge, Bjelovar</item>
    </derivirana_varijabla>
  </DomainObject.Predmet.OstaliListFormated>
  <DomainObject.Predmet.OstaliListFormatedOIB>
    <izvorni_sadrzaj>
      <item>Mladen Legradi, OIB 89107622074 punomoćnik sudionika u postupku LEGRADI društvo s ograničenom odgovornošću za trgovinu, proizvodnju i usluge, Bjelovar</item>
      <item>Hrvoje Legradi, OIB 10153918635 punomoćnik sudionika u postupku LEGRADI društvo s ograničenom odgovornošću za trgovinu, proizvodnju i usluge, Bjelovar</item>
    </izvorni_sadrzaj>
    <derivirana_varijabla naziv="DomainObject.Predmet.OstaliListFormatedOIB_1">
      <item>Mladen Legradi, OIB 89107622074 punomoćnik sudionika u postupku LEGRADI društvo s ograničenom odgovornošću za trgovinu, proizvodnju i usluge, Bjelovar</item>
      <item>Hrvoje Legradi, OIB 10153918635 punomoćnik sudionika u postupku LEGRADI društvo s ograničenom odgovornošću za trgovinu, proizvodnju i usluge, Bjelovar</item>
    </derivirana_varijabla>
  </DomainObject.Predmet.OstaliListFormatedOIB>
  <DomainObject.Predmet.OstaliListFormatedWithAdress>
    <izvorni_sadrzaj>
      <item>Mladen Legradi, Novoseljanska 62., 43000 Novoseljani punomoćnik sudionika u postupku LEGRADI društvo s ograničenom odgovornošću za trgovinu, proizvodnju i usluge, Bjelovar</item>
      <item>Hrvoje Legradi, Novoseljanska 16., 43000 Novoseljani punomoćnik sudionika u postupku LEGRADI društvo s ograničenom odgovornošću za trgovinu, proizvodnju i usluge, Bjelovar</item>
    </izvorni_sadrzaj>
    <derivirana_varijabla naziv="DomainObject.Predmet.OstaliListFormatedWithAdress_1">
      <item>Mladen Legradi, Novoseljanska 62., 43000 Novoseljani punomoćnik sudionika u postupku LEGRADI društvo s ograničenom odgovornošću za trgovinu, proizvodnju i usluge, Bjelovar</item>
      <item>Hrvoje Legradi, Novoseljanska 16., 43000 Novoseljani punomoćnik sudionika u postupku LEGRADI društvo s ograničenom odgovornošću za trgovinu, proizvodnju i usluge, Bjelovar</item>
    </derivirana_varijabla>
  </DomainObject.Predmet.OstaliListFormatedWithAdress>
  <DomainObject.Predmet.OstaliListFormatedWithAdressOIB>
    <izvorni_sadrzaj>
      <item>Mladen Legradi, OIB 89107622074, Novoseljanska 62., 43000 Novoseljani punomoćnik sudionika u postupku LEGRADI društvo s ograničenom odgovornošću za trgovinu, proizvodnju i usluge, Bjelovar</item>
      <item>Hrvoje Legradi, OIB 10153918635, Novoseljanska 16., 43000 Novoseljani punomoćnik sudionika u postupku LEGRADI društvo s ograničenom odgovornošću za trgovinu, proizvodnju i usluge, Bjelovar</item>
    </izvorni_sadrzaj>
    <derivirana_varijabla naziv="DomainObject.Predmet.OstaliListFormatedWithAdressOIB_1">
      <item>Mladen Legradi, OIB 89107622074, Novoseljanska 62., 43000 Novoseljani punomoćnik sudionika u postupku LEGRADI društvo s ograničenom odgovornošću za trgovinu, proizvodnju i usluge, Bjelovar</item>
      <item>Hrvoje Legradi, OIB 10153918635, Novoseljanska 16., 43000 Novoseljani punomoćnik sudionika u postupku LEGRADI društvo s ograničenom odgovornošću za trgovinu, proizvodnju i usluge, Bjelovar</item>
    </derivirana_varijabla>
  </DomainObject.Predmet.OstaliListFormatedWithAdressOIB>
  <DomainObject.Predmet.OstaliListNazivFormated>
    <izvorni_sadrzaj>
      <item>Mladen Legradi</item>
      <item>Hrvoje Legradi</item>
    </izvorni_sadrzaj>
    <derivirana_varijabla naziv="DomainObject.Predmet.OstaliListNazivFormated_1">
      <item>Mladen Legradi</item>
      <item>Hrvoje Legradi</item>
    </derivirana_varijabla>
  </DomainObject.Predmet.OstaliListNazivFormated>
  <DomainObject.Predmet.OstaliListNazivFormatedOIB>
    <izvorni_sadrzaj>
      <item>Mladen Legradi, OIB 89107622074</item>
      <item>Hrvoje Legradi, OIB 10153918635</item>
    </izvorni_sadrzaj>
    <derivirana_varijabla naziv="DomainObject.Predmet.OstaliListNazivFormatedOIB_1">
      <item>Mladen Legradi, OIB 89107622074</item>
      <item>Hrvoje Legradi, OIB 10153918635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srpnja 2016.</izvorni_sadrzaj>
    <derivirana_varijabla naziv="DomainObject.Datum_1">1. srpnja 2016.</derivirana_varijabla>
  </DomainObject.Datum>
  <DomainObject.PoslovniBrojDokumenta>
    <izvorni_sadrzaj>St-379/2015-8</izvorni_sadrzaj>
    <derivirana_varijabla naziv="DomainObject.PoslovniBrojDokumenta_1">St-379/2015-8</derivirana_varijabla>
  </DomainObject.PoslovniBrojDokumenta>
  <DomainObject.Predmet.StrankaIDrugi>
    <izvorni_sadrzaj>Suzana Sudaš</izvorni_sadrzaj>
    <derivirana_varijabla naziv="DomainObject.Predmet.StrankaIDrugi_1">Suzana Sudaš</derivirana_varijabla>
  </DomainObject.Predmet.StrankaIDrugi>
  <DomainObject.Predmet.ProtustrankaIDrugi>
    <izvorni_sadrzaj>LEGRADI društvo s ograničenom odgovornošću za trgovinu, proizvodnju i usluge, Bjelovar</izvorni_sadrzaj>
    <derivirana_varijabla naziv="DomainObject.Predmet.ProtustrankaIDrugi_1">LEGRADI društvo s ograničenom odgovornošću za trgovinu, proizvodnju i usluge, Bjelovar</derivirana_varijabla>
  </DomainObject.Predmet.ProtustrankaIDrugi>
  <DomainObject.Predmet.StrankaIDrugiAdressOIB>
    <izvorni_sadrzaj>Suzana Sudaš, OIB 82851804267, Istarska 20 A, 43000 Bjelovar</izvorni_sadrzaj>
    <derivirana_varijabla naziv="DomainObject.Predmet.StrankaIDrugiAdressOIB_1">Suzana Sudaš, OIB 82851804267, Istarska 20 A, 43000 Bjelovar</derivirana_varijabla>
  </DomainObject.Predmet.StrankaIDrugiAdressOIB>
  <DomainObject.Predmet.ProtustrankaIDrugiAdressOIB>
    <izvorni_sadrzaj>LEGRADI društvo s ograničenom odgovornošću za trgovinu, proizvodnju i usluge, Bjelovar, OIB 37763638405, Novoseljanska 16, 43000 Bjelovar</izvorni_sadrzaj>
    <derivirana_varijabla naziv="DomainObject.Predmet.ProtustrankaIDrugiAdressOIB_1">LEGRADI društvo s ograničenom odgovornošću za trgovinu, proizvodnju i usluge, Bjelovar, OIB 37763638405, Novoseljanska 16,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Suzana Sudaš</item>
      <item>LEGRADI društvo s ograničenom odgovornošću za trgovinu, proizvodnju i usluge, Bjelovar</item>
      <item>Mladen Legradi</item>
      <item>Hrvoje Legradi</item>
    </izvorni_sadrzaj>
    <derivirana_varijabla naziv="DomainObject.Predmet.SudioniciListNaziv_1">
      <item>Suzana Sudaš</item>
      <item>LEGRADI društvo s ograničenom odgovornošću za trgovinu, proizvodnju i usluge, Bjelovar</item>
      <item>Mladen Legradi</item>
      <item>Hrvoje Legradi</item>
    </derivirana_varijabla>
  </DomainObject.Predmet.SudioniciListNaziv>
  <DomainObject.Predmet.SudioniciListAdressOIB>
    <izvorni_sadrzaj>
      <item>Suzana Sudaš, OIB 82851804267, Istarska 20 A,43000 Bjelovar</item>
      <item>LEGRADI društvo s ograničenom odgovornošću za trgovinu, proizvodnju i usluge, Bjelovar, OIB 37763638405, Novoseljanska 16,43000 Bjelovar</item>
      <item>Mladen Legradi, OIB 89107622074, Novoseljanska 62.,43000 Novoseljani</item>
      <item>Hrvoje Legradi, OIB 10153918635, Novoseljanska 16.,43000 Novoseljani</item>
    </izvorni_sadrzaj>
    <derivirana_varijabla naziv="DomainObject.Predmet.SudioniciListAdressOIB_1">
      <item>Suzana Sudaš, OIB 82851804267, Istarska 20 A,43000 Bjelovar</item>
      <item>LEGRADI društvo s ograničenom odgovornošću za trgovinu, proizvodnju i usluge, Bjelovar, OIB 37763638405, Novoseljanska 16,43000 Bjelovar</item>
      <item>Mladen Legradi, OIB 89107622074, Novoseljanska 62.,43000 Novoseljani</item>
      <item>Hrvoje Legradi, OIB 10153918635, Novoseljanska 16.,43000 Novoseljani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622399-6150-4DB8-9A9C-CA769E1DF1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631</properties:Words>
  <properties:Characters>3631</properties:Characters>
  <properties:Lines>83</properties:Lines>
  <properties:Paragraphs>24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2016-07-01T11:07:00Z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St-379/2015-8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