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43fe" w14:paraId="dfa43fe" w:rsidRDefault="00C0079A" w:rsidP="00C0079A" w:rsidR="00C007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C29F2">
        <w:t>745</w:t>
      </w:r>
      <w:r w:rsidR="00590742">
        <w:t>/16-14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r w:rsidRPr="00EF7C9A">
        <w:t>REPUBLIKA HRVATSKA</w:t>
      </w:r>
    </w:p>
    <w:p w:rsidRDefault="00C0079A" w:rsidP="00C0079A" w:rsidR="00C0079A" w:rsidRPr="00EF7C9A">
      <w:r w:rsidRPr="00EF7C9A">
        <w:t>TRGOVAČKI SUD U ZADRU</w:t>
      </w:r>
      <w:r w:rsidRPr="00EF7C9A">
        <w:tab/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>R E P U B L I K A   H R V A T S K A</w:t>
      </w:r>
    </w:p>
    <w:p w:rsidRDefault="00C0079A" w:rsidP="00C0079A" w:rsidR="00C0079A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C0079A" w:rsidP="00C0079A" w:rsidR="00C0079A" w:rsidRPr="00EF7C9A">
      <w:pPr>
        <w:jc w:val="center"/>
      </w:pPr>
      <w:r w:rsidRPr="00EF7C9A">
        <w:t>R J E Š E N J E</w:t>
      </w:r>
    </w:p>
    <w:p w:rsidRDefault="00C0079A" w:rsidP="00C0079A" w:rsidR="00C0079A" w:rsidRPr="00EF7C9A">
      <w:pPr>
        <w:jc w:val="center"/>
        <w:rPr>
          <w:b/>
        </w:rPr>
      </w:pPr>
    </w:p>
    <w:p w:rsidRDefault="00EC29F2" w:rsidP="00C0079A" w:rsidR="00C0079A" w:rsidRPr="00EF7C9A">
      <w:pPr>
        <w:ind w:firstLine="708"/>
        <w:jc w:val="both"/>
      </w:pPr>
      <w:r w:rsidRPr="007A679F">
        <w:t xml:space="preserve">Trgovački sud u Zadru OIB: 39670464653, po sutkinji tog suda Ardeni Bajlo, kao stečajnoj sutkinji, povodom prijedloga za otvaranje stečajnog postupka nad dužnikom </w:t>
      </w:r>
      <w:r>
        <w:t>MRDEŽA d.o.o., Grebaštica, Grebaštica Donja 1,</w:t>
      </w:r>
      <w:r w:rsidRPr="007A679F">
        <w:t xml:space="preserve"> OIB: </w:t>
      </w:r>
      <w:r>
        <w:t>21928281414</w:t>
      </w:r>
      <w:r w:rsidRPr="007A679F">
        <w:t xml:space="preserve">, dana </w:t>
      </w:r>
      <w:r w:rsidR="002B63B2">
        <w:t>29</w:t>
      </w:r>
      <w:r>
        <w:t>. kolovoza</w:t>
      </w:r>
      <w:r w:rsidRPr="007A679F">
        <w:t xml:space="preserve"> 2016.</w:t>
      </w:r>
      <w:r w:rsidR="00C0079A" w:rsidRPr="00EF7C9A">
        <w:t xml:space="preserve"> 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jc w:val="center"/>
      </w:pPr>
      <w:r w:rsidRPr="00EF7C9A">
        <w:t>r i j e š i o   j e</w:t>
      </w:r>
    </w:p>
    <w:p w:rsidRDefault="00C0079A" w:rsidP="00C0079A" w:rsidR="00C0079A" w:rsidRPr="00EF7C9A">
      <w:pPr>
        <w:jc w:val="both"/>
      </w:pPr>
    </w:p>
    <w:p w:rsidRDefault="00C0079A" w:rsidP="002B63B2" w:rsidR="00C0079A" w:rsidRPr="002B63B2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rPr>
          <w:i/>
        </w:rPr>
      </w:pPr>
      <w:r w:rsidRPr="002B63B2">
        <w:rPr>
          <w:b/>
        </w:rPr>
        <w:t xml:space="preserve"> </w:t>
      </w:r>
      <w:r w:rsidR="002B63B2" w:rsidRPr="002B63B2">
        <w:t>LAMBAŠA DRAŠKO iz Šibenika, Drniških žrtava 10, OIB: 48593997552</w:t>
      </w:r>
      <w:r w:rsidRPr="002B63B2">
        <w:t>, imenuje se</w:t>
      </w:r>
      <w:r w:rsidRPr="00EF7C9A">
        <w:t xml:space="preserve"> za privremenog stečajnog upravitelja nad </w:t>
      </w:r>
      <w:r>
        <w:t>stečajnim dužnikom</w:t>
      </w:r>
      <w:r w:rsidRPr="00EF7C9A">
        <w:t xml:space="preserve"> </w:t>
      </w:r>
      <w:r w:rsidR="00EC29F2">
        <w:t>MRDEŽA d.o.o., Grebaštica, Grebaštica Donja 1,</w:t>
      </w:r>
      <w:r w:rsidR="00EC29F2" w:rsidRPr="007A679F">
        <w:t xml:space="preserve"> OIB: </w:t>
      </w:r>
      <w:r w:rsidR="00EC29F2">
        <w:t>21928281414</w:t>
      </w:r>
      <w:r>
        <w:t>.</w:t>
      </w:r>
    </w:p>
    <w:p w:rsidRDefault="00C0079A" w:rsidP="00C0079A" w:rsidR="00C0079A">
      <w:pPr>
        <w:pStyle w:val="Odlomakpopisa"/>
        <w:ind w:left="900"/>
        <w:jc w:val="both"/>
      </w:pPr>
    </w:p>
    <w:p w:rsidRDefault="00C0079A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C0079A" w:rsidP="00C0079A" w:rsidR="00C0079A">
      <w:pPr>
        <w:pStyle w:val="Odlomakpopisa"/>
      </w:pPr>
    </w:p>
    <w:p w:rsidRDefault="00C0079A" w:rsidP="00C0079A" w:rsidR="00C0079A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30 dana.  </w:t>
      </w:r>
    </w:p>
    <w:p w:rsidRDefault="00C0079A" w:rsidP="00C0079A" w:rsidR="00C0079A" w:rsidRPr="00EF7C9A">
      <w:pPr>
        <w:jc w:val="center"/>
      </w:pPr>
    </w:p>
    <w:p w:rsidRDefault="00C0079A" w:rsidP="00C0079A" w:rsidR="00C0079A" w:rsidRPr="00EF7C9A">
      <w:pPr>
        <w:jc w:val="center"/>
      </w:pPr>
      <w:r w:rsidRPr="00EF7C9A">
        <w:t>Obrazloženje</w:t>
      </w:r>
      <w:r w:rsidRPr="00EF7C9A">
        <w:tab/>
      </w:r>
    </w:p>
    <w:p w:rsidRDefault="00C0079A" w:rsidP="00C0079A" w:rsidR="00C0079A" w:rsidRPr="00EF7C9A">
      <w:pPr>
        <w:jc w:val="both"/>
      </w:pPr>
    </w:p>
    <w:p w:rsidRDefault="00C0079A" w:rsidP="00C0079A" w:rsidR="00C007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EC29F2">
        <w:t>MRDEŽA d.o.o., Grebaštica</w:t>
      </w:r>
      <w:r>
        <w:t>.</w:t>
      </w:r>
    </w:p>
    <w:p w:rsidRDefault="00C0079A" w:rsidP="00C0079A" w:rsidR="00C0079A">
      <w:pPr>
        <w:ind w:firstLine="708"/>
        <w:jc w:val="both"/>
      </w:pPr>
      <w:r>
        <w:t>Postupak je</w:t>
      </w:r>
      <w:r w:rsidR="00F57795">
        <w:t xml:space="preserve"> inicirala Financijska agencija.</w:t>
      </w:r>
      <w:r>
        <w:t xml:space="preserve"> </w:t>
      </w:r>
      <w:r w:rsidRPr="00EF7C9A">
        <w:t xml:space="preserve"> </w:t>
      </w:r>
      <w:r>
        <w:t xml:space="preserve"> </w:t>
      </w:r>
    </w:p>
    <w:p w:rsidRDefault="002B63B2" w:rsidP="002B63B2" w:rsidR="002B63B2" w:rsidRPr="003039D7">
      <w:pPr>
        <w:ind w:firstLine="708"/>
        <w:jc w:val="both"/>
      </w:pPr>
      <w:r w:rsidRPr="00772151">
        <w:t xml:space="preserve">Na ročištu za utvrđivanje uvjeta za otvaranje stečajnog postupka zastupnik po zakonu stečajnog dužnika je naveo da je poplaćao sve dugove i stvorio uvjete za deblokadu računa, međutim je iz potvrde FINA-e od </w:t>
      </w:r>
      <w:r>
        <w:t>12. kolovoza</w:t>
      </w:r>
      <w:r w:rsidRPr="00772151">
        <w:t xml:space="preserve"> 2016. proizišlo da je dužnikov račun i dalje blokiran. 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2B63B2" w:rsidP="002B63B2" w:rsidR="002B63B2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B63B2" w:rsidP="002B63B2" w:rsidR="002B63B2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B63B2" w:rsidP="002B63B2" w:rsidR="002B63B2">
      <w:pPr>
        <w:ind w:firstLine="708"/>
        <w:jc w:val="both"/>
      </w:pPr>
      <w:r>
        <w:t xml:space="preserve">Stoga je odlučeno kao u izreci. </w:t>
      </w:r>
    </w:p>
    <w:p w:rsidRDefault="002B63B2" w:rsidP="00C0079A" w:rsidR="002B63B2">
      <w:pPr>
        <w:ind w:firstLine="708"/>
        <w:jc w:val="both"/>
      </w:pPr>
    </w:p>
    <w:p w:rsidRDefault="002B63B2" w:rsidP="00C0079A" w:rsidR="002B63B2">
      <w:pPr>
        <w:ind w:firstLine="708"/>
        <w:jc w:val="both"/>
      </w:pPr>
    </w:p>
    <w:p w:rsidRDefault="00C0079A" w:rsidP="00C0079A" w:rsidR="00C0079A" w:rsidRPr="00EF7C9A">
      <w:pPr>
        <w:jc w:val="center"/>
      </w:pPr>
      <w:r w:rsidRPr="00EF7C9A">
        <w:t xml:space="preserve">U Zadru, dana </w:t>
      </w:r>
      <w:r w:rsidR="002B63B2">
        <w:t>29.</w:t>
      </w:r>
      <w:r w:rsidR="004D7286">
        <w:t xml:space="preserve"> kolovoza</w:t>
      </w:r>
      <w:r>
        <w:t xml:space="preserve"> 2016.</w:t>
      </w:r>
    </w:p>
    <w:p w:rsidRDefault="00C0079A" w:rsidP="00C0079A" w:rsidR="00C0079A" w:rsidRPr="00EF7C9A">
      <w:pPr>
        <w:jc w:val="center"/>
      </w:pPr>
    </w:p>
    <w:p w:rsidRDefault="001C3DB1" w:rsidP="00207EE4" w:rsidR="00C0079A">
      <w:r>
        <w:t xml:space="preserve"> Za točnost otpravka – ovlaštena službenica:                                               </w:t>
      </w:r>
      <w:r w:rsidR="00C0079A">
        <w:t>S</w:t>
      </w:r>
      <w:r w:rsidR="00C0079A" w:rsidRPr="002C500F">
        <w:t>u</w:t>
      </w:r>
      <w:r w:rsidR="00C0079A">
        <w:t>tkinja:</w:t>
      </w:r>
    </w:p>
    <w:p w:rsidRDefault="001C3DB1" w:rsidP="00207EE4" w:rsidR="00C0079A">
      <w:r>
        <w:t xml:space="preserve">Martina Kalmeta                                                                                          </w:t>
      </w:r>
      <w:r w:rsidR="00C0079A">
        <w:t>Ardena Bajlo</w:t>
      </w:r>
      <w:r>
        <w:t>, v.r.</w:t>
      </w:r>
    </w:p>
    <w:p w:rsidRDefault="00C0079A" w:rsidP="00C0079A" w:rsidR="00C0079A" w:rsidRPr="00EF7C9A">
      <w:pPr>
        <w:jc w:val="right"/>
      </w:pPr>
    </w:p>
    <w:p w:rsidRDefault="00C0079A" w:rsidP="00C0079A" w:rsidR="00C0079A"/>
    <w:p w:rsidRDefault="00C0079A" w:rsidP="00C0079A" w:rsidR="00C0079A"/>
    <w:p w:rsidRDefault="00C0079A" w:rsidP="00C0079A" w:rsidR="00C0079A" w:rsidRPr="00EF7C9A"/>
    <w:p w:rsidRDefault="00C0079A" w:rsidP="00C0079A" w:rsidR="00C0079A" w:rsidRPr="00EF7C9A">
      <w:r w:rsidRPr="00EF7C9A">
        <w:t>POUKA O PRAVNOM LIJEKU</w:t>
      </w:r>
    </w:p>
    <w:p w:rsidRDefault="00C0079A" w:rsidP="00C0079A" w:rsidR="00C0079A" w:rsidRPr="00EF7C9A">
      <w:r w:rsidRPr="00EF7C9A">
        <w:t>Protiv ovog rješenja dopuštena je žalba u roku od 8 dana od dostave istog.</w:t>
      </w:r>
    </w:p>
    <w:p w:rsidRDefault="00C0079A" w:rsidP="00C0079A" w:rsidR="00C0079A"/>
    <w:p w:rsidRDefault="00C0079A" w:rsidP="00C0079A" w:rsidR="00C0079A" w:rsidRPr="00EF7C9A"/>
    <w:p w:rsidRDefault="00C0079A" w:rsidP="006946E0" w:rsidR="00C0079A" w:rsidRPr="00EF7C9A">
      <w:r w:rsidRPr="00EF7C9A">
        <w:t xml:space="preserve"> </w:t>
      </w:r>
    </w:p>
    <w:p w:rsidRDefault="006946E0" w:rsidP="006946E0" w:rsidR="006946E0" w:rsidRPr="00EF7C9A">
      <w:pPr>
        <w:jc w:val="center"/>
      </w:pPr>
    </w:p>
    <w:p w:rsidRDefault="006946E0" w:rsidP="006946E0" w:rsidR="006946E0" w:rsidRPr="00C0079A"/>
    <w:p w:rsidRDefault="001C3DB1" w:rsidP="001C3DB1" w:rsidR="001C3DB1" w:rsidRPr="00EF7C9A">
      <w:r w:rsidRPr="00EF7C9A">
        <w:t xml:space="preserve">Dostaviti : </w:t>
      </w:r>
    </w:p>
    <w:p w:rsidRDefault="001C3DB1" w:rsidP="001C3DB1" w:rsidR="001C3DB1">
      <w:pPr>
        <w:numPr>
          <w:ilvl w:val="0"/>
          <w:numId w:val="1"/>
        </w:numPr>
      </w:pPr>
      <w:r w:rsidRPr="00EF7C9A">
        <w:t>Privremenom stečajnom upravitelju uz izjavu i potvrdu o imenovanju</w:t>
      </w:r>
      <w:r>
        <w:t xml:space="preserve"> – e-mailom </w:t>
      </w:r>
    </w:p>
    <w:p w:rsidRDefault="001C3DB1" w:rsidP="001C3DB1" w:rsidR="001C3DB1" w:rsidRPr="00EF7C9A">
      <w:pPr>
        <w:numPr>
          <w:ilvl w:val="0"/>
          <w:numId w:val="1"/>
        </w:numPr>
      </w:pPr>
      <w:r>
        <w:t>sudski registar</w:t>
      </w:r>
    </w:p>
    <w:p w:rsidRDefault="001C3DB1" w:rsidP="001C3DB1" w:rsidR="001C3DB1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1C3DB1" w:rsidP="001C3DB1" w:rsidR="001C3DB1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C0079A" w:rsidR="00842CEB" w:rsidRPr="00C0079A"/>
    <w:sectPr w:rsidSect="009C0FF2" w:rsidR="00842CEB" w:rsidRPr="00C007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02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2B63B2">
          <w:t>745</w:t>
        </w:r>
        <w:r w:rsidR="00034AAA">
          <w:t>/16-</w:t>
        </w:r>
        <w:r w:rsidR="00C541B9">
          <w:t>1</w:t>
        </w:r>
        <w:r w:rsidR="002B63B2">
          <w:t>4</w:t>
        </w:r>
      </w:p>
      <w:p w:rsidRDefault="00E12FEA" w:rsidP="009C0FF2" w:rsidR="00E12FEA" w:rsidRPr="00EF7C9A">
        <w:pPr>
          <w:jc w:val="right"/>
        </w:pPr>
      </w:p>
      <w:p w:rsidRDefault="002F302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1C3DB1"/>
    <w:rsid w:val="0020672D"/>
    <w:rsid w:val="00207EE4"/>
    <w:rsid w:val="00243782"/>
    <w:rsid w:val="00281BC7"/>
    <w:rsid w:val="002B63B2"/>
    <w:rsid w:val="002F3023"/>
    <w:rsid w:val="002F591D"/>
    <w:rsid w:val="003024D4"/>
    <w:rsid w:val="003039D7"/>
    <w:rsid w:val="00314236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D7286"/>
    <w:rsid w:val="004F1515"/>
    <w:rsid w:val="00515656"/>
    <w:rsid w:val="00531CC9"/>
    <w:rsid w:val="00563127"/>
    <w:rsid w:val="00590742"/>
    <w:rsid w:val="005A2E2A"/>
    <w:rsid w:val="00665069"/>
    <w:rsid w:val="006946E0"/>
    <w:rsid w:val="006A6847"/>
    <w:rsid w:val="006D1468"/>
    <w:rsid w:val="007002A2"/>
    <w:rsid w:val="007042E6"/>
    <w:rsid w:val="0074396A"/>
    <w:rsid w:val="00750D98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079A"/>
    <w:rsid w:val="00C02FA1"/>
    <w:rsid w:val="00C34253"/>
    <w:rsid w:val="00C541B9"/>
    <w:rsid w:val="00C85781"/>
    <w:rsid w:val="00C9120F"/>
    <w:rsid w:val="00D23281"/>
    <w:rsid w:val="00DF0026"/>
    <w:rsid w:val="00DF3ED8"/>
    <w:rsid w:val="00E12FEA"/>
    <w:rsid w:val="00E86762"/>
    <w:rsid w:val="00E86E81"/>
    <w:rsid w:val="00E86F87"/>
    <w:rsid w:val="00E9550E"/>
    <w:rsid w:val="00EB1A94"/>
    <w:rsid w:val="00EB3FAB"/>
    <w:rsid w:val="00EC29F2"/>
    <w:rsid w:val="00EF7C9A"/>
    <w:rsid w:val="00F046B4"/>
    <w:rsid w:val="00F577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MRDEŽA društvo s ograničenom odgovornošću za proizvodnju i trgovinu</izvorni_sadrzaj>
    <derivirana_varijabla naziv="DomainObject.Predmet.ProtustrankaFormated_1">  MRDEŽA društvo s ograničenom odgovornošću za proizvodnju i trgovinu</derivirana_varijabla>
  </DomainObject.Predmet.ProtustrankaFormated>
  <DomainObject.Predmet.ProtustrankaFormatedOIB>
    <izvorni_sadrzaj>  MRDEŽA društvo s ograničenom odgovornošću za proizvodnju i trgovinu, OIB 21928281414</izvorni_sadrzaj>
    <derivirana_varijabla naziv="DomainObject.Predmet.ProtustrankaFormatedOIB_1">  MRDEŽA društvo s ograničenom odgovornošću za proizvodnju i trgovinu, OIB 21928281414</derivirana_varijabla>
  </DomainObject.Predmet.ProtustrankaFormatedOIB>
  <DomainObject.Predmet.ProtustrankaFormatedWithAdress>
    <izvorni_sadrzaj> MRDEŽA društvo s ograničenom odgovornošću za proizvodnju i trgovinu, Grebaštica Donja 1, 22000 Grebaštica</izvorni_sadrzaj>
    <derivirana_varijabla naziv="DomainObject.Predmet.ProtustrankaFormatedWithAdress_1"> MRDEŽA društvo s ograničenom odgovornošću za proizvodnju i trgovinu, Grebaštica Donja 1, 22000 Grebaštica</derivirana_varijabla>
  </DomainObject.Predmet.ProtustrankaFormatedWithAdress>
  <DomainObject.Predmet.ProtustrankaFormatedWithAdressOIB>
    <izvorni_sadrzaj> MRDEŽA društvo s ograničenom odgovornošću za proizvodnju i trgovinu, OIB 21928281414, Grebaštica Donja 1, 22000 Grebaštica</izvorni_sadrzaj>
    <derivirana_varijabla naziv="DomainObject.Predmet.ProtustrankaFormatedWithAdressOIB_1"> MRDEŽA društvo s ograničenom odgovornošću za proizvodnju i trgovinu, OIB 21928281414, Grebaštica Donja 1, 22000 Grebaštica</derivirana_varijabla>
  </DomainObject.Predmet.ProtustrankaFormatedWithAdressOIB>
  <DomainObject.Predmet.ProtustrankaWithAdress>
    <izvorni_sadrzaj>MRDEŽA društvo s ograničenom odgovornošću za proizvodnju i trgovinu Grebaštica Donja 1, 22000 Grebaštica</izvorni_sadrzaj>
    <derivirana_varijabla naziv="DomainObject.Predmet.ProtustrankaWithAdress_1">MRDEŽA društvo s ograničenom odgovornošću za proizvodnju i trgovinu Grebaštica Donja 1, 22000 Grebaštica</derivirana_varijabla>
  </DomainObject.Predmet.ProtustrankaWithAdress>
  <DomainObject.Predmet.ProtustrankaWithAdressOIB>
    <izvorni_sadrzaj>MRDEŽA društvo s ograničenom odgovornošću za proizvodnju i trgovinu, OIB 21928281414, Grebaštica Donja 1, 22000 Grebaštica</izvorni_sadrzaj>
    <derivirana_varijabla naziv="DomainObject.Predmet.ProtustrankaWithAdressOIB_1">MRDEŽA društvo s ograničenom odgovornošću za proizvodnju i trgovinu, OIB 21928281414, Grebaštica Donja 1, 22000 Grebaštica</derivirana_varijabla>
  </DomainObject.Predmet.ProtustrankaWithAdressOIB>
  <DomainObject.Predmet.ProtustrankaNazivFormated>
    <izvorni_sadrzaj>MRDEŽA društvo s ograničenom odgovornošću za proizvodnju i trgovinu</izvorni_sadrzaj>
    <derivirana_varijabla naziv="DomainObject.Predmet.ProtustrankaNazivFormated_1">MRDEŽA društvo s ograničenom odgovornošću za proizvodnju i trgovinu</derivirana_varijabla>
  </DomainObject.Predmet.ProtustrankaNazivFormated>
  <DomainObject.Predmet.ProtustrankaNazivFormatedOIB>
    <izvorni_sadrzaj>MRDEŽA društvo s ograničenom odgovornošću za proizvodnju i trgovinu, OIB 21928281414</izvorni_sadrzaj>
    <derivirana_varijabla naziv="DomainObject.Predmet.ProtustrankaNazivFormatedOIB_1">MRDEŽA društvo s ograničenom odgovornošću za proizvodnju i trgovinu, OIB 21928281414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L.Marune 1, 22000 Šibenik</izvorni_sadrzaj>
    <derivirana_varijabla naziv="DomainObject.Predmet.StrankaFormatedWithAdress_1"> Fina -Podružnica Šibenik, Perivoj L.Marune 1, 22000 Šibenik</derivirana_varijabla>
  </DomainObject.Predmet.StrankaFormatedWithAdress>
  <DomainObject.Predmet.StrankaFormatedWithAdressOIB>
    <izvorni_sadrzaj> Fina -Podružnica Šibenik, OIB 85821130368, Perivoj L.Marune 1, 22000 Šibenik</izvorni_sadrzaj>
    <derivirana_varijabla naziv="DomainObject.Predmet.StrankaFormatedWithAdressOIB_1"> Fina -Podružnica Šibenik, OIB 85821130368, Perivoj L.Marune 1, 22000 Šibenik</derivirana_varijabla>
  </DomainObject.Predmet.StrankaFormatedWithAdressOIB>
  <DomainObject.Predmet.StrankaWithAdress>
    <izvorni_sadrzaj>Fina -Podružnica Šibenik Perivoj L.Marune 1,22000 Šibenik</izvorni_sadrzaj>
    <derivirana_varijabla naziv="DomainObject.Predmet.StrankaWithAdress_1">Fina -Podružnica Šibenik Perivoj L.Marune 1,22000 Šibenik</derivirana_varijabla>
  </DomainObject.Predmet.StrankaWithAdress>
  <DomainObject.Predmet.StrankaWithAdressOIB>
    <izvorni_sadrzaj>Fina -Podružnica Šibenik, OIB 85821130368, Perivoj L.Marune 1,22000 Šibenik</izvorni_sadrzaj>
    <derivirana_varijabla naziv="DomainObject.Predmet.StrankaWithAdressOIB_1">Fina -Podružnica Šibenik, OIB 85821130368, Perivoj L.Marune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L.Marune 1, 22000 Šibenik</item>
    </izvorni_sadrzaj>
    <derivirana_varijabla naziv="DomainObject.Predmet.StrankaListFormatedWithAdress_1">
      <item>Fina -Podružnica Šibenik, Perivoj L.Marune 1, 22000 Šibenik</item>
    </derivirana_varijabla>
  </DomainObject.Predmet.StrankaListFormatedWithAdress>
  <DomainObject.Predmet.StrankaListFormatedWithAdressOIB>
    <izvorni_sadrzaj>
      <item>Fina -Podružnica Šibenik, OIB 85821130368, Perivoj L.Marune 1, 22000 Šibenik</item>
    </izvorni_sadrzaj>
    <derivirana_varijabla naziv="DomainObject.Predmet.StrankaListFormatedWithAdressOIB_1">
      <item>Fina -Podružnica Šibenik, OIB 85821130368, Perivoj L.Marune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MRDEŽA društvo s ograničenom odgovornošću za proizvodnju i trgovinu</item>
    </izvorni_sadrzaj>
    <derivirana_varijabla naziv="DomainObject.Predmet.ProtuStrankaListFormated_1">
      <item>MRDEŽA društvo s ograničenom odgovornošću za proizvodnju i trgovinu</item>
    </derivirana_varijabla>
  </DomainObject.Predmet.ProtuStrankaListFormated>
  <DomainObject.Predmet.ProtuStrankaListFormatedOIB>
    <izvorni_sadrzaj>
      <item>MRDEŽA društvo s ograničenom odgovornošću za proizvodnju i trgovinu, OIB 21928281414</item>
    </izvorni_sadrzaj>
    <derivirana_varijabla naziv="DomainObject.Predmet.ProtuStrankaListFormatedOIB_1">
      <item>MRDEŽA društvo s ograničenom odgovornošću za proizvodnju i trgovinu, OIB 21928281414</item>
    </derivirana_varijabla>
  </DomainObject.Predmet.ProtuStrankaListFormatedOIB>
  <DomainObject.Predmet.ProtuStrankaListFormatedWithAdress>
    <izvorni_sadrzaj>
      <item>MRDEŽA društvo s ograničenom odgovornošću za proizvodnju i trgovinu, Grebaštica Donja 1, 22000 Grebaštica</item>
    </izvorni_sadrzaj>
    <derivirana_varijabla naziv="DomainObject.Predmet.ProtuStrankaListFormatedWithAdress_1">
      <item>MRDEŽA društvo s ograničenom odgovornošću za proizvodnju i trgovinu, Grebaštica Donja 1, 22000 Grebaštica</item>
    </derivirana_varijabla>
  </DomainObject.Predmet.ProtuStrankaListFormatedWithAdress>
  <DomainObject.Predmet.ProtuStrankaListFormatedWithAdressOIB>
    <izvorni_sadrzaj>
      <item>MRDEŽA društvo s ograničenom odgovornošću za proizvodnju i trgovinu, OIB 21928281414, Grebaštica Donja 1, 22000 Grebaštica</item>
    </izvorni_sadrzaj>
    <derivirana_varijabla naziv="DomainObject.Predmet.ProtuStrankaListFormatedWithAdressOIB_1">
      <item>MRDEŽA društvo s ograničenom odgovornošću za proizvodnju i trgovinu, OIB 21928281414, Grebaštica Donja 1, 22000 Grebaštica</item>
    </derivirana_varijabla>
  </DomainObject.Predmet.ProtuStrankaListFormatedWithAdressOIB>
  <DomainObject.Predmet.ProtuStrankaListNazivFormated>
    <izvorni_sadrzaj>
      <item>MRDEŽA društvo s ograničenom odgovornošću za proizvodnju i trgovinu</item>
    </izvorni_sadrzaj>
    <derivirana_varijabla naziv="DomainObject.Predmet.ProtuStrankaListNazivFormated_1">
      <item>MRDEŽA društvo s ograničenom odgovornošću za proizvodnju i trgovinu</item>
    </derivirana_varijabla>
  </DomainObject.Predmet.ProtuStrankaListNazivFormated>
  <DomainObject.Predmet.ProtuStrankaListNazivFormatedOIB>
    <izvorni_sadrzaj>
      <item>MRDEŽA društvo s ograničenom odgovornošću za proizvodnju i trgovinu, OIB 21928281414</item>
    </izvorni_sadrzaj>
    <derivirana_varijabla naziv="DomainObject.Predmet.ProtuStrankaListNazivFormatedOIB_1">
      <item>MRDEŽA društvo s ograničenom odgovornošću za proizvodnju i trgovinu, OIB 21928281414</item>
    </derivirana_varijabla>
  </DomainObject.Predmet.ProtuStrankaListNazivFormatedOIB>
  <DomainObject.Predmet.OstaliListFormated>
    <izvorni_sadrzaj>
      <item>Mladin Mrdeža</item>
    </izvorni_sadrzaj>
    <derivirana_varijabla naziv="DomainObject.Predmet.OstaliListFormated_1">
      <item>Mladin Mrdeža</item>
    </derivirana_varijabla>
  </DomainObject.Predmet.OstaliListFormated>
  <DomainObject.Predmet.OstaliListFormatedOIB>
    <izvorni_sadrzaj>
      <item>Mladin Mrdeža, OIB 91557071047</item>
    </izvorni_sadrzaj>
    <derivirana_varijabla naziv="DomainObject.Predmet.OstaliListFormatedOIB_1">
      <item>Mladin Mrdeža, OIB 91557071047</item>
    </derivirana_varijabla>
  </DomainObject.Predmet.OstaliListFormatedOIB>
  <DomainObject.Predmet.OstaliListFormatedWithAdress>
    <izvorni_sadrzaj>
      <item>Mladin Mrdeža, Gornja Grebaštica 6b, 22000 Grebaštica</item>
    </izvorni_sadrzaj>
    <derivirana_varijabla naziv="DomainObject.Predmet.OstaliListFormatedWithAdress_1">
      <item>Mladin Mrdeža, Gornja Grebaštica 6b, 22000 Grebaštica</item>
    </derivirana_varijabla>
  </DomainObject.Predmet.OstaliListFormatedWithAdress>
  <DomainObject.Predmet.OstaliListFormatedWithAdressOIB>
    <izvorni_sadrzaj>
      <item>Mladin Mrdeža, OIB 91557071047, Gornja Grebaštica 6b, 22000 Grebaštica</item>
    </izvorni_sadrzaj>
    <derivirana_varijabla naziv="DomainObject.Predmet.OstaliListFormatedWithAdressOIB_1">
      <item>Mladin Mrdeža, OIB 91557071047, Gornja Grebaštica 6b, 22000 Grebaštica</item>
    </derivirana_varijabla>
  </DomainObject.Predmet.OstaliListFormatedWithAdressOIB>
  <DomainObject.Predmet.OstaliListNazivFormated>
    <izvorni_sadrzaj>
      <item>Mladin Mrdeža</item>
    </izvorni_sadrzaj>
    <derivirana_varijabla naziv="DomainObject.Predmet.OstaliListNazivFormated_1">
      <item>Mladin Mrdeža</item>
    </derivirana_varijabla>
  </DomainObject.Predmet.OstaliListNazivFormated>
  <DomainObject.Predmet.OstaliListNazivFormatedOIB>
    <izvorni_sadrzaj>
      <item>Mladin Mrdeža, OIB 91557071047</item>
    </izvorni_sadrzaj>
    <derivirana_varijabla naziv="DomainObject.Predmet.OstaliListNazivFormatedOIB_1">
      <item>Mladin Mrdeža, OIB 91557071047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MRDEŽA društvo s ograničenom odgovornošću za proizvodnju i trgovinu</izvorni_sadrzaj>
    <derivirana_varijabla naziv="DomainObject.Predmet.ProtustrankaIDrugi_1">MRDEŽA društvo s ograničenom odgovornošću za proizvodnju i trgovinu</derivirana_varijabla>
  </DomainObject.Predmet.ProtustrankaIDrugi>
  <DomainObject.Predmet.StrankaIDrugiAdressOIB>
    <izvorni_sadrzaj>Fina -Podružnica Šibenik, OIB 85821130368, Perivoj L.Marune 1, 22000 Šibenik</izvorni_sadrzaj>
    <derivirana_varijabla naziv="DomainObject.Predmet.StrankaIDrugiAdressOIB_1">Fina -Podružnica Šibenik, OIB 85821130368, Perivoj L.Marune 1, 22000 Šibenik</derivirana_varijabla>
  </DomainObject.Predmet.StrankaIDrugiAdressOIB>
  <DomainObject.Predmet.ProtustrankaIDrugiAdressOIB>
    <izvorni_sadrzaj>MRDEŽA društvo s ograničenom odgovornošću za proizvodnju i trgovinu, OIB 21928281414, Grebaštica Donja 1, 22000 Grebaštica</izvorni_sadrzaj>
    <derivirana_varijabla naziv="DomainObject.Predmet.ProtustrankaIDrugiAdressOIB_1">MRDEŽA društvo s ograničenom odgovornošću za proizvodnju i trgovinu, OIB 21928281414, Grebaštica Donja 1,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MRDEŽA društvo s ograničenom odgovornošću za proizvodnju i trgovinu</item>
      <item>Mladin Mrdeža</item>
    </izvorni_sadrzaj>
    <derivirana_varijabla naziv="DomainObject.Predmet.SudioniciListNaziv_1">
      <item>Fina -Podružnica Šibenik</item>
      <item>MRDEŽA društvo s ograničenom odgovornošću za proizvodnju i trgovinu</item>
      <item>Mladin Mrdeža</item>
    </derivirana_varijabla>
  </DomainObject.Predmet.SudioniciListNaziv>
  <DomainObject.Predmet.SudioniciListAdressOIB>
    <izvorni_sadrzaj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izvorni_sadrzaj>
    <derivirana_varijabla naziv="DomainObject.Predmet.SudioniciListAdressOIB_1"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21928281414</item>
      <item>, OIB 91557071047</item>
    </izvorni_sadrzaj>
    <derivirana_varijabla naziv="DomainObject.Predmet.SudioniciListNazivOIB_1">
      <item>, OIB 85821130368</item>
      <item>, OIB 21928281414</item>
      <item>, OIB 91557071047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1884</properties:Characters>
  <properties:Lines>67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2016-08-25T12:42:00Z</dcterms:created>
  <dc:creator>Ardena Bajlo</dc:creator>
  <cp:lastModifiedBy>Nena Mužanović</cp:lastModifiedBy>
  <cp:lastPrinted>2016-09-05T06:12:00Z</cp:lastPrinted>
  <dcterms:modified xmlns:xsi="http://www.w3.org/2001/XMLSchema-instance" xsi:type="dcterms:W3CDTF">2016-09-05T06:44:00Z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