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e3f3" w14:paraId="2bbe3f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B45ADA">
        <w:t>2377/16-3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>Trgovački sud u Osijeku, po sucu Gordani Njari, u stečajnom predmetu povodom zahtjeva Financijske agencije Regionalni centar Osijek Podružnica Osijek, L. Jagera 3,</w:t>
      </w:r>
      <w:r w:rsidR="00B45ADA">
        <w:t xml:space="preserve"> OIB 85821130368 </w:t>
      </w:r>
      <w:r>
        <w:t xml:space="preserve">za pokretanje skraćenog stečajnog postupka nad dužnikom </w:t>
      </w:r>
      <w:r w:rsidR="00B45ADA" w:rsidRPr="00B45ADA">
        <w:t>DIAMOND SEED d.o.o.</w:t>
      </w:r>
      <w:r w:rsidR="00B45ADA">
        <w:t xml:space="preserve"> Kopačevo, Kiš Ferenca 7, OIB </w:t>
      </w:r>
      <w:r w:rsidR="006C5C98" w:rsidRPr="006C5C98">
        <w:t>23278131385</w:t>
      </w:r>
      <w:r w:rsidR="006C5C98">
        <w:t xml:space="preserve">, MBS </w:t>
      </w:r>
      <w:r w:rsidR="006C5C98" w:rsidRPr="006C5C98">
        <w:t>030138729</w:t>
      </w:r>
      <w:r w:rsidR="006C5C98">
        <w:t xml:space="preserve">,  </w:t>
      </w:r>
      <w:r>
        <w:t xml:space="preserve">temeljem članka 430. Stečajnog zakona („Narodne novine“ 71/15), dana </w:t>
      </w:r>
      <w:r w:rsidR="006C5C98">
        <w:t>10. listopada 2</w:t>
      </w:r>
      <w:r>
        <w:t>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C5C98">
        <w:t xml:space="preserve">DIAMOND SEED d.o.o. Kopačevo, Kiš Ferenca 7, OIB 23278131385, MBS 030138729,  </w:t>
      </w:r>
      <w:r>
        <w:t xml:space="preserve">iznosi </w:t>
      </w:r>
      <w:r w:rsidR="00437146">
        <w:t xml:space="preserve">431.827,05          </w:t>
      </w:r>
      <w:r w:rsidR="002D7376">
        <w:t xml:space="preserve"> </w:t>
      </w:r>
      <w:r w:rsidR="00C70561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437146">
        <w:t>2377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437146">
        <w:t xml:space="preserve">10. listopada 2016.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>kal. 15</w:t>
      </w:r>
      <w:r w:rsidR="009D4197">
        <w:t>.12.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1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28DD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8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8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8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8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8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8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8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8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St-2377/2016</izvorni_sadrzaj>
    <derivirana_varijabla naziv="DomainObject.Predmet.OznakaBroj_1">St-2377/2016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DIAMOND SEED d.o.o. za trgovinu i usluge</izvorni_sadrzaj>
    <derivirana_varijabla naziv="DomainObject.Predmet.ProtustrankaFormated_1">  DIAMOND SEED d.o.o. za trgovinu i usluge</derivirana_varijabla>
  </DomainObject.Predmet.ProtustrankaFormated>
  <DomainObject.Predmet.ProtustrankaFormatedOIB>
    <izvorni_sadrzaj>  DIAMOND SEED d.o.o. za trgovinu i usluge, OIB 23278131385</izvorni_sadrzaj>
    <derivirana_varijabla naziv="DomainObject.Predmet.ProtustrankaFormatedOIB_1">  DIAMOND SEED d.o.o. za trgovinu i usluge, OIB 23278131385</derivirana_varijabla>
  </DomainObject.Predmet.ProtustrankaFormatedOIB>
  <DomainObject.Predmet.ProtustrankaFormatedWithAdress>
    <izvorni_sadrzaj> DIAMOND SEED d.o.o. za trgovinu i usluge, Kiš Ferenca 7 , 31327 Kopačevo</izvorni_sadrzaj>
    <derivirana_varijabla naziv="DomainObject.Predmet.ProtustrankaFormatedWithAdress_1"> DIAMOND SEED d.o.o. za trgovinu i usluge, Kiš Ferenca 7 , 31327 Kopačevo</derivirana_varijabla>
  </DomainObject.Predmet.ProtustrankaFormatedWithAdress>
  <DomainObject.Predmet.ProtustrankaFormatedWithAdressOIB>
    <izvorni_sadrzaj> DIAMOND SEED d.o.o. za trgovinu i usluge, OIB 23278131385, Kiš Ferenca 7 , 31327 Kopačevo</izvorni_sadrzaj>
    <derivirana_varijabla naziv="DomainObject.Predmet.ProtustrankaFormatedWithAdressOIB_1"> DIAMOND SEED d.o.o. za trgovinu i usluge, OIB 23278131385, Kiš Ferenca 7 , 31327 Kopačevo</derivirana_varijabla>
  </DomainObject.Predmet.ProtustrankaFormatedWithAdressOIB>
  <DomainObject.Predmet.ProtustrankaWithAdress>
    <izvorni_sadrzaj>DIAMOND SEED d.o.o. za trgovinu i usluge Kiš Ferenca 7 , 31327 Kopačevo</izvorni_sadrzaj>
    <derivirana_varijabla naziv="DomainObject.Predmet.ProtustrankaWithAdress_1">DIAMOND SEED d.o.o. za trgovinu i usluge Kiš Ferenca 7 , 31327 Kopačevo</derivirana_varijabla>
  </DomainObject.Predmet.ProtustrankaWithAdress>
  <DomainObject.Predmet.ProtustrankaWithAdressOIB>
    <izvorni_sadrzaj>DIAMOND SEED d.o.o. za trgovinu i usluge, OIB 23278131385, Kiš Ferenca 7 , 31327 Kopačevo</izvorni_sadrzaj>
    <derivirana_varijabla naziv="DomainObject.Predmet.ProtustrankaWithAdressOIB_1">DIAMOND SEED d.o.o. za trgovinu i usluge, OIB 23278131385, Kiš Ferenca 7 , 31327 Kopačevo</derivirana_varijabla>
  </DomainObject.Predmet.ProtustrankaWithAdressOIB>
  <DomainObject.Predmet.ProtustrankaNazivFormated>
    <izvorni_sadrzaj>DIAMOND SEED d.o.o. za trgovinu i usluge</izvorni_sadrzaj>
    <derivirana_varijabla naziv="DomainObject.Predmet.ProtustrankaNazivFormated_1">DIAMOND SEED d.o.o. za trgovinu i usluge</derivirana_varijabla>
  </DomainObject.Predmet.ProtustrankaNazivFormated>
  <DomainObject.Predmet.ProtustrankaNazivFormatedOIB>
    <izvorni_sadrzaj>DIAMOND SEED d.o.o. za trgovinu i usluge, OIB 23278131385</izvorni_sadrzaj>
    <derivirana_varijabla naziv="DomainObject.Predmet.ProtustrankaNazivFormatedOIB_1">DIAMOND SEED d.o.o. za trgovinu i usluge, OIB 23278131385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DIAMOND SEED d.o.o. za trgovinu i usluge</item>
    </izvorni_sadrzaj>
    <derivirana_varijabla naziv="DomainObject.Predmet.ProtuStrankaListFormated_1">
      <item>DIAMOND SEED d.o.o. za trgovinu i usluge</item>
    </derivirana_varijabla>
  </DomainObject.Predmet.ProtuStrankaListFormated>
  <DomainObject.Predmet.ProtuStrankaListFormatedOIB>
    <izvorni_sadrzaj>
      <item>DIAMOND SEED d.o.o. za trgovinu i usluge, OIB 23278131385</item>
    </izvorni_sadrzaj>
    <derivirana_varijabla naziv="DomainObject.Predmet.ProtuStrankaListFormatedOIB_1">
      <item>DIAMOND SEED d.o.o. za trgovinu i usluge, OIB 23278131385</item>
    </derivirana_varijabla>
  </DomainObject.Predmet.ProtuStrankaListFormatedOIB>
  <DomainObject.Predmet.ProtuStrankaListFormatedWithAdress>
    <izvorni_sadrzaj>
      <item>DIAMOND SEED d.o.o. za trgovinu i usluge, Kiš Ferenca 7 , 31327 Kopačevo</item>
    </izvorni_sadrzaj>
    <derivirana_varijabla naziv="DomainObject.Predmet.ProtuStrankaListFormatedWithAdress_1">
      <item>DIAMOND SEED d.o.o. za trgovinu i usluge, Kiš Ferenca 7 , 31327 Kopačevo</item>
    </derivirana_varijabla>
  </DomainObject.Predmet.ProtuStrankaListFormatedWithAdress>
  <DomainObject.Predmet.ProtuStrankaListFormatedWithAdressOIB>
    <izvorni_sadrzaj>
      <item>DIAMOND SEED d.o.o. za trgovinu i usluge, OIB 23278131385, Kiš Ferenca 7 , 31327 Kopačevo</item>
    </izvorni_sadrzaj>
    <derivirana_varijabla naziv="DomainObject.Predmet.ProtuStrankaListFormatedWithAdressOIB_1">
      <item>DIAMOND SEED d.o.o. za trgovinu i usluge, OIB 23278131385, Kiš Ferenca 7 , 31327 Kopačevo</item>
    </derivirana_varijabla>
  </DomainObject.Predmet.ProtuStrankaListFormatedWithAdressOIB>
  <DomainObject.Predmet.ProtuStrankaListNazivFormated>
    <izvorni_sadrzaj>
      <item>DIAMOND SEED d.o.o. za trgovinu i usluge</item>
    </izvorni_sadrzaj>
    <derivirana_varijabla naziv="DomainObject.Predmet.ProtuStrankaListNazivFormated_1">
      <item>DIAMOND SEED d.o.o. za trgovinu i usluge</item>
    </derivirana_varijabla>
  </DomainObject.Predmet.ProtuStrankaListNazivFormated>
  <DomainObject.Predmet.ProtuStrankaListNazivFormatedOIB>
    <izvorni_sadrzaj>
      <item>DIAMOND SEED d.o.o. za trgovinu i usluge, OIB 23278131385</item>
    </izvorni_sadrzaj>
    <derivirana_varijabla naziv="DomainObject.Predmet.ProtuStrankaListNazivFormatedOIB_1">
      <item>DIAMOND SEED d.o.o. za trgovinu i usluge, OIB 23278131385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DIAMOND SEED d.o.o. za trgovinu i usluge</izvorni_sadrzaj>
    <derivirana_varijabla naziv="DomainObject.Predmet.ProtustrankaIDrugi_1">DIAMOND SEED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DIAMOND SEED d.o.o. za trgovinu i usluge, OIB 23278131385, Kiš Ferenca 7 , 31327 Kopačevo</izvorni_sadrzaj>
    <derivirana_varijabla naziv="DomainObject.Predmet.ProtustrankaIDrugiAdressOIB_1">DIAMOND SEED d.o.o. za trgovinu i usluge, OIB 23278131385, Kiš Ferenca 7 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DIAMOND SEED d.o.o. za trgovinu i usluge</item>
    </izvorni_sadrzaj>
    <derivirana_varijabla naziv="DomainObject.Predmet.SudioniciListNaziv_1">
      <item>FINA RC OSIJEK</item>
      <item>DIAMOND SEED d.o.o. za trgovinu i usluge</item>
    </derivirana_varijabla>
  </DomainObject.Predmet.SudioniciListNaziv>
  <DomainObject.Predmet.SudioniciListAdressOIB>
    <izvorni_sadrzaj>
      <item>FINA RC OSIJEK, OIB 85821130368</item>
      <item>DIAMOND SEED d.o.o. za trgovinu i usluge, OIB 23278131385, Kiš Ferenca 7 ,31327 Kopačevo</item>
    </izvorni_sadrzaj>
    <derivirana_varijabla naziv="DomainObject.Predmet.SudioniciListAdressOIB_1">
      <item>FINA RC OSIJEK, OIB 85821130368</item>
      <item>DIAMOND SEED d.o.o. za trgovinu i usluge, OIB 23278131385, Kiš Ferenca 7 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23278131385</item>
    </izvorni_sadrzaj>
    <derivirana_varijabla naziv="DomainObject.Predmet.SudioniciListNazivOIB_1">
      <item>, OIB 85821130368</item>
      <item>, OIB 23278131385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1881</properties:Characters>
  <properties:Lines>51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2016-10-10T11:24:00Z</cp:lastPrinted>
  <dcterms:modified xmlns:xsi="http://www.w3.org/2001/XMLSchema-instance" xsi:type="dcterms:W3CDTF">2016-10-10T11:25:00Z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