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05d9" w14:paraId="0d105d9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B7228D">
        <w:rPr>
          <w:rFonts w:cs="Times New Roman" w:hAnsi="Times New Roman" w:ascii="Times New Roman"/>
          <w:sz w:val="24"/>
          <w:szCs w:val="24"/>
        </w:rPr>
        <w:t>7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B7228D">
        <w:rPr>
          <w:rFonts w:cs="Times New Roman" w:hAnsi="Times New Roman" w:ascii="Times New Roman"/>
          <w:sz w:val="24"/>
          <w:szCs w:val="24"/>
        </w:rPr>
        <w:t>2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0178B4">
        <w:rPr>
          <w:sz w:val="24"/>
          <w:szCs w:val="24"/>
          <w:lang w:val="hr-HR"/>
        </w:rPr>
        <w:t>ĐOGUŠIĆ d.o.o., OIB: 35147976788, Runović, Runović bb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0178B4" w:rsidRPr="000178B4">
        <w:rPr>
          <w:sz w:val="24"/>
          <w:szCs w:val="24"/>
          <w:lang w:val="hr-HR"/>
        </w:rPr>
        <w:t>ĐOGUŠIĆ d.o.o., OIB: 35147976788, Runović, Runović bb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0178B4">
        <w:rPr>
          <w:sz w:val="24"/>
          <w:szCs w:val="24"/>
          <w:lang w:val="hr-HR"/>
        </w:rPr>
        <w:t>7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0178B4">
        <w:rPr>
          <w:sz w:val="24"/>
          <w:szCs w:val="24"/>
          <w:lang w:val="hr-HR"/>
        </w:rPr>
        <w:t>7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0178B4">
        <w:rPr>
          <w:rFonts w:cs="Times New Roman" w:hAnsi="Times New Roman" w:ascii="Times New Roman"/>
          <w:sz w:val="24"/>
          <w:szCs w:val="24"/>
        </w:rPr>
        <w:t>22. siječnja 2016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0178B4" w:rsidRPr="000178B4">
        <w:rPr>
          <w:rFonts w:cs="Times New Roman" w:hAnsi="Times New Roman" w:ascii="Times New Roman"/>
          <w:sz w:val="24"/>
          <w:szCs w:val="24"/>
        </w:rPr>
        <w:t>ĐOGUŠIĆ d.o.o., OIB: 35147976788, Runović, Runović bb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0178B4">
        <w:rPr>
          <w:rFonts w:cs="Times New Roman" w:hAnsi="Times New Roman" w:ascii="Times New Roman"/>
          <w:sz w:val="24"/>
          <w:szCs w:val="24"/>
        </w:rPr>
        <w:t>323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dan, u ukupnom iznosu od </w:t>
      </w:r>
      <w:r w:rsidR="000178B4">
        <w:rPr>
          <w:rFonts w:cs="Times New Roman" w:hAnsi="Times New Roman" w:ascii="Times New Roman"/>
          <w:sz w:val="24"/>
          <w:szCs w:val="24"/>
        </w:rPr>
        <w:t>111.049,23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B7228D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B7228D">
        <w:rPr>
          <w:rFonts w:cs="Times New Roman" w:hAnsi="Times New Roman" w:ascii="Times New Roman"/>
          <w:sz w:val="24"/>
          <w:szCs w:val="24"/>
        </w:rPr>
        <w:t>2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0178B4">
        <w:rPr>
          <w:rFonts w:cs="Times New Roman" w:hAnsi="Times New Roman" w:ascii="Times New Roman"/>
          <w:sz w:val="24"/>
          <w:szCs w:val="24"/>
        </w:rPr>
        <w:t>323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0178B4">
        <w:rPr>
          <w:rFonts w:cs="Times New Roman" w:hAnsi="Times New Roman" w:ascii="Times New Roman"/>
          <w:sz w:val="24"/>
          <w:szCs w:val="24"/>
        </w:rPr>
        <w:t>7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0178B4">
        <w:rPr>
          <w:rFonts w:cs="Times New Roman" w:hAnsi="Times New Roman" w:ascii="Times New Roman"/>
          <w:sz w:val="24"/>
          <w:szCs w:val="24"/>
        </w:rPr>
        <w:t>23.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0178B4">
        <w:rPr>
          <w:rFonts w:cs="Times New Roman" w:hAnsi="Times New Roman" w:ascii="Times New Roman"/>
          <w:sz w:val="24"/>
          <w:szCs w:val="24"/>
        </w:rPr>
        <w:t>16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0178B4">
        <w:rPr>
          <w:rFonts w:cs="Times New Roman" w:hAnsi="Times New Roman" w:ascii="Times New Roman"/>
          <w:sz w:val="24"/>
          <w:szCs w:val="24"/>
        </w:rPr>
        <w:t>Marija Jukić iz Runovića, Runovići bb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0178B4">
        <w:rPr>
          <w:rFonts w:cs="Times New Roman" w:hAnsi="Times New Roman" w:ascii="Times New Roman"/>
          <w:sz w:val="24"/>
          <w:szCs w:val="24"/>
        </w:rPr>
        <w:t>la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0178B4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0178B4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0178B4">
        <w:rPr>
          <w:rFonts w:cs="Times New Roman" w:hAnsi="Times New Roman" w:ascii="Times New Roman"/>
          <w:sz w:val="24"/>
          <w:szCs w:val="24"/>
        </w:rPr>
        <w:t>1309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0178B4">
        <w:rPr>
          <w:rFonts w:cs="Times New Roman" w:hAnsi="Times New Roman" w:ascii="Times New Roman"/>
          <w:sz w:val="24"/>
          <w:szCs w:val="24"/>
        </w:rPr>
        <w:t>117.695,92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B7228D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B7228D">
        <w:rPr>
          <w:rFonts w:cs="Times New Roman" w:hAnsi="Times New Roman" w:ascii="Times New Roman"/>
          <w:sz w:val="24"/>
          <w:szCs w:val="24"/>
        </w:rPr>
        <w:t>2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7155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178B4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28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A7155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A7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1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1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1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1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A7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1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1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1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1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ĐOGUŠIĆ, društvo s ograničenom odgovornošću za građenje</izvorni_sadrzaj>
    <derivirana_varijabla naziv="DomainObject.Predmet.ProtustrankaFormated_1">  ĐOGUŠIĆ, društvo s ograničenom odgovornošću za građenje</derivirana_varijabla>
  </DomainObject.Predmet.ProtustrankaFormated>
  <DomainObject.Predmet.ProtustrankaFormatedOIB>
    <izvorni_sadrzaj>  ĐOGUŠIĆ, društvo s ograničenom odgovornošću za građenje, OIB 35147976788</izvorni_sadrzaj>
    <derivirana_varijabla naziv="DomainObject.Predmet.ProtustrankaFormatedOIB_1">  ĐOGUŠIĆ, društvo s ograničenom odgovornošću za građenje, OIB 35147976788</derivirana_varijabla>
  </DomainObject.Predmet.ProtustrankaFormatedOIB>
  <DomainObject.Predmet.ProtustrankaFormatedWithAdress>
    <izvorni_sadrzaj> ĐOGUŠIĆ, društvo s ograničenom odgovornošću za građenje, Runović bb, 21260 Runović</izvorni_sadrzaj>
    <derivirana_varijabla naziv="DomainObject.Predmet.ProtustrankaFormatedWithAdress_1"> ĐOGUŠIĆ, društvo s ograničenom odgovornošću za građenje, Runović bb, 21260 Runović</derivirana_varijabla>
  </DomainObject.Predmet.ProtustrankaFormatedWithAdress>
  <DomainObject.Predmet.ProtustrankaFormatedWithAdressOIB>
    <izvorni_sadrzaj> ĐOGUŠIĆ, društvo s ograničenom odgovornošću za građenje, OIB 35147976788, Runović bb, 21260 Runović</izvorni_sadrzaj>
    <derivirana_varijabla naziv="DomainObject.Predmet.ProtustrankaFormatedWithAdressOIB_1"> ĐOGUŠIĆ, društvo s ograničenom odgovornošću za građenje, OIB 35147976788, Runović bb, 21260 Runović</derivirana_varijabla>
  </DomainObject.Predmet.ProtustrankaFormatedWithAdressOIB>
  <DomainObject.Predmet.ProtustrankaWithAdress>
    <izvorni_sadrzaj>ĐOGUŠIĆ, društvo s ograničenom odgovornošću za građenje Runović bb, 21260 Runović</izvorni_sadrzaj>
    <derivirana_varijabla naziv="DomainObject.Predmet.ProtustrankaWithAdress_1">ĐOGUŠIĆ, društvo s ograničenom odgovornošću za građenje Runović bb, 21260 Runović</derivirana_varijabla>
  </DomainObject.Predmet.ProtustrankaWithAdress>
  <DomainObject.Predmet.ProtustrankaWithAdressOIB>
    <izvorni_sadrzaj>ĐOGUŠIĆ, društvo s ograničenom odgovornošću za građenje, OIB 35147976788, Runović bb, 21260 Runović</izvorni_sadrzaj>
    <derivirana_varijabla naziv="DomainObject.Predmet.ProtustrankaWithAdressOIB_1">ĐOGUŠIĆ, društvo s ograničenom odgovornošću za građenje, OIB 35147976788, Runović bb, 21260 Runović</derivirana_varijabla>
  </DomainObject.Predmet.ProtustrankaWithAdressOIB>
  <DomainObject.Predmet.ProtustrankaNazivFormated>
    <izvorni_sadrzaj>ĐOGUŠIĆ, društvo s ograničenom odgovornošću za građenje</izvorni_sadrzaj>
    <derivirana_varijabla naziv="DomainObject.Predmet.ProtustrankaNazivFormated_1">ĐOGUŠIĆ, društvo s ograničenom odgovornošću za građenje</derivirana_varijabla>
  </DomainObject.Predmet.ProtustrankaNazivFormated>
  <DomainObject.Predmet.ProtustrankaNazivFormatedOIB>
    <izvorni_sadrzaj>ĐOGUŠIĆ, društvo s ograničenom odgovornošću za građenje, OIB 35147976788</izvorni_sadrzaj>
    <derivirana_varijabla naziv="DomainObject.Predmet.ProtustrankaNazivFormatedOIB_1">ĐOGUŠIĆ, društvo s ograničenom odgovornošću za građenje, OIB 35147976788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111049.23</izvorni_sadrzaj>
    <derivirana_varijabla naziv="DomainObject.Predmet.TrenutnaVrijednost_1">111049.23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ĐOGUŠIĆ, društvo s ograničenom odgovornošću za građenje</item>
    </izvorni_sadrzaj>
    <derivirana_varijabla naziv="DomainObject.Predmet.ProtuStrankaListFormated_1">
      <item>ĐOGUŠIĆ, društvo s ograničenom odgovornošću za građenje</item>
    </derivirana_varijabla>
  </DomainObject.Predmet.ProtuStrankaListFormated>
  <DomainObject.Predmet.ProtuStrankaListFormatedOIB>
    <izvorni_sadrzaj>
      <item>ĐOGUŠIĆ, društvo s ograničenom odgovornošću za građenje, OIB 35147976788</item>
    </izvorni_sadrzaj>
    <derivirana_varijabla naziv="DomainObject.Predmet.ProtuStrankaListFormatedOIB_1">
      <item>ĐOGUŠIĆ, društvo s ograničenom odgovornošću za građenje, OIB 35147976788</item>
    </derivirana_varijabla>
  </DomainObject.Predmet.ProtuStrankaListFormatedOIB>
  <DomainObject.Predmet.ProtuStrankaListFormatedWithAdress>
    <izvorni_sadrzaj>
      <item>ĐOGUŠIĆ, društvo s ograničenom odgovornošću za građenje, Runović bb, 21260 Runović</item>
    </izvorni_sadrzaj>
    <derivirana_varijabla naziv="DomainObject.Predmet.ProtuStrankaListFormatedWithAdress_1">
      <item>ĐOGUŠIĆ, društvo s ograničenom odgovornošću za građenje, Runović bb, 21260 Runović</item>
    </derivirana_varijabla>
  </DomainObject.Predmet.ProtuStrankaListFormatedWithAdress>
  <DomainObject.Predmet.ProtuStrankaListFormatedWithAdressOIB>
    <izvorni_sadrzaj>
      <item>ĐOGUŠIĆ, društvo s ograničenom odgovornošću za građenje, OIB 35147976788, Runović bb, 21260 Runović</item>
    </izvorni_sadrzaj>
    <derivirana_varijabla naziv="DomainObject.Predmet.ProtuStrankaListFormatedWithAdressOIB_1">
      <item>ĐOGUŠIĆ, društvo s ograničenom odgovornošću za građenje, OIB 35147976788, Runović bb, 21260 Runović</item>
    </derivirana_varijabla>
  </DomainObject.Predmet.ProtuStrankaListFormatedWithAdressOIB>
  <DomainObject.Predmet.ProtuStrankaListNazivFormated>
    <izvorni_sadrzaj>
      <item>ĐOGUŠIĆ, društvo s ograničenom odgovornošću za građenje</item>
    </izvorni_sadrzaj>
    <derivirana_varijabla naziv="DomainObject.Predmet.ProtuStrankaListNazivFormated_1">
      <item>ĐOGUŠIĆ, društvo s ograničenom odgovornošću za građenje</item>
    </derivirana_varijabla>
  </DomainObject.Predmet.ProtuStrankaListNazivFormated>
  <DomainObject.Predmet.ProtuStrankaListNazivFormatedOIB>
    <izvorni_sadrzaj>
      <item>ĐOGUŠIĆ, društvo s ograničenom odgovornošću za građenje, OIB 35147976788</item>
    </izvorni_sadrzaj>
    <derivirana_varijabla naziv="DomainObject.Predmet.ProtuStrankaListNazivFormatedOIB_1">
      <item>ĐOGUŠIĆ, društvo s ograničenom odgovornošću za građenje, OIB 35147976788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ĐOGUŠIĆ, društvo s ograničenom odgovornošću za građenje</izvorni_sadrzaj>
    <derivirana_varijabla naziv="DomainObject.Predmet.ProtustrankaIDrugi_1">ĐOGUŠIĆ,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ĐOGUŠIĆ, društvo s ograničenom odgovornošću za građenje, OIB 35147976788, Runović bb, 21260 Runović</izvorni_sadrzaj>
    <derivirana_varijabla naziv="DomainObject.Predmet.ProtustrankaIDrugiAdressOIB_1">ĐOGUŠIĆ, društvo s ograničenom odgovornošću za građenje, OIB 35147976788, Runović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ĐOGUŠIĆ, društvo s ograničenom odgovornošću za građenje</item>
      <item>FINANCIJSKA AGENCIJA, RC SPLIT</item>
    </izvorni_sadrzaj>
    <derivirana_varijabla naziv="DomainObject.Predmet.SudioniciListNaziv_1">
      <item>ĐOGUŠIĆ, društvo s ograničenom odgovornošću za građenje</item>
      <item>FINANCIJSKA AGENCIJA, RC SPLIT</item>
    </derivirana_varijabla>
  </DomainObject.Predmet.SudioniciListNaziv>
  <DomainObject.Predmet.SudioniciListAdressOIB>
    <izvorni_sadrzaj>
      <item>ĐOGUŠIĆ, društvo s ograničenom odgovornošću za građenje, OIB 35147976788, Runović bb,21260 Runović</item>
      <item>FINANCIJSKA AGENCIJA, RC SPLIT, OIB 85821130368, Mažuranićevo šetalište 24 b,21000 Split</item>
    </izvorni_sadrzaj>
    <derivirana_varijabla naziv="DomainObject.Predmet.SudioniciListAdressOIB_1">
      <item>ĐOGUŠIĆ, društvo s ograničenom odgovornošću za građenje, OIB 35147976788, Runović bb,21260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35147976788</item>
      <item>, OIB 85821130368</item>
    </izvorni_sadrzaj>
    <derivirana_varijabla naziv="DomainObject.Predmet.SudioniciListNazivOIB_1">
      <item>, OIB 35147976788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St-7/2017-7</izvorni_sadrzaj>
    <derivirana_varijabla naziv="DomainObject.PredzadnjaOdlukaIzPredmeta.Oznaka_1">St-7/2017-7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46D42-7945-4A97-BD09-674BE8617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1020</properties:Words>
  <properties:Characters>5812</properties:Characters>
  <properties:Lines>138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2018-10-22T08:24:00Z</dcterms:created>
  <dc:creator>Marija Elez</dc:creator>
  <cp:lastModifiedBy>Marija Elez</cp:lastModifiedBy>
  <cp:lastPrinted>2018-10-22T08:28:00Z</cp:lastPrinted>
  <dcterms:modified xmlns:xsi="http://www.w3.org/2001/XMLSchema-instance" xsi:type="dcterms:W3CDTF">2018-10-22T08:28:00Z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