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b486" w14:paraId="7dab486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D53531">
        <w:rPr>
          <w:szCs w:val="24"/>
          <w:lang w:val="hr-HR"/>
        </w:rPr>
        <w:t>1145</w:t>
      </w:r>
      <w:r>
        <w:rPr>
          <w:szCs w:val="24"/>
          <w:lang w:val="hr-HR"/>
        </w:rPr>
        <w:t>/2016-</w:t>
      </w:r>
      <w:r w:rsidR="005F1F95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proofErr w:type="spellStart"/>
      <w:r w:rsidR="0059277D">
        <w:rPr>
          <w:lang w:val="hr-HR"/>
        </w:rPr>
        <w:t>topbilugo</w:t>
      </w:r>
      <w:proofErr w:type="spellEnd"/>
      <w:r w:rsidR="0059277D">
        <w:rPr>
          <w:lang w:val="hr-HR"/>
        </w:rPr>
        <w:t xml:space="preserve"> jednostavno društvo s ograničenom odgovornošću za ugostiteljstvo, Sesvete, Marije Jurić Zagorke 27, </w:t>
      </w:r>
      <w:r w:rsidR="0059277D" w:rsidRPr="000664E3">
        <w:rPr>
          <w:lang w:val="hr-HR"/>
        </w:rPr>
        <w:t>MB</w:t>
      </w:r>
      <w:r w:rsidR="0059277D">
        <w:rPr>
          <w:lang w:val="hr-HR"/>
        </w:rPr>
        <w:t>S:080972543, OIB:80044622736</w:t>
      </w:r>
      <w:r>
        <w:rPr>
          <w:lang w:val="hr-HR"/>
        </w:rPr>
        <w:t xml:space="preserve">, dana </w:t>
      </w:r>
      <w:r w:rsidR="00A44314">
        <w:rPr>
          <w:lang w:val="hr-HR"/>
        </w:rPr>
        <w:t>13.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proofErr w:type="spellStart"/>
      <w:r w:rsidR="0059277D">
        <w:rPr>
          <w:lang w:val="hr-HR"/>
        </w:rPr>
        <w:t>topbilugo</w:t>
      </w:r>
      <w:proofErr w:type="spellEnd"/>
      <w:r w:rsidR="0059277D">
        <w:rPr>
          <w:lang w:val="hr-HR"/>
        </w:rPr>
        <w:t xml:space="preserve"> jednostavno društvo s ograničenom odgovornošću za ugostiteljstvo, Sesvete, Marije Jurić Zagorke 27, </w:t>
      </w:r>
      <w:r w:rsidR="0059277D" w:rsidRPr="000664E3">
        <w:rPr>
          <w:lang w:val="hr-HR"/>
        </w:rPr>
        <w:t>MB</w:t>
      </w:r>
      <w:r w:rsidR="0059277D">
        <w:rPr>
          <w:lang w:val="hr-HR"/>
        </w:rPr>
        <w:t>S:080972543, OIB:80044622736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A44314">
        <w:rPr>
          <w:szCs w:val="24"/>
          <w:lang w:val="hr-HR"/>
        </w:rPr>
        <w:t>JUGOSLAV PURAN, Bjelovar, Josipa Jelačića 12, OIB:70582689973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proofErr w:type="spellStart"/>
      <w:r w:rsidR="0059277D">
        <w:rPr>
          <w:lang w:val="hr-HR"/>
        </w:rPr>
        <w:t>topbilugo</w:t>
      </w:r>
      <w:proofErr w:type="spellEnd"/>
      <w:r w:rsidR="0059277D">
        <w:rPr>
          <w:lang w:val="hr-HR"/>
        </w:rPr>
        <w:t xml:space="preserve"> jednostavno društvo s ograničenom odgovornošću za ugostiteljstvo, Sesvete, Marije Jurić Zagorke 27, </w:t>
      </w:r>
      <w:r w:rsidR="0059277D" w:rsidRPr="000664E3">
        <w:rPr>
          <w:lang w:val="hr-HR"/>
        </w:rPr>
        <w:t>MB</w:t>
      </w:r>
      <w:r w:rsidR="0059277D">
        <w:rPr>
          <w:lang w:val="hr-HR"/>
        </w:rPr>
        <w:t>S:080972543, OIB:80044622736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A44314">
        <w:rPr>
          <w:rFonts w:cs="Times New Roman" w:eastAsia="Times New Roman" w:hAnsi="Times New Roman" w:ascii="Times New Roman"/>
          <w:sz w:val="24"/>
          <w:szCs w:val="24"/>
          <w:lang w:eastAsia="hr-HR"/>
        </w:rPr>
        <w:t>13. siječnja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4431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A44314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106DA9">
        <w:rPr>
          <w:szCs w:val="24"/>
          <w:lang w:val="hr-HR"/>
        </w:rPr>
        <w:t>1145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E10A08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</w:t>
      </w:r>
      <w:r w:rsidR="00E10A08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D660A">
        <w:rPr>
          <w:szCs w:val="24"/>
          <w:lang w:val="hr-HR"/>
        </w:rPr>
        <w:t>13</w:t>
      </w:r>
      <w:r w:rsidR="00A44314">
        <w:rPr>
          <w:szCs w:val="24"/>
          <w:lang w:val="hr-HR"/>
        </w:rPr>
        <w:t>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A44314">
        <w:rPr>
          <w:szCs w:val="24"/>
          <w:lang w:val="hr-HR"/>
        </w:rPr>
        <w:t>13</w:t>
      </w:r>
      <w:r>
        <w:rPr>
          <w:szCs w:val="24"/>
          <w:lang w:val="hr-HR"/>
        </w:rPr>
        <w:t>.08</w:t>
      </w:r>
      <w:r w:rsidR="00A44314">
        <w:rPr>
          <w:szCs w:val="24"/>
          <w:lang w:val="hr-HR"/>
        </w:rPr>
        <w:t>01.2017</w:t>
      </w:r>
      <w:r>
        <w:rPr>
          <w:szCs w:val="24"/>
          <w:lang w:val="hr-HR"/>
        </w:rPr>
        <w:t>.</w:t>
      </w:r>
      <w:r w:rsidR="00A44314">
        <w:rPr>
          <w:szCs w:val="24"/>
          <w:lang w:val="hr-HR"/>
        </w:rPr>
        <w:t xml:space="preserve"> </w:t>
      </w:r>
      <w:r>
        <w:rPr>
          <w:szCs w:val="24"/>
          <w:lang w:val="hr-HR"/>
        </w:rPr>
        <w:t>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23AA"/>
    <w:rsid w:val="00023E2C"/>
    <w:rsid w:val="00037961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93158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06DA9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3BCC"/>
    <w:rsid w:val="003C095D"/>
    <w:rsid w:val="003C365A"/>
    <w:rsid w:val="003D4C61"/>
    <w:rsid w:val="003D5A29"/>
    <w:rsid w:val="003D79F5"/>
    <w:rsid w:val="003E2983"/>
    <w:rsid w:val="003E6298"/>
    <w:rsid w:val="003F06A0"/>
    <w:rsid w:val="004000A7"/>
    <w:rsid w:val="00400AFB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277D"/>
    <w:rsid w:val="00597456"/>
    <w:rsid w:val="005A4E9D"/>
    <w:rsid w:val="005D636F"/>
    <w:rsid w:val="005D6F39"/>
    <w:rsid w:val="005E2B59"/>
    <w:rsid w:val="005F1F95"/>
    <w:rsid w:val="00606200"/>
    <w:rsid w:val="00617799"/>
    <w:rsid w:val="006257D4"/>
    <w:rsid w:val="00653177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9D660A"/>
    <w:rsid w:val="00A228EF"/>
    <w:rsid w:val="00A26502"/>
    <w:rsid w:val="00A34F9E"/>
    <w:rsid w:val="00A35E9B"/>
    <w:rsid w:val="00A36874"/>
    <w:rsid w:val="00A428C4"/>
    <w:rsid w:val="00A44314"/>
    <w:rsid w:val="00A54AA8"/>
    <w:rsid w:val="00A71FB6"/>
    <w:rsid w:val="00A7224F"/>
    <w:rsid w:val="00AA0164"/>
    <w:rsid w:val="00AD379E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45DC5"/>
    <w:rsid w:val="00D53531"/>
    <w:rsid w:val="00D700C4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24F48"/>
    <w:rsid w:val="00E33502"/>
    <w:rsid w:val="00E3513E"/>
    <w:rsid w:val="00E5731B"/>
    <w:rsid w:val="00E67192"/>
    <w:rsid w:val="00E73026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6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8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87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8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8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6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8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87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8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8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St-1145/2016-3</izvorni_sadrzaj>
    <derivirana_varijabla naziv="DomainObject.Oznaka_1">St-1145/2016-3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St-1145/2016</izvorni_sadrzaj>
    <derivirana_varijabla naziv="DomainObject.Predmet.OznakaBroj_1">St-1145/2016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topbilugo j.d.o.o. zastupanog po punomoćniku Petar Topić</izvorni_sadrzaj>
    <derivirana_varijabla naziv="DomainObject.Predmet.ProtustrankaFormated_1">  topbilugo j.d.o.o. zastupanog po punomoćniku Petar Topić</derivirana_varijabla>
  </DomainObject.Predmet.ProtustrankaFormated>
  <DomainObject.Predmet.ProtustrankaFormatedOIB>
    <izvorni_sadrzaj>  topbilugo j.d.o.o., OIB 80044622736 zastupanog po punomoćniku Petar Topić</izvorni_sadrzaj>
    <derivirana_varijabla naziv="DomainObject.Predmet.ProtustrankaFormatedOIB_1">  topbilugo j.d.o.o., OIB 80044622736 zastupanog po punomoćniku Petar Topić</derivirana_varijabla>
  </DomainObject.Predmet.ProtustrankaFormatedOIB>
  <DomainObject.Predmet.ProtustrankaFormatedWithAdress>
    <izvorni_sadrzaj> topbilugo j.d.o.o., Marije Jurić Zagorke 27, 10360 Sesvete zastupanog po punomoćniku Petar Topić</izvorni_sadrzaj>
    <derivirana_varijabla naziv="DomainObject.Predmet.ProtustrankaFormatedWithAdress_1"> topbilugo j.d.o.o., Marije Jurić Zagorke 27, 10360 Sesvete zastupanog po punomoćniku Petar Topić</derivirana_varijabla>
  </DomainObject.Predmet.ProtustrankaFormatedWithAdress>
  <DomainObject.Predmet.ProtustrankaFormatedWithAdressOIB>
    <izvorni_sadrzaj> topbilugo j.d.o.o., OIB 80044622736, Marije Jurić Zagorke 27, 10360 Sesvete zastupanog po punomoćniku Petar Topić</izvorni_sadrzaj>
    <derivirana_varijabla naziv="DomainObject.Predmet.ProtustrankaFormatedWithAdressOIB_1"> topbilugo j.d.o.o., OIB 80044622736, Marije Jurić Zagorke 27, 10360 Sesvete zastupanog po punomoćniku Petar Topić</derivirana_varijabla>
  </DomainObject.Predmet.ProtustrankaFormatedWithAdressOIB>
  <DomainObject.Predmet.ProtustrankaWithAdress>
    <izvorni_sadrzaj>topbilugo j.d.o.o. Marije Jurić Zagorke 27, 10360 Sesvete</izvorni_sadrzaj>
    <derivirana_varijabla naziv="DomainObject.Predmet.ProtustrankaWithAdress_1">topbilugo j.d.o.o. Marije Jurić Zagorke 27, 10360 Sesvete</derivirana_varijabla>
  </DomainObject.Predmet.ProtustrankaWithAdress>
  <DomainObject.Predmet.ProtustrankaWithAdressOIB>
    <izvorni_sadrzaj>topbilugo j.d.o.o., OIB 80044622736, Marije Jurić Zagorke 27, 10360 Sesvete</izvorni_sadrzaj>
    <derivirana_varijabla naziv="DomainObject.Predmet.ProtustrankaWithAdressOIB_1">topbilugo j.d.o.o., OIB 80044622736, Marije Jurić Zagorke 27, 10360 Sesvete</derivirana_varijabla>
  </DomainObject.Predmet.ProtustrankaWithAdressOIB>
  <DomainObject.Predmet.ProtustrankaNazivFormated>
    <izvorni_sadrzaj>topbilugo j.d.o.o.</izvorni_sadrzaj>
    <derivirana_varijabla naziv="DomainObject.Predmet.ProtustrankaNazivFormated_1">topbilugo j.d.o.o.</derivirana_varijabla>
  </DomainObject.Predmet.ProtustrankaNazivFormated>
  <DomainObject.Predmet.ProtustrankaNazivFormatedOIB>
    <izvorni_sadrzaj>topbilugo j.d.o.o., OIB 80044622736</izvorni_sadrzaj>
    <derivirana_varijabla naziv="DomainObject.Predmet.ProtustrankaNazivFormatedOIB_1">topbilugo j.d.o.o., OIB 80044622736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topbilugo j.d.o.o. zastupanog po punomoćniku Petar Topić</item>
    </izvorni_sadrzaj>
    <derivirana_varijabla naziv="DomainObject.Predmet.ProtuStrankaListFormated_1">
      <item>topbilugo j.d.o.o. zastupanog po punomoćniku Petar Topić</item>
    </derivirana_varijabla>
  </DomainObject.Predmet.ProtuStrankaListFormated>
  <DomainObject.Predmet.ProtuStrankaListFormatedOIB>
    <izvorni_sadrzaj>
      <item>topbilugo j.d.o.o., OIB 80044622736 zastupanog po punomoćniku Petar Topić</item>
    </izvorni_sadrzaj>
    <derivirana_varijabla naziv="DomainObject.Predmet.ProtuStrankaListFormatedOIB_1">
      <item>topbilugo j.d.o.o., OIB 80044622736 zastupanog po punomoćniku Petar Topić</item>
    </derivirana_varijabla>
  </DomainObject.Predmet.ProtuStrankaListFormatedOIB>
  <DomainObject.Predmet.ProtuStrankaListFormatedWithAdress>
    <izvorni_sadrzaj>
      <item>topbilugo j.d.o.o., Marije Jurić Zagorke 27, 10360 Sesvete zastupanog po punomoćniku Petar Topić</item>
    </izvorni_sadrzaj>
    <derivirana_varijabla naziv="DomainObject.Predmet.ProtuStrankaListFormatedWithAdress_1">
      <item>topbilugo j.d.o.o., Marije Jurić Zagorke 27, 10360 Sesvete zastupanog po punomoćniku Petar Topić</item>
    </derivirana_varijabla>
  </DomainObject.Predmet.ProtuStrankaListFormatedWithAdress>
  <DomainObject.Predmet.ProtuStrankaListFormatedWithAdressOIB>
    <izvorni_sadrzaj>
      <item>topbilugo j.d.o.o., OIB 80044622736, Marije Jurić Zagorke 27, 10360 Sesvete zastupanog po punomoćniku Petar Topić</item>
    </izvorni_sadrzaj>
    <derivirana_varijabla naziv="DomainObject.Predmet.ProtuStrankaListFormatedWithAdressOIB_1">
      <item>topbilugo j.d.o.o., OIB 80044622736, Marije Jurić Zagorke 27, 10360 Sesvete zastupanog po punomoćniku Petar Topić</item>
    </derivirana_varijabla>
  </DomainObject.Predmet.ProtuStrankaListFormatedWithAdressOIB>
  <DomainObject.Predmet.ProtuStrankaListNazivFormated>
    <izvorni_sadrzaj>
      <item>topbilugo j.d.o.o.</item>
    </izvorni_sadrzaj>
    <derivirana_varijabla naziv="DomainObject.Predmet.ProtuStrankaListNazivFormated_1">
      <item>topbilugo j.d.o.o.</item>
    </derivirana_varijabla>
  </DomainObject.Predmet.ProtuStrankaListNazivFormated>
  <DomainObject.Predmet.ProtuStrankaListNazivFormatedOIB>
    <izvorni_sadrzaj>
      <item>topbilugo j.d.o.o., OIB 80044622736</item>
    </izvorni_sadrzaj>
    <derivirana_varijabla naziv="DomainObject.Predmet.ProtuStrankaListNazivFormatedOIB_1">
      <item>topbilugo j.d.o.o., OIB 80044622736</item>
    </derivirana_varijabla>
  </DomainObject.Predmet.ProtuStrankaListNazivFormatedOIB>
  <DomainObject.Predmet.OstaliListFormated>
    <izvorni_sadrzaj>
      <item>Petar Topić punomoćnik sudionika u postupku topbilugo j.d.o.o.</item>
    </izvorni_sadrzaj>
    <derivirana_varijabla naziv="DomainObject.Predmet.OstaliListFormated_1">
      <item>Petar Topić punomoćnik sudionika u postupku topbilugo j.d.o.o.</item>
    </derivirana_varijabla>
  </DomainObject.Predmet.OstaliListFormated>
  <DomainObject.Predmet.OstaliListFormatedOIB>
    <izvorni_sadrzaj>
      <item>Petar Topić, OIB 34700924683 punomoćnik sudionika u postupku topbilugo j.d.o.o.</item>
    </izvorni_sadrzaj>
    <derivirana_varijabla naziv="DomainObject.Predmet.OstaliListFormatedOIB_1">
      <item>Petar Topić, OIB 34700924683 punomoćnik sudionika u postupku topbilugo j.d.o.o.</item>
    </derivirana_varijabla>
  </DomainObject.Predmet.OstaliListFormatedOIB>
  <DomainObject.Predmet.OstaliListFormatedWithAdress>
    <izvorni_sadrzaj>
      <item>Petar Topić, Lončara Pavla 48, 10360 Sesvete punomoćnik sudionika u postupku topbilugo j.d.o.o.</item>
    </izvorni_sadrzaj>
    <derivirana_varijabla naziv="DomainObject.Predmet.OstaliListFormatedWithAdress_1">
      <item>Petar Topić, Lončara Pavla 48, 10360 Sesvete punomoćnik sudionika u postupku topbilugo j.d.o.o.</item>
    </derivirana_varijabla>
  </DomainObject.Predmet.OstaliListFormatedWithAdress>
  <DomainObject.Predmet.OstaliListFormatedWithAdressOIB>
    <izvorni_sadrzaj>
      <item>Petar Topić, OIB 34700924683, Lončara Pavla 48, 10360 Sesvete punomoćnik sudionika u postupku topbilugo j.d.o.o.</item>
    </izvorni_sadrzaj>
    <derivirana_varijabla naziv="DomainObject.Predmet.OstaliListFormatedWithAdressOIB_1">
      <item>Petar Topić, OIB 34700924683, Lončara Pavla 48, 10360 Sesvete punomoćnik sudionika u postupku topbilugo j.d.o.o.</item>
    </derivirana_varijabla>
  </DomainObject.Predmet.OstaliListFormatedWithAdressOIB>
  <DomainObject.Predmet.OstaliListNazivFormated>
    <izvorni_sadrzaj>
      <item>Petar Topić</item>
    </izvorni_sadrzaj>
    <derivirana_varijabla naziv="DomainObject.Predmet.OstaliListNazivFormated_1">
      <item>Petar Topić</item>
    </derivirana_varijabla>
  </DomainObject.Predmet.OstaliListNazivFormated>
  <DomainObject.Predmet.OstaliListNazivFormatedOIB>
    <izvorni_sadrzaj>
      <item>Petar Topić, OIB 34700924683</item>
    </izvorni_sadrzaj>
    <derivirana_varijabla naziv="DomainObject.Predmet.OstaliListNazivFormatedOIB_1">
      <item>Petar Topić, OIB 34700924683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St-1145/2016-3</izvorni_sadrzaj>
    <derivirana_varijabla naziv="DomainObject.PoslovniBrojDokumenta_1">St-1145/2016-3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topbilugo j.d.o.o.</izvorni_sadrzaj>
    <derivirana_varijabla naziv="DomainObject.Predmet.ProtustrankaIDrugi_1">topbilugo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topbilugo j.d.o.o., OIB 80044622736, Marije Jurić Zagorke 27, 10360 Sesvete</izvorni_sadrzaj>
    <derivirana_varijabla naziv="DomainObject.Predmet.ProtustrankaIDrugiAdressOIB_1">topbilugo j.d.o.o., OIB 80044622736, Marije Jurić Zagorke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topbilugo j.d.o.o.</item>
      <item>FINA Regionalni centar Zagreb</item>
      <item>Petar Topić</item>
    </izvorni_sadrzaj>
    <derivirana_varijabla naziv="DomainObject.Predmet.SudioniciListNaziv_1">
      <item>topbilugo j.d.o.o.</item>
      <item>FINA Regionalni centar Zagreb</item>
      <item>Petar Topić</item>
    </derivirana_varijabla>
  </DomainObject.Predmet.SudioniciListNaziv>
  <DomainObject.Predmet.SudioniciListAdressOIB>
    <izvorni_sadrzaj>
      <item>topbilugo j.d.o.o., OIB 80044622736, Marije Jurić Zagorke 27,10360 Sesvete</item>
      <item>FINA Regionalni centar Zagreb, OIB 85821130368, Trg svibanjskih žrtava 1995. 1,10000 Zagreb</item>
      <item>Petar Topić, OIB 34700924683, Lončara Pavla 48,10360 Sesvete</item>
    </izvorni_sadrzaj>
    <derivirana_varijabla naziv="DomainObject.Predmet.SudioniciListAdressOIB_1">
      <item>topbilugo j.d.o.o., OIB 80044622736, Marije Jurić Zagorke 27,10360 Sesvete</item>
      <item>FINA Regionalni centar Zagreb, OIB 85821130368, Trg svibanjskih žrtava 1995. 1,10000 Zagreb</item>
      <item>Petar Topić, OIB 34700924683, Lončara Pavla 48,10360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80044622736</item>
      <item>, OIB 85821130368</item>
      <item>, OIB 34700924683</item>
    </izvorni_sadrzaj>
    <derivirana_varijabla naziv="DomainObject.Predmet.SudioniciListNazivOIB_1">
      <item>, OIB 80044622736</item>
      <item>, OIB 85821130368</item>
      <item>, OIB 34700924683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CFDB3-7E41-4960-A3AF-0D4E3D919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3892</properties:Characters>
  <properties:Lines>113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2016-08-29T12:38:00Z</dcterms:created>
  <dc:creator>Miroslav Lovreković</dc:creator>
  <cp:lastModifiedBy>Miroslav Lovreković</cp:lastModifiedBy>
  <cp:lastPrinted>2017-01-13T13:27:00Z</cp:lastPrinted>
  <dcterms:modified xmlns:xsi="http://www.w3.org/2001/XMLSchema-instance" xsi:type="dcterms:W3CDTF">2017-01-13T13:31:00Z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St-1145/2016-3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