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f09a" w14:paraId="9fef09a" w:rsidRDefault="006969A7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969A7">
        <w:rPr>
          <w:rFonts w:cs="Times New Roman" w:hAnsi="Times New Roman" w:ascii="Times New Roman"/>
          <w:sz w:val="24"/>
          <w:szCs w:val="24"/>
        </w:rPr>
        <w:t>9St-300/2016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J E Š E NJ E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Zbog službene spriječenosti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suca, ročište zakazano za dan 12. Travnja 2016.g., odgađa se za dan 14. Travnja 2016.g. u 12.15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29. Veljače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16240C"/>
    <w:rsid w:val="006969A7"/>
    <w:rsid w:val="007D61ED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D6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D6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1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1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1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</izvorni_sadrzaj>
    <derivirana_varijabla naziv="DomainObject.Predmet.SudioniciListNaziv_1">
      <item>RIBARSKA ZADRUGA MURTER</item>
      <item>FINA - Podružnica Šibenik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15398709728</item>
      <item>, OIB 85821130368</item>
    </izvorni_sadrzaj>
    <derivirana_varijabla naziv="DomainObject.Predmet.SudioniciListNazivOIB_1">
      <item>, OIB 15398709728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62</properties:Words>
  <properties:Characters>318</properties:Characters>
  <properties:Lines>36</properties:Lines>
  <properties:Paragraphs>11</properties:Paragraphs>
  <properties:TotalTime>5</properties:TotalTime>
  <properties:ScaleCrop>false</properties:ScaleCrop>
  <properties:LinksUpToDate>false</properties:LinksUpToDate>
  <properties:CharactersWithSpaces>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2016-02-29T09:02:00Z</dcterms:created>
  <dc:creator>Marina Gulin</dc:creator>
  <dc:description/>
  <cp:keywords/>
  <cp:lastModifiedBy>Marina Gulin</cp:lastModifiedBy>
  <dcterms:modified xmlns:xsi="http://www.w3.org/2001/XMLSchema-instance" xsi:type="dcterms:W3CDTF">2016-02-29T09:08:00Z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