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f98f" w14:paraId="090f98f" w:rsidRDefault="00F6060F" w:rsidP="00F6060F" w:rsidR="00F6060F" w:rsidRPr="00D80D06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80D06">
        <w:rPr>
          <w:rFonts w:hAnsi="Times New Roman" w:ascii="Times New Roman"/>
          <w:b w:val="false"/>
        </w:rPr>
        <w:t>REPUBLIKA HRVATSKA</w:t>
      </w:r>
    </w:p>
    <w:p w:rsidRDefault="00F6060F" w:rsidP="00F6060F" w:rsidR="001C02E6" w:rsidRPr="00D80D06">
      <w:pPr>
        <w:rPr>
          <w:rFonts w:hAnsi="Times New Roman" w:ascii="Times New Roman"/>
          <w:b w:val="false"/>
        </w:rPr>
      </w:pPr>
      <w:r w:rsidRPr="00D80D06">
        <w:rPr>
          <w:rFonts w:hAnsi="Times New Roman" w:ascii="Times New Roman"/>
          <w:b w:val="false"/>
        </w:rPr>
        <w:t>TRGOVAČKI SUD U RIJECI</w:t>
      </w:r>
    </w:p>
    <w:p w:rsidRDefault="001C02E6" w:rsidP="001C02E6" w:rsidR="001C02E6" w:rsidRPr="00D80D06">
      <w:pPr>
        <w:rPr>
          <w:rFonts w:hAnsi="Times New Roman" w:ascii="Times New Roman"/>
          <w:b w:val="false"/>
        </w:rPr>
      </w:pPr>
    </w:p>
    <w:p w:rsidRDefault="001C02E6" w:rsidP="001C02E6" w:rsidR="001C02E6" w:rsidRPr="00D80D06">
      <w:pPr>
        <w:jc w:val="center"/>
        <w:rPr>
          <w:rFonts w:hAnsi="Times New Roman" w:ascii="Times New Roman"/>
          <w:b w:val="false"/>
        </w:rPr>
      </w:pPr>
      <w:r w:rsidRPr="00D80D06">
        <w:rPr>
          <w:rFonts w:hAnsi="Times New Roman" w:ascii="Times New Roman"/>
          <w:b w:val="false"/>
        </w:rPr>
        <w:t>Z A P I S N I K</w:t>
      </w:r>
    </w:p>
    <w:p w:rsidRDefault="001C02E6" w:rsidP="001C02E6" w:rsidR="001C02E6" w:rsidRPr="00D80D06">
      <w:pPr>
        <w:jc w:val="center"/>
        <w:rPr>
          <w:rFonts w:hAnsi="Times New Roman" w:ascii="Times New Roman"/>
          <w:b w:val="false"/>
        </w:rPr>
      </w:pPr>
      <w:r w:rsidRPr="00D80D06">
        <w:rPr>
          <w:rFonts w:hAnsi="Times New Roman" w:ascii="Times New Roman"/>
          <w:b w:val="false"/>
        </w:rPr>
        <w:t xml:space="preserve">od 6. lipnja 2019. </w:t>
      </w:r>
    </w:p>
    <w:p w:rsidRDefault="001C02E6" w:rsidP="001C02E6" w:rsidR="001C02E6" w:rsidRPr="00D80D06">
      <w:pPr>
        <w:pStyle w:val="Default"/>
        <w:jc w:val="center"/>
      </w:pPr>
      <w:r w:rsidRPr="00D80D06">
        <w:t>Sastavljen kod Trgovačkog suda u Rijeci, radi izjašnjenja o prijedlogu i rasprave o uvjetima za otvaranje stečajnog postupka nad imovinom OBRTA ZA PROIZVODNJU BETONA I BETONSKE GALANTERIJE "VEGRIN", vl. GIANFRANCO VALENČIĆ, BAKAR, KUKULJANOVO BB, OIB: 084420236504</w:t>
      </w:r>
    </w:p>
    <w:p w:rsidRDefault="001C02E6" w:rsidP="001C02E6" w:rsidR="001C02E6" w:rsidRPr="00D80D06">
      <w:pPr>
        <w:rPr>
          <w:rFonts w:hAnsi="Times New Roman" w:ascii="Times New Roman"/>
          <w:b w:val="false"/>
        </w:rPr>
      </w:pPr>
    </w:p>
    <w:p w:rsidRDefault="001C02E6" w:rsidP="001C02E6" w:rsidR="001C02E6" w:rsidRPr="00D80D06">
      <w:pPr>
        <w:rPr>
          <w:rFonts w:hAnsi="Times New Roman" w:ascii="Times New Roman"/>
          <w:b w:val="false"/>
        </w:rPr>
      </w:pPr>
      <w:r w:rsidRPr="00D80D06">
        <w:rPr>
          <w:rFonts w:hAnsi="Times New Roman" w:ascii="Times New Roman"/>
          <w:b w:val="false"/>
        </w:rPr>
        <w:t>OD SUDA PRISUTNI:</w:t>
      </w:r>
    </w:p>
    <w:p w:rsidRDefault="001C02E6" w:rsidP="001C02E6" w:rsidR="001C02E6" w:rsidRPr="00D80D06">
      <w:pPr>
        <w:rPr>
          <w:rFonts w:hAnsi="Times New Roman" w:ascii="Times New Roman"/>
          <w:b w:val="false"/>
        </w:rPr>
      </w:pPr>
      <w:r w:rsidRPr="00D80D06">
        <w:rPr>
          <w:rFonts w:hAnsi="Times New Roman" w:ascii="Times New Roman"/>
          <w:b w:val="false"/>
        </w:rPr>
        <w:t>Vera Jelenović, sudac</w:t>
      </w:r>
    </w:p>
    <w:p w:rsidRDefault="001C02E6" w:rsidP="001C02E6" w:rsidR="001C02E6" w:rsidRPr="00D80D06">
      <w:pPr>
        <w:rPr>
          <w:rFonts w:hAnsi="Times New Roman" w:ascii="Times New Roman"/>
          <w:b w:val="false"/>
        </w:rPr>
      </w:pPr>
      <w:r w:rsidRPr="00D80D06">
        <w:rPr>
          <w:rFonts w:hAnsi="Times New Roman" w:ascii="Times New Roman"/>
          <w:b w:val="false"/>
        </w:rPr>
        <w:t>Danijela Fumić, zapisničar</w:t>
      </w:r>
    </w:p>
    <w:p w:rsidRDefault="001C02E6" w:rsidP="001C02E6" w:rsidR="001C02E6" w:rsidRPr="00D80D06">
      <w:pPr>
        <w:rPr>
          <w:rFonts w:hAnsi="Times New Roman" w:ascii="Times New Roman"/>
          <w:b w:val="false"/>
        </w:rPr>
      </w:pPr>
    </w:p>
    <w:p w:rsidRDefault="001C02E6" w:rsidP="001C02E6" w:rsidR="001C02E6" w:rsidRPr="00D80D06">
      <w:pPr>
        <w:rPr>
          <w:rFonts w:hAnsi="Times New Roman" w:ascii="Times New Roman"/>
          <w:b w:val="false"/>
        </w:rPr>
      </w:pPr>
      <w:r w:rsidRPr="00D80D06">
        <w:rPr>
          <w:rFonts w:hAnsi="Times New Roman" w:ascii="Times New Roman"/>
          <w:b w:val="false"/>
        </w:rPr>
        <w:t>Početak u 9,40 sati.</w:t>
      </w:r>
    </w:p>
    <w:p w:rsidRDefault="001C02E6" w:rsidP="001C02E6" w:rsidR="001C02E6" w:rsidRPr="00D80D06">
      <w:pPr>
        <w:rPr>
          <w:rFonts w:hAnsi="Times New Roman" w:ascii="Times New Roman"/>
          <w:b w:val="false"/>
        </w:rPr>
      </w:pPr>
    </w:p>
    <w:p w:rsidRDefault="001C02E6" w:rsidP="001C02E6" w:rsidR="001C02E6" w:rsidRPr="00D80D06">
      <w:pPr>
        <w:rPr>
          <w:rFonts w:hAnsi="Times New Roman" w:ascii="Times New Roman"/>
          <w:b w:val="false"/>
        </w:rPr>
      </w:pPr>
      <w:r w:rsidRPr="00D80D06">
        <w:rPr>
          <w:rFonts w:hAnsi="Times New Roman" w:ascii="Times New Roman"/>
          <w:b w:val="false"/>
        </w:rPr>
        <w:t>Utvrđuje se da su na današnje ročište pristupili:</w:t>
      </w:r>
    </w:p>
    <w:p w:rsidRDefault="001C02E6" w:rsidP="001C02E6" w:rsidR="001C02E6" w:rsidRPr="00D80D06">
      <w:pPr>
        <w:rPr>
          <w:rFonts w:hAnsi="Times New Roman" w:ascii="Times New Roman"/>
          <w:b w:val="false"/>
        </w:rPr>
      </w:pPr>
    </w:p>
    <w:p w:rsidRDefault="001C02E6" w:rsidP="001C02E6" w:rsidR="001C02E6" w:rsidRPr="00D80D06">
      <w:pPr>
        <w:rPr>
          <w:rFonts w:hAnsi="Times New Roman" w:ascii="Times New Roman"/>
          <w:b w:val="false"/>
        </w:rPr>
      </w:pPr>
      <w:r w:rsidRPr="00D80D06">
        <w:rPr>
          <w:rFonts w:hAnsi="Times New Roman" w:ascii="Times New Roman"/>
          <w:b w:val="false"/>
        </w:rPr>
        <w:t>Privremeni stečajni upravitelj: Marko Zagorac</w:t>
      </w:r>
    </w:p>
    <w:p w:rsidRDefault="001C02E6" w:rsidP="001C02E6" w:rsidR="001C02E6" w:rsidRPr="00D80D06">
      <w:pPr>
        <w:rPr>
          <w:rFonts w:hAnsi="Times New Roman" w:ascii="Times New Roman"/>
          <w:b w:val="false"/>
        </w:rPr>
      </w:pPr>
      <w:r w:rsidRPr="00D80D06">
        <w:rPr>
          <w:rFonts w:hAnsi="Times New Roman" w:ascii="Times New Roman"/>
          <w:b w:val="false"/>
        </w:rPr>
        <w:t xml:space="preserve">Za predlagatelja:  </w:t>
      </w:r>
      <w:r w:rsidR="00E36859" w:rsidRPr="00D80D06">
        <w:rPr>
          <w:rFonts w:hAnsi="Times New Roman" w:ascii="Times New Roman"/>
          <w:b w:val="false"/>
        </w:rPr>
        <w:t xml:space="preserve">Maja Bačić odv. vježbenik kod odv. </w:t>
      </w:r>
      <w:r w:rsidRPr="00D80D06">
        <w:rPr>
          <w:rFonts w:hAnsi="Times New Roman" w:ascii="Times New Roman"/>
          <w:b w:val="false"/>
        </w:rPr>
        <w:t>Frane Dobrović</w:t>
      </w:r>
      <w:r w:rsidR="00E36859" w:rsidRPr="00D80D06">
        <w:rPr>
          <w:rFonts w:hAnsi="Times New Roman" w:ascii="Times New Roman"/>
          <w:b w:val="false"/>
        </w:rPr>
        <w:t>a</w:t>
      </w:r>
      <w:r w:rsidRPr="00D80D06">
        <w:rPr>
          <w:rFonts w:hAnsi="Times New Roman" w:ascii="Times New Roman"/>
          <w:b w:val="false"/>
        </w:rPr>
        <w:t xml:space="preserve"> odvjetnik</w:t>
      </w:r>
      <w:r w:rsidR="00E36859" w:rsidRPr="00D80D06">
        <w:rPr>
          <w:rFonts w:hAnsi="Times New Roman" w:ascii="Times New Roman"/>
          <w:b w:val="false"/>
        </w:rPr>
        <w:t>a</w:t>
      </w:r>
      <w:r w:rsidRPr="00D80D06">
        <w:rPr>
          <w:rFonts w:hAnsi="Times New Roman" w:ascii="Times New Roman"/>
          <w:b w:val="false"/>
        </w:rPr>
        <w:t xml:space="preserve"> u Rijeci,</w:t>
      </w:r>
      <w:r w:rsidR="00E36859" w:rsidRPr="00D80D06">
        <w:rPr>
          <w:rFonts w:hAnsi="Times New Roman" w:ascii="Times New Roman"/>
          <w:b w:val="false"/>
        </w:rPr>
        <w:t xml:space="preserve"> bez</w:t>
      </w:r>
      <w:r w:rsidRPr="00D80D06">
        <w:rPr>
          <w:rFonts w:hAnsi="Times New Roman" w:ascii="Times New Roman"/>
          <w:b w:val="false"/>
        </w:rPr>
        <w:t xml:space="preserve"> punomoć</w:t>
      </w:r>
      <w:r w:rsidR="00E36859" w:rsidRPr="00D80D06">
        <w:rPr>
          <w:rFonts w:hAnsi="Times New Roman" w:ascii="Times New Roman"/>
          <w:b w:val="false"/>
        </w:rPr>
        <w:t>i</w:t>
      </w:r>
      <w:r w:rsidRPr="00D80D06">
        <w:rPr>
          <w:rFonts w:hAnsi="Times New Roman" w:ascii="Times New Roman"/>
          <w:b w:val="false"/>
        </w:rPr>
        <w:t xml:space="preserve"> </w:t>
      </w:r>
    </w:p>
    <w:p w:rsidRDefault="00E36859" w:rsidP="00CA5EAE" w:rsidR="00CA5EAE" w:rsidRPr="00D80D06">
      <w:pPr>
        <w:jc w:val="both"/>
        <w:rPr>
          <w:rFonts w:hAnsi="Times New Roman" w:ascii="Times New Roman"/>
          <w:b w:val="false"/>
        </w:rPr>
      </w:pPr>
      <w:r w:rsidRPr="00D80D06">
        <w:rPr>
          <w:rFonts w:hAnsi="Times New Roman" w:ascii="Times New Roman"/>
          <w:b w:val="false"/>
        </w:rPr>
        <w:t xml:space="preserve">Za </w:t>
      </w:r>
      <w:r w:rsidR="001C02E6" w:rsidRPr="00D80D06">
        <w:rPr>
          <w:rFonts w:hAnsi="Times New Roman" w:ascii="Times New Roman"/>
          <w:b w:val="false"/>
        </w:rPr>
        <w:t xml:space="preserve">dužnika: </w:t>
      </w:r>
      <w:r w:rsidR="00CA5EAE" w:rsidRPr="00D80D06">
        <w:rPr>
          <w:rFonts w:hAnsi="Times New Roman" w:ascii="Times New Roman"/>
          <w:b w:val="false"/>
        </w:rPr>
        <w:t>Gianfranco Valenčić, čiji je identitet sud utvrdio uvidom u osobnu iskaznicu broj 113949997 izdanu od PP Opatija</w:t>
      </w:r>
    </w:p>
    <w:p w:rsidRDefault="001C02E6" w:rsidP="00CA5EAE" w:rsidR="001C02E6" w:rsidRPr="00D80D06">
      <w:pPr>
        <w:jc w:val="both"/>
        <w:rPr>
          <w:rFonts w:hAnsi="Times New Roman" w:ascii="Times New Roman"/>
          <w:b w:val="false"/>
        </w:rPr>
      </w:pPr>
    </w:p>
    <w:p w:rsidRDefault="00CA5EAE" w:rsidP="001C02E6" w:rsidR="001C02E6" w:rsidRPr="00D80D06">
      <w:pPr>
        <w:jc w:val="both"/>
        <w:rPr>
          <w:rFonts w:hAnsi="Times New Roman" w:ascii="Times New Roman"/>
          <w:b w:val="false"/>
        </w:rPr>
      </w:pPr>
      <w:r w:rsidRPr="00D80D06">
        <w:rPr>
          <w:rFonts w:hAnsi="Times New Roman" w:ascii="Times New Roman"/>
          <w:b w:val="false"/>
        </w:rPr>
        <w:t xml:space="preserve">Sud donosi </w:t>
      </w:r>
    </w:p>
    <w:p w:rsidRDefault="00CA5EAE" w:rsidP="001C02E6" w:rsidR="00CA5EAE" w:rsidRPr="00D80D06">
      <w:pPr>
        <w:jc w:val="both"/>
        <w:rPr>
          <w:rFonts w:hAnsi="Times New Roman" w:ascii="Times New Roman"/>
          <w:b w:val="false"/>
        </w:rPr>
      </w:pPr>
    </w:p>
    <w:p w:rsidRDefault="00CA5EAE" w:rsidP="00CA5EAE" w:rsidR="00CA5EAE" w:rsidRPr="00D80D06">
      <w:pPr>
        <w:jc w:val="center"/>
        <w:rPr>
          <w:rFonts w:hAnsi="Times New Roman" w:ascii="Times New Roman"/>
          <w:b w:val="false"/>
        </w:rPr>
      </w:pPr>
      <w:r w:rsidRPr="00D80D06">
        <w:rPr>
          <w:rFonts w:hAnsi="Times New Roman" w:ascii="Times New Roman"/>
          <w:b w:val="false"/>
        </w:rPr>
        <w:t>r j e š e n j e</w:t>
      </w:r>
    </w:p>
    <w:p w:rsidRDefault="00CA5EAE" w:rsidP="00CA5EAE" w:rsidR="00CA5EAE" w:rsidRPr="00D80D06">
      <w:pPr>
        <w:jc w:val="center"/>
        <w:rPr>
          <w:rFonts w:hAnsi="Times New Roman" w:ascii="Times New Roman"/>
          <w:b w:val="false"/>
        </w:rPr>
      </w:pPr>
    </w:p>
    <w:p w:rsidRDefault="00CA5EAE" w:rsidP="00CA5EAE" w:rsidR="00CA5EAE" w:rsidRPr="00D80D06">
      <w:pPr>
        <w:jc w:val="both"/>
        <w:rPr>
          <w:rFonts w:hAnsi="Times New Roman" w:ascii="Times New Roman"/>
          <w:b w:val="false"/>
        </w:rPr>
      </w:pPr>
      <w:r w:rsidRPr="00D80D06">
        <w:rPr>
          <w:rFonts w:hAnsi="Times New Roman" w:ascii="Times New Roman"/>
          <w:b w:val="false"/>
        </w:rPr>
        <w:tab/>
        <w:t>Dopušta se Maji BAčić odv. vježbeniku kod odv. Frane Dobrovića odv. u Rijeci da na današnjem ročištu zastupa predlagatelja uz obvezu dostave uredne punomoći u roku od tri dana, jer se u suprotnome njezine radnje poduzete na današnjem ročištu neće uvažiti.</w:t>
      </w:r>
    </w:p>
    <w:p w:rsidRDefault="00CA5EAE" w:rsidP="00CA5EAE" w:rsidR="00CA5EAE" w:rsidRPr="00D80D06">
      <w:pPr>
        <w:jc w:val="center"/>
        <w:rPr>
          <w:rFonts w:hAnsi="Times New Roman" w:ascii="Times New Roman"/>
          <w:b w:val="false"/>
        </w:rPr>
      </w:pPr>
    </w:p>
    <w:p w:rsidRDefault="00CA5EAE" w:rsidP="00CA5EAE" w:rsidR="00CA5EAE" w:rsidRPr="00D80D06">
      <w:pPr>
        <w:jc w:val="center"/>
        <w:rPr>
          <w:rFonts w:hAnsi="Times New Roman" w:ascii="Times New Roman"/>
          <w:b w:val="false"/>
        </w:rPr>
      </w:pPr>
    </w:p>
    <w:p w:rsidRDefault="001C02E6" w:rsidP="001C02E6" w:rsidR="001C02E6" w:rsidRPr="00D80D06">
      <w:pPr>
        <w:jc w:val="both"/>
        <w:rPr>
          <w:rFonts w:hAnsi="Times New Roman" w:ascii="Times New Roman"/>
          <w:b w:val="false"/>
        </w:rPr>
      </w:pPr>
      <w:r w:rsidRPr="00D80D06">
        <w:rPr>
          <w:rFonts w:hAnsi="Times New Roman" w:ascii="Times New Roman"/>
          <w:b w:val="false"/>
        </w:rPr>
        <w:t>Sud je uvidom u potvrdu Financijske agencije od 22. ožujka 2019. (na listu 6 spisa)  utvrdio kako dužnik ispunjava uvjete za stečaj s obzirom da je nesposoban za plaćanje, a i dužnik u svom podnesku od 4. lipnja 2019. ne osporava činjenicu blokiranosti svog računa.</w:t>
      </w:r>
    </w:p>
    <w:p w:rsidRDefault="001C02E6" w:rsidP="001C02E6" w:rsidR="001C02E6" w:rsidRPr="00D80D06">
      <w:pPr>
        <w:jc w:val="both"/>
        <w:rPr>
          <w:rFonts w:hAnsi="Times New Roman" w:ascii="Times New Roman"/>
          <w:b w:val="false"/>
          <w:bCs/>
        </w:rPr>
      </w:pPr>
      <w:r w:rsidRPr="00D80D06">
        <w:rPr>
          <w:rFonts w:hAnsi="Times New Roman" w:ascii="Times New Roman"/>
          <w:b w:val="false"/>
        </w:rPr>
        <w:t xml:space="preserve">Iz izvješća privremenog stečajnog upravitelja od 29. svibnja 2019. </w:t>
      </w:r>
      <w:r w:rsidRPr="00D80D06">
        <w:rPr>
          <w:rFonts w:hAnsi="Times New Roman" w:ascii="Times New Roman"/>
          <w:b w:val="false"/>
          <w:bCs/>
        </w:rPr>
        <w:t>za utvrditi je kako dužnik nema imovine dostatne za pokriće troškova stečajnog postupka.</w:t>
      </w:r>
    </w:p>
    <w:p w:rsidRDefault="00943961" w:rsidP="001C02E6" w:rsidR="00943961" w:rsidRPr="00D80D06">
      <w:pPr>
        <w:jc w:val="both"/>
        <w:rPr>
          <w:rFonts w:hAnsi="Times New Roman" w:ascii="Times New Roman"/>
          <w:b w:val="false"/>
          <w:bCs/>
        </w:rPr>
      </w:pPr>
    </w:p>
    <w:p w:rsidRDefault="00943961" w:rsidP="001C02E6" w:rsidR="00943961" w:rsidRPr="00D80D06">
      <w:pPr>
        <w:jc w:val="both"/>
        <w:rPr>
          <w:rFonts w:hAnsi="Times New Roman" w:ascii="Times New Roman"/>
          <w:b w:val="false"/>
          <w:bCs/>
        </w:rPr>
      </w:pPr>
      <w:r w:rsidRPr="00D80D06">
        <w:rPr>
          <w:rFonts w:hAnsi="Times New Roman" w:ascii="Times New Roman"/>
          <w:b w:val="false"/>
          <w:bCs/>
        </w:rPr>
        <w:t xml:space="preserve">Zamj. punomoćnika predlagatelja u cijelosti ustraje pri navodima istaknutim tijekom ovog postupka posebno napominjući da je od stranke primila informaciju kako dužnik raspolaže i drugom imovinom, odnosno nekretninom na području Mošćeničke Drage. Obvezuje se dostaviti u spis dokaze o takvoj imovini u slučaju da ih pribavi. </w:t>
      </w:r>
    </w:p>
    <w:p w:rsidRDefault="00943961" w:rsidP="001C02E6" w:rsidR="00D80D06" w:rsidRPr="00D80D06">
      <w:pPr>
        <w:jc w:val="both"/>
        <w:rPr>
          <w:rFonts w:hAnsi="Times New Roman" w:ascii="Times New Roman"/>
          <w:b w:val="false"/>
          <w:bCs/>
        </w:rPr>
      </w:pPr>
      <w:r w:rsidRPr="00D80D06">
        <w:rPr>
          <w:rFonts w:hAnsi="Times New Roman" w:ascii="Times New Roman"/>
          <w:b w:val="false"/>
          <w:bCs/>
        </w:rPr>
        <w:t>Gianfranco Valenčć napominje kako stanuje u kući svog oca, pa pretpostavlja da je zbog toga došlo do zabune od strane predlagatelja.</w:t>
      </w:r>
    </w:p>
    <w:p w:rsidRDefault="00D80D06" w:rsidP="001C02E6" w:rsidR="00D80D06" w:rsidRPr="00D80D06">
      <w:pPr>
        <w:jc w:val="both"/>
        <w:rPr>
          <w:rFonts w:hAnsi="Times New Roman" w:ascii="Times New Roman"/>
          <w:b w:val="false"/>
          <w:bCs/>
        </w:rPr>
      </w:pPr>
      <w:r w:rsidRPr="00D80D06">
        <w:rPr>
          <w:rFonts w:hAnsi="Times New Roman" w:ascii="Times New Roman"/>
          <w:b w:val="false"/>
          <w:bCs/>
        </w:rPr>
        <w:t>Na izričit upit suda, navodi kako je moguće da u doglednom kraćem roku iziđe iz uvjeta za stečaj, jer s obrtom radi i pokušava se izvući iz uvjeta za stečaj. Zbog toga smatra oportunim odgodu današnjeg ročišta.</w:t>
      </w:r>
    </w:p>
    <w:p w:rsidRDefault="00D80D06" w:rsidP="00194082" w:rsidR="00D80D06" w:rsidRPr="00D80D06">
      <w:pPr>
        <w:jc w:val="both"/>
        <w:rPr>
          <w:rFonts w:hAnsi="Times New Roman" w:ascii="Times New Roman"/>
          <w:b w:val="false"/>
        </w:rPr>
      </w:pPr>
    </w:p>
    <w:p w:rsidRDefault="00D80D06" w:rsidP="00954743" w:rsidR="00D80D06" w:rsidRPr="00D80D06">
      <w:pPr>
        <w:rPr>
          <w:rFonts w:hAnsi="Times New Roman" w:ascii="Times New Roman"/>
          <w:b w:val="false"/>
        </w:rPr>
      </w:pPr>
    </w:p>
    <w:p w:rsidRDefault="00D80D06" w:rsidP="00954743" w:rsidR="00D80D06" w:rsidRPr="00D80D06">
      <w:pPr>
        <w:rPr>
          <w:rFonts w:hAnsi="Times New Roman" w:ascii="Times New Roman"/>
          <w:b w:val="false"/>
        </w:rPr>
      </w:pPr>
      <w:r w:rsidRPr="00D80D06">
        <w:rPr>
          <w:rFonts w:hAnsi="Times New Roman" w:ascii="Times New Roman"/>
          <w:b w:val="false"/>
        </w:rPr>
        <w:lastRenderedPageBreak/>
        <w:t xml:space="preserve">Sud donosi </w:t>
      </w:r>
    </w:p>
    <w:p w:rsidRDefault="00D80D06" w:rsidP="00954743" w:rsidR="00D80D06" w:rsidRPr="00D80D06">
      <w:pPr>
        <w:rPr>
          <w:rFonts w:hAnsi="Times New Roman" w:ascii="Times New Roman"/>
          <w:b w:val="false"/>
        </w:rPr>
      </w:pPr>
    </w:p>
    <w:p w:rsidRDefault="00D80D06" w:rsidP="00954743" w:rsidR="00D80D06" w:rsidRPr="00D80D06">
      <w:pPr>
        <w:jc w:val="center"/>
        <w:rPr>
          <w:rFonts w:hAnsi="Times New Roman" w:ascii="Times New Roman"/>
          <w:b w:val="false"/>
        </w:rPr>
      </w:pPr>
      <w:r w:rsidRPr="00D80D06">
        <w:rPr>
          <w:rFonts w:hAnsi="Times New Roman" w:ascii="Times New Roman"/>
          <w:b w:val="false"/>
        </w:rPr>
        <w:t>r j e š e n j e</w:t>
      </w:r>
    </w:p>
    <w:p w:rsidRDefault="00D80D06" w:rsidP="00954743" w:rsidR="00D80D06" w:rsidRPr="00D80D06">
      <w:pPr>
        <w:jc w:val="both"/>
        <w:rPr>
          <w:rFonts w:hAnsi="Times New Roman" w:ascii="Times New Roman"/>
          <w:b w:val="false"/>
        </w:rPr>
      </w:pPr>
    </w:p>
    <w:p w:rsidRDefault="00D80D06" w:rsidP="00954743" w:rsidR="00D80D06" w:rsidRPr="00D80D06">
      <w:pPr>
        <w:jc w:val="both"/>
        <w:rPr>
          <w:rFonts w:hAnsi="Times New Roman" w:ascii="Times New Roman"/>
          <w:b w:val="false"/>
        </w:rPr>
      </w:pPr>
      <w:r w:rsidRPr="00D80D06">
        <w:rPr>
          <w:rFonts w:hAnsi="Times New Roman" w:ascii="Times New Roman"/>
          <w:b w:val="false"/>
        </w:rPr>
        <w:tab/>
        <w:t xml:space="preserve">Odgađa se daljnje raspravljanje na današnjem ročištu, te se sljedeće ročište određuje za </w:t>
      </w:r>
    </w:p>
    <w:p w:rsidRDefault="00D80D06" w:rsidP="00954743" w:rsidR="00D80D06" w:rsidRPr="00D80D06">
      <w:pPr>
        <w:jc w:val="both"/>
        <w:rPr>
          <w:rFonts w:hAnsi="Times New Roman" w:ascii="Times New Roman"/>
          <w:b w:val="false"/>
        </w:rPr>
      </w:pPr>
    </w:p>
    <w:p w:rsidRDefault="00D80D06" w:rsidP="00954743" w:rsidR="00D80D06" w:rsidRPr="00D80D0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19. rujna </w:t>
      </w:r>
      <w:r w:rsidRPr="00D80D06">
        <w:rPr>
          <w:rFonts w:hAnsi="Times New Roman" w:ascii="Times New Roman"/>
          <w:b w:val="false"/>
        </w:rPr>
        <w:t xml:space="preserve">2019. u </w:t>
      </w:r>
      <w:r>
        <w:rPr>
          <w:rFonts w:hAnsi="Times New Roman" w:ascii="Times New Roman"/>
          <w:b w:val="false"/>
        </w:rPr>
        <w:t>10</w:t>
      </w:r>
      <w:r w:rsidRPr="00D80D06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>4</w:t>
      </w:r>
      <w:r w:rsidRPr="00D80D06">
        <w:rPr>
          <w:rFonts w:hAnsi="Times New Roman" w:ascii="Times New Roman"/>
          <w:b w:val="false"/>
        </w:rPr>
        <w:t>0 sati</w:t>
      </w:r>
    </w:p>
    <w:p w:rsidRDefault="00D80D06" w:rsidP="00954743" w:rsidR="00D80D06" w:rsidRPr="00D80D06">
      <w:pPr>
        <w:jc w:val="both"/>
        <w:rPr>
          <w:rFonts w:hAnsi="Times New Roman" w:ascii="Times New Roman"/>
          <w:b w:val="false"/>
        </w:rPr>
      </w:pPr>
    </w:p>
    <w:p w:rsidRDefault="00D80D06" w:rsidP="00954743" w:rsidR="00D80D06" w:rsidRPr="00D80D06">
      <w:pPr>
        <w:jc w:val="both"/>
        <w:rPr>
          <w:rFonts w:hAnsi="Times New Roman" w:ascii="Times New Roman"/>
          <w:b w:val="false"/>
        </w:rPr>
      </w:pPr>
      <w:r w:rsidRPr="00D80D06">
        <w:rPr>
          <w:rFonts w:hAnsi="Times New Roman" w:ascii="Times New Roman"/>
          <w:b w:val="false"/>
        </w:rPr>
        <w:t>u prostorijama Trgovačkog suda u Rijeci, Zadarska ulica 1 i 3, sudnica broj 3, I kat.</w:t>
      </w:r>
    </w:p>
    <w:p w:rsidRDefault="00D80D06" w:rsidP="001C02E6" w:rsidR="00D80D06" w:rsidRPr="00D80D06">
      <w:pPr>
        <w:jc w:val="both"/>
        <w:rPr>
          <w:rFonts w:hAnsi="Times New Roman" w:ascii="Times New Roman"/>
          <w:b w:val="false"/>
          <w:bCs/>
        </w:rPr>
      </w:pPr>
      <w:r w:rsidRPr="00D80D06">
        <w:rPr>
          <w:rFonts w:hAnsi="Times New Roman" w:ascii="Times New Roman"/>
          <w:b w:val="false"/>
          <w:bCs/>
        </w:rPr>
        <w:t xml:space="preserve"> </w:t>
      </w:r>
    </w:p>
    <w:p w:rsidRDefault="00943961" w:rsidP="001C02E6" w:rsidR="00943961" w:rsidRPr="00D80D06">
      <w:pPr>
        <w:jc w:val="both"/>
        <w:rPr>
          <w:rFonts w:hAnsi="Times New Roman" w:ascii="Times New Roman"/>
          <w:b w:val="false"/>
          <w:bCs/>
        </w:rPr>
      </w:pPr>
      <w:r w:rsidRPr="00D80D06">
        <w:rPr>
          <w:rFonts w:hAnsi="Times New Roman" w:ascii="Times New Roman"/>
          <w:b w:val="false"/>
          <w:bCs/>
        </w:rPr>
        <w:t xml:space="preserve">  </w:t>
      </w:r>
    </w:p>
    <w:p w:rsidRDefault="001C02E6" w:rsidP="001C02E6" w:rsidR="001C02E6" w:rsidRPr="00D80D06">
      <w:pPr>
        <w:rPr>
          <w:rFonts w:hAnsi="Times New Roman" w:ascii="Times New Roman"/>
          <w:b w:val="false"/>
          <w:lang w:eastAsia="hr-HR"/>
        </w:rPr>
      </w:pPr>
    </w:p>
    <w:p w:rsidRDefault="001C02E6" w:rsidP="001C02E6" w:rsidR="001C02E6" w:rsidRPr="00D80D06">
      <w:pPr>
        <w:rPr>
          <w:rFonts w:hAnsi="Times New Roman" w:ascii="Times New Roman"/>
          <w:b w:val="false"/>
        </w:rPr>
      </w:pPr>
      <w:r w:rsidRPr="00D80D06">
        <w:rPr>
          <w:rFonts w:hAnsi="Times New Roman" w:ascii="Times New Roman"/>
          <w:b w:val="false"/>
        </w:rPr>
        <w:t xml:space="preserve">Dovršeno u </w:t>
      </w:r>
      <w:r w:rsidR="00D80D06">
        <w:rPr>
          <w:rFonts w:hAnsi="Times New Roman" w:ascii="Times New Roman"/>
          <w:b w:val="false"/>
        </w:rPr>
        <w:t>10</w:t>
      </w:r>
      <w:r w:rsidRPr="00D80D06">
        <w:rPr>
          <w:rFonts w:hAnsi="Times New Roman" w:ascii="Times New Roman"/>
          <w:b w:val="false"/>
        </w:rPr>
        <w:t>,</w:t>
      </w:r>
      <w:r w:rsidR="00D80D06">
        <w:rPr>
          <w:rFonts w:hAnsi="Times New Roman" w:ascii="Times New Roman"/>
          <w:b w:val="false"/>
        </w:rPr>
        <w:t>0</w:t>
      </w:r>
      <w:r w:rsidRPr="00D80D06">
        <w:rPr>
          <w:rFonts w:hAnsi="Times New Roman" w:ascii="Times New Roman"/>
          <w:b w:val="false"/>
        </w:rPr>
        <w:t>0 sati.</w:t>
      </w:r>
    </w:p>
    <w:p w:rsidRDefault="001C02E6" w:rsidP="001C02E6" w:rsidR="001C02E6" w:rsidRPr="00D80D06">
      <w:pPr>
        <w:rPr>
          <w:rFonts w:hAnsi="Times New Roman" w:ascii="Times New Roman"/>
          <w:b w:val="false"/>
        </w:rPr>
      </w:pPr>
    </w:p>
    <w:p w:rsidRDefault="001C02E6" w:rsidP="001C02E6" w:rsidR="001C02E6" w:rsidRPr="00D80D06">
      <w:pPr>
        <w:ind w:firstLine="708" w:left="3540"/>
        <w:rPr>
          <w:rFonts w:hAnsi="Times New Roman" w:ascii="Times New Roman"/>
          <w:b w:val="false"/>
        </w:rPr>
      </w:pPr>
      <w:r w:rsidRPr="00D80D06">
        <w:rPr>
          <w:rFonts w:hAnsi="Times New Roman" w:ascii="Times New Roman"/>
          <w:b w:val="false"/>
        </w:rPr>
        <w:t xml:space="preserve">Sudac                      </w:t>
      </w:r>
      <w:r w:rsidR="00D80D06">
        <w:rPr>
          <w:rFonts w:hAnsi="Times New Roman" w:ascii="Times New Roman"/>
          <w:b w:val="false"/>
        </w:rPr>
        <w:t>Privremeni stečajni upravitelj</w:t>
      </w:r>
    </w:p>
    <w:p w:rsidRDefault="001C02E6" w:rsidP="001C02E6" w:rsidR="001C02E6" w:rsidRPr="00D80D06">
      <w:pPr>
        <w:rPr>
          <w:rFonts w:hAnsi="Times New Roman" w:ascii="Times New Roman"/>
          <w:b w:val="false"/>
        </w:rPr>
      </w:pPr>
    </w:p>
    <w:p w:rsidRDefault="001064D2" w:rsidP="001C02E6" w:rsidR="001064D2" w:rsidRPr="00D80D06">
      <w:pPr>
        <w:rPr>
          <w:rFonts w:hAnsi="Times New Roman" w:ascii="Times New Roman"/>
          <w:b w:val="false"/>
        </w:rPr>
      </w:pPr>
    </w:p>
    <w:p w:rsidRDefault="001C02E6" w:rsidP="001C02E6" w:rsidR="001C02E6" w:rsidRPr="00D80D06">
      <w:pPr>
        <w:rPr>
          <w:rFonts w:hAnsi="Times New Roman" w:ascii="Times New Roman"/>
          <w:b w:val="false"/>
        </w:rPr>
      </w:pPr>
      <w:r w:rsidRPr="00D80D06">
        <w:rPr>
          <w:rFonts w:hAnsi="Times New Roman" w:ascii="Times New Roman"/>
          <w:b w:val="false"/>
        </w:rPr>
        <w:t xml:space="preserve">           </w:t>
      </w:r>
      <w:r w:rsidRPr="00D80D06">
        <w:rPr>
          <w:rFonts w:hAnsi="Times New Roman" w:ascii="Times New Roman"/>
          <w:b w:val="false"/>
        </w:rPr>
        <w:tab/>
      </w:r>
      <w:r w:rsidRPr="00D80D06">
        <w:rPr>
          <w:rFonts w:hAnsi="Times New Roman" w:ascii="Times New Roman"/>
          <w:b w:val="false"/>
        </w:rPr>
        <w:tab/>
      </w:r>
      <w:r w:rsidRPr="00D80D06">
        <w:rPr>
          <w:rFonts w:hAnsi="Times New Roman" w:ascii="Times New Roman"/>
          <w:b w:val="false"/>
        </w:rPr>
        <w:tab/>
      </w:r>
      <w:r w:rsidRPr="00D80D06">
        <w:rPr>
          <w:rFonts w:hAnsi="Times New Roman" w:ascii="Times New Roman"/>
          <w:b w:val="false"/>
        </w:rPr>
        <w:tab/>
      </w:r>
      <w:r w:rsidRPr="00D80D06">
        <w:rPr>
          <w:rFonts w:hAnsi="Times New Roman" w:ascii="Times New Roman"/>
          <w:b w:val="false"/>
        </w:rPr>
        <w:tab/>
      </w:r>
      <w:r w:rsidRPr="00D80D06">
        <w:rPr>
          <w:rFonts w:hAnsi="Times New Roman" w:ascii="Times New Roman"/>
          <w:b w:val="false"/>
        </w:rPr>
        <w:tab/>
        <w:t xml:space="preserve">Zapisničar            </w:t>
      </w:r>
      <w:r w:rsidRPr="00D80D06">
        <w:rPr>
          <w:rFonts w:hAnsi="Times New Roman" w:ascii="Times New Roman"/>
          <w:b w:val="false"/>
        </w:rPr>
        <w:tab/>
      </w:r>
      <w:r w:rsidRPr="00D80D06">
        <w:rPr>
          <w:rFonts w:hAnsi="Times New Roman" w:ascii="Times New Roman"/>
          <w:b w:val="false"/>
        </w:rPr>
        <w:tab/>
        <w:t xml:space="preserve">Stranke   </w:t>
      </w:r>
    </w:p>
    <w:p w:rsidRDefault="001C02E6" w:rsidP="001C02E6" w:rsidR="001C02E6" w:rsidRPr="00D80D06">
      <w:pPr>
        <w:rPr>
          <w:rFonts w:hAnsi="Times New Roman" w:ascii="Times New Roman"/>
          <w:b w:val="false"/>
        </w:rPr>
      </w:pPr>
    </w:p>
    <w:p w:rsidRDefault="00F6060F" w:rsidP="001C02E6" w:rsidR="00F6060F" w:rsidRPr="00D80D06">
      <w:pPr>
        <w:rPr>
          <w:rFonts w:hAnsi="Times New Roman" w:ascii="Times New Roman"/>
          <w:b w:val="false"/>
        </w:rPr>
      </w:pPr>
    </w:p>
    <w:sectPr w:rsidSect="00465EA0" w:rsidR="00F6060F" w:rsidRPr="00D80D06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3CE" w:rsidP="00C75245" w:rsidR="00ED73CE">
      <w:r>
        <w:separator/>
      </w:r>
    </w:p>
  </w:endnote>
  <w:endnote w:id="0" w:type="continuationSeparator">
    <w:p w:rsidRDefault="00ED73CE" w:rsidP="00C75245" w:rsidR="00ED7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974">
          <w:rPr>
            <w:noProof/>
          </w:rPr>
          <w:t>2</w:t>
        </w:r>
        <w:r>
          <w:fldChar w:fldCharType="end"/>
        </w:r>
      </w:p>
    </w:sdtContent>
  </w:sdt>
  <w:p w:rsidRDefault="00074974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974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3CE" w:rsidP="00C75245" w:rsidR="00ED73CE">
      <w:r>
        <w:separator/>
      </w:r>
    </w:p>
  </w:footnote>
  <w:footnote w:id="0" w:type="continuationSeparator">
    <w:p w:rsidRDefault="00ED73CE" w:rsidP="00C75245" w:rsidR="00ED73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1BC" w:rsidP="00B52032" w:rsidR="0014093D" w:rsidRPr="0009789E">
    <w:pPr>
      <w:jc w:val="right"/>
    </w:pPr>
    <w:r>
      <w:rPr>
        <w:rFonts w:hAnsi="Times New Roman" w:ascii="Times New Roman"/>
        <w:b w:val="false"/>
      </w:rPr>
      <w:ptab w:leader="none" w:relativeTo="margin" w:alignment="right"/>
    </w:r>
    <w:r w:rsidR="008358BD">
      <w:rPr>
        <w:rFonts w:hAnsi="Times New Roman" w:ascii="Times New Roman"/>
        <w:b w:val="false"/>
      </w:rPr>
      <w:t>Posl.br. 14 St-</w:t>
    </w:r>
    <w:r w:rsidR="0090222C">
      <w:rPr>
        <w:rFonts w:hAnsi="Times New Roman" w:ascii="Times New Roman"/>
        <w:b w:val="false"/>
      </w:rPr>
      <w:t>1</w:t>
    </w:r>
    <w:r w:rsidR="00D80D06">
      <w:rPr>
        <w:rFonts w:hAnsi="Times New Roman" w:ascii="Times New Roman"/>
        <w:b w:val="false"/>
      </w:rPr>
      <w:t>40</w:t>
    </w:r>
    <w:r w:rsidR="000425AB">
      <w:rPr>
        <w:rFonts w:hAnsi="Times New Roman" w:ascii="Times New Roman"/>
        <w:b w:val="false"/>
      </w:rPr>
      <w:t>/</w:t>
    </w:r>
    <w:r w:rsidR="001A7CB4">
      <w:rPr>
        <w:rFonts w:hAnsi="Times New Roman" w:ascii="Times New Roman"/>
        <w:b w:val="false"/>
      </w:rPr>
      <w:t>1</w:t>
    </w:r>
    <w:r w:rsidR="00D80D06">
      <w:rPr>
        <w:rFonts w:hAnsi="Times New Roman" w:ascii="Times New Roman"/>
        <w:b w:val="false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3511" w:rsidP="00C43511" w:rsidR="00C43511">
    <w:pPr>
      <w:pStyle w:val="Zaglavlje"/>
      <w:jc w:val="right"/>
    </w:pPr>
    <w:r>
      <w:t>Posl.br. 14 St-</w:t>
    </w:r>
    <w:r w:rsidR="0090222C">
      <w:t>1</w:t>
    </w:r>
    <w:r w:rsidR="001C02E6">
      <w:t>40</w:t>
    </w:r>
    <w:r>
      <w:t>/1</w:t>
    </w:r>
    <w:r w:rsidR="00AA4FC1">
      <w:t>9</w:t>
    </w:r>
  </w:p>
  <w:p w:rsidRDefault="00465EA0" w:rsidP="002571BC" w:rsidR="00465EA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00F53"/>
    <w:rsid w:val="00022391"/>
    <w:rsid w:val="000243E1"/>
    <w:rsid w:val="00033FFD"/>
    <w:rsid w:val="000425AB"/>
    <w:rsid w:val="00074974"/>
    <w:rsid w:val="0009789E"/>
    <w:rsid w:val="000C77C5"/>
    <w:rsid w:val="000E593A"/>
    <w:rsid w:val="000E6F00"/>
    <w:rsid w:val="0010127F"/>
    <w:rsid w:val="0010243B"/>
    <w:rsid w:val="001064D2"/>
    <w:rsid w:val="001126E6"/>
    <w:rsid w:val="00117C67"/>
    <w:rsid w:val="00126DB5"/>
    <w:rsid w:val="00134905"/>
    <w:rsid w:val="00152BEE"/>
    <w:rsid w:val="001952CB"/>
    <w:rsid w:val="001A7CB4"/>
    <w:rsid w:val="001C02E6"/>
    <w:rsid w:val="001D0EF7"/>
    <w:rsid w:val="001D15EE"/>
    <w:rsid w:val="001D51F7"/>
    <w:rsid w:val="001D6C96"/>
    <w:rsid w:val="001F0BC0"/>
    <w:rsid w:val="001F6F38"/>
    <w:rsid w:val="002019D6"/>
    <w:rsid w:val="00217AEE"/>
    <w:rsid w:val="0024002A"/>
    <w:rsid w:val="0024139F"/>
    <w:rsid w:val="00243611"/>
    <w:rsid w:val="002571BC"/>
    <w:rsid w:val="00257C08"/>
    <w:rsid w:val="002644D8"/>
    <w:rsid w:val="00297736"/>
    <w:rsid w:val="002E7C22"/>
    <w:rsid w:val="00301DEA"/>
    <w:rsid w:val="00325176"/>
    <w:rsid w:val="00380C7A"/>
    <w:rsid w:val="00385207"/>
    <w:rsid w:val="00397E6A"/>
    <w:rsid w:val="003A0480"/>
    <w:rsid w:val="003A05A7"/>
    <w:rsid w:val="003A2F09"/>
    <w:rsid w:val="003D2E2A"/>
    <w:rsid w:val="003F02B9"/>
    <w:rsid w:val="003F2DFA"/>
    <w:rsid w:val="00413641"/>
    <w:rsid w:val="0041565A"/>
    <w:rsid w:val="00440B84"/>
    <w:rsid w:val="00443DD1"/>
    <w:rsid w:val="00465EA0"/>
    <w:rsid w:val="00467F77"/>
    <w:rsid w:val="00494FB2"/>
    <w:rsid w:val="00497052"/>
    <w:rsid w:val="004A2B10"/>
    <w:rsid w:val="004B161A"/>
    <w:rsid w:val="004C2A9B"/>
    <w:rsid w:val="004C2D6D"/>
    <w:rsid w:val="00536AA0"/>
    <w:rsid w:val="00556255"/>
    <w:rsid w:val="005931D4"/>
    <w:rsid w:val="005B3CD2"/>
    <w:rsid w:val="005C1840"/>
    <w:rsid w:val="005D1312"/>
    <w:rsid w:val="005D638C"/>
    <w:rsid w:val="005E6FA2"/>
    <w:rsid w:val="0060112F"/>
    <w:rsid w:val="0060550D"/>
    <w:rsid w:val="006103FA"/>
    <w:rsid w:val="0061104D"/>
    <w:rsid w:val="00614C19"/>
    <w:rsid w:val="00616A6F"/>
    <w:rsid w:val="00652CA1"/>
    <w:rsid w:val="00653ADA"/>
    <w:rsid w:val="006713E4"/>
    <w:rsid w:val="00681A77"/>
    <w:rsid w:val="0068396D"/>
    <w:rsid w:val="00686117"/>
    <w:rsid w:val="006B0E81"/>
    <w:rsid w:val="006D5090"/>
    <w:rsid w:val="006E16C2"/>
    <w:rsid w:val="00704DAD"/>
    <w:rsid w:val="0070734A"/>
    <w:rsid w:val="0071393F"/>
    <w:rsid w:val="00722E3A"/>
    <w:rsid w:val="0072363D"/>
    <w:rsid w:val="0072559B"/>
    <w:rsid w:val="00737C6E"/>
    <w:rsid w:val="00741F69"/>
    <w:rsid w:val="007424DD"/>
    <w:rsid w:val="00744572"/>
    <w:rsid w:val="00760B4F"/>
    <w:rsid w:val="00784120"/>
    <w:rsid w:val="00790743"/>
    <w:rsid w:val="007949ED"/>
    <w:rsid w:val="00796F72"/>
    <w:rsid w:val="007B500B"/>
    <w:rsid w:val="007E5F1B"/>
    <w:rsid w:val="00805C48"/>
    <w:rsid w:val="00810717"/>
    <w:rsid w:val="00814C48"/>
    <w:rsid w:val="008358BD"/>
    <w:rsid w:val="00842366"/>
    <w:rsid w:val="00842A2C"/>
    <w:rsid w:val="008964AA"/>
    <w:rsid w:val="008A2140"/>
    <w:rsid w:val="008C21C5"/>
    <w:rsid w:val="008D78DC"/>
    <w:rsid w:val="008F410A"/>
    <w:rsid w:val="008F4144"/>
    <w:rsid w:val="0090222C"/>
    <w:rsid w:val="00920C6B"/>
    <w:rsid w:val="00923895"/>
    <w:rsid w:val="00943961"/>
    <w:rsid w:val="00944039"/>
    <w:rsid w:val="00955063"/>
    <w:rsid w:val="0096240A"/>
    <w:rsid w:val="00996BFC"/>
    <w:rsid w:val="00A51E81"/>
    <w:rsid w:val="00A673D0"/>
    <w:rsid w:val="00A805C2"/>
    <w:rsid w:val="00A811AD"/>
    <w:rsid w:val="00AA4FC1"/>
    <w:rsid w:val="00AB1B3B"/>
    <w:rsid w:val="00AC64CA"/>
    <w:rsid w:val="00AE380D"/>
    <w:rsid w:val="00AF7AF2"/>
    <w:rsid w:val="00B1301F"/>
    <w:rsid w:val="00B15DA0"/>
    <w:rsid w:val="00B160AA"/>
    <w:rsid w:val="00B27F5F"/>
    <w:rsid w:val="00B3391E"/>
    <w:rsid w:val="00B35A6D"/>
    <w:rsid w:val="00B4445B"/>
    <w:rsid w:val="00B45B51"/>
    <w:rsid w:val="00B52032"/>
    <w:rsid w:val="00B54D90"/>
    <w:rsid w:val="00B577AA"/>
    <w:rsid w:val="00B60491"/>
    <w:rsid w:val="00B9772E"/>
    <w:rsid w:val="00BA0277"/>
    <w:rsid w:val="00C119F5"/>
    <w:rsid w:val="00C132C0"/>
    <w:rsid w:val="00C35A1A"/>
    <w:rsid w:val="00C43511"/>
    <w:rsid w:val="00C60B28"/>
    <w:rsid w:val="00C75245"/>
    <w:rsid w:val="00CA3AA0"/>
    <w:rsid w:val="00CA5EAE"/>
    <w:rsid w:val="00CB0C5F"/>
    <w:rsid w:val="00CC037E"/>
    <w:rsid w:val="00CC68D6"/>
    <w:rsid w:val="00D0620A"/>
    <w:rsid w:val="00D078E5"/>
    <w:rsid w:val="00D372CB"/>
    <w:rsid w:val="00D7173D"/>
    <w:rsid w:val="00D73553"/>
    <w:rsid w:val="00D80D06"/>
    <w:rsid w:val="00D9228D"/>
    <w:rsid w:val="00D930A1"/>
    <w:rsid w:val="00DC79F5"/>
    <w:rsid w:val="00DE538D"/>
    <w:rsid w:val="00DF041F"/>
    <w:rsid w:val="00E057A2"/>
    <w:rsid w:val="00E13E17"/>
    <w:rsid w:val="00E20C10"/>
    <w:rsid w:val="00E2298F"/>
    <w:rsid w:val="00E36859"/>
    <w:rsid w:val="00E40102"/>
    <w:rsid w:val="00E77EC8"/>
    <w:rsid w:val="00E8615B"/>
    <w:rsid w:val="00EA1771"/>
    <w:rsid w:val="00EB21C9"/>
    <w:rsid w:val="00EC4032"/>
    <w:rsid w:val="00ED73CE"/>
    <w:rsid w:val="00EE49E7"/>
    <w:rsid w:val="00EF14C0"/>
    <w:rsid w:val="00F31CAD"/>
    <w:rsid w:val="00F44656"/>
    <w:rsid w:val="00F47AE1"/>
    <w:rsid w:val="00F50C0F"/>
    <w:rsid w:val="00F6060F"/>
    <w:rsid w:val="00F66E6A"/>
    <w:rsid w:val="00F714B8"/>
    <w:rsid w:val="00F74E1C"/>
    <w:rsid w:val="00F82F22"/>
    <w:rsid w:val="00F8623D"/>
    <w:rsid w:val="00F960E1"/>
    <w:rsid w:val="00FA0514"/>
    <w:rsid w:val="00FA49E6"/>
    <w:rsid w:val="00FB05D3"/>
    <w:rsid w:val="00FB62F4"/>
    <w:rsid w:val="00FC45FF"/>
    <w:rsid w:val="00FD3258"/>
    <w:rsid w:val="00FE0C74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61A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074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9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97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9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9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61A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074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9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97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9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9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02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813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14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55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46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162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625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9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lipnja 2019.</izvorni_sadrzaj>
    <derivirana_varijabla naziv="DomainObject.PlaniraniZavrsetakDatum_1">6. lipnja 2019.</derivirana_varijabla>
  </DomainObject.PlaniraniZavrsetakDatum>
  <DomainObject.PlaniraniPocetakDatum>
    <izvorni_sadrzaj>6. lipnja 2019.</izvorni_sadrzaj>
    <derivirana_varijabla naziv="DomainObject.PlaniraniPocetakDatum_1">6. lipnja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lipnja 2019.</izvorni_sadrzaj>
    <derivirana_varijabla naziv="DomainObject.Zapisnik.DatumKreiranja_1">6.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St-140/2019-15</izvorni_sadrzaj>
    <derivirana_varijabla naziv="DomainObject.Zapisnik.Oznaka_1">St-140/2019-15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2019.</izvorni_sadrzaj>
    <derivirana_varijabla naziv="DomainObject.Predmet.DatumOsnivanja_1">25.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St-140/2019</izvorni_sadrzaj>
    <derivirana_varijabla naziv="DomainObject.Predmet.OznakaBroj_1">St-140/2019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GIANFRANCO VALENČIĆ</izvorni_sadrzaj>
    <derivirana_varijabla naziv="DomainObject.Predmet.ProtustrankaFormated_1">  GIANFRANCO VALENČIĆ</derivirana_varijabla>
  </DomainObject.Predmet.ProtustrankaFormated>
  <DomainObject.Predmet.ProtustrankaFormatedOIB>
    <izvorni_sadrzaj>  GIANFRANCO VALENČIĆ, OIB 08442023650</izvorni_sadrzaj>
    <derivirana_varijabla naziv="DomainObject.Predmet.ProtustrankaFormatedOIB_1">  GIANFRANCO VALENČIĆ, OIB 08442023650</derivirana_varijabla>
  </DomainObject.Predmet.ProtustrankaFormatedOIB>
  <DomainObject.Predmet.ProtustrankaFormatedWithAdress>
    <izvorni_sadrzaj> GIANFRANCO VALENČIĆ, Kukuljanovo bb, 51222 Bakar</izvorni_sadrzaj>
    <derivirana_varijabla naziv="DomainObject.Predmet.ProtustrankaFormatedWithAdress_1"> GIANFRANCO VALENČIĆ, Kukuljanovo bb, 51222 Bakar</derivirana_varijabla>
  </DomainObject.Predmet.ProtustrankaFormatedWithAdress>
  <DomainObject.Predmet.ProtustrankaFormatedWithAdressOIB>
    <izvorni_sadrzaj> GIANFRANCO VALENČIĆ, OIB 08442023650, Kukuljanovo bb, 51222 Bakar</izvorni_sadrzaj>
    <derivirana_varijabla naziv="DomainObject.Predmet.ProtustrankaFormatedWithAdressOIB_1"> GIANFRANCO VALENČIĆ, OIB 08442023650, Kukuljanovo bb, 51222 Bakar</derivirana_varijabla>
  </DomainObject.Predmet.ProtustrankaFormatedWithAdressOIB>
  <DomainObject.Predmet.ProtustrankaWithAdress>
    <izvorni_sadrzaj>GIANFRANCO VALENČIĆ Kukuljanovo bb, 51222 Bakar</izvorni_sadrzaj>
    <derivirana_varijabla naziv="DomainObject.Predmet.ProtustrankaWithAdress_1">GIANFRANCO VALENČIĆ Kukuljanovo bb, 51222 Bakar</derivirana_varijabla>
  </DomainObject.Predmet.ProtustrankaWithAdress>
  <DomainObject.Predmet.ProtustrankaWithAdressOIB>
    <izvorni_sadrzaj>GIANFRANCO VALENČIĆ, OIB 08442023650, Kukuljanovo bb, 51222 Bakar</izvorni_sadrzaj>
    <derivirana_varijabla naziv="DomainObject.Predmet.ProtustrankaWithAdressOIB_1">GIANFRANCO VALENČIĆ, OIB 08442023650, Kukuljanovo bb, 51222 Bakar</derivirana_varijabla>
  </DomainObject.Predmet.ProtustrankaWithAdressOIB>
  <DomainObject.Predmet.ProtustrankaNazivFormated>
    <izvorni_sadrzaj>GIANFRANCO VALENČIĆ</izvorni_sadrzaj>
    <derivirana_varijabla naziv="DomainObject.Predmet.ProtustrankaNazivFormated_1">GIANFRANCO VALENČIĆ</derivirana_varijabla>
  </DomainObject.Predmet.ProtustrankaNazivFormated>
  <DomainObject.Predmet.ProtustrankaNazivFormatedOIB>
    <izvorni_sadrzaj>GIANFRANCO VALENČIĆ, OIB 08442023650</izvorni_sadrzaj>
    <derivirana_varijabla naziv="DomainObject.Predmet.ProtustrankaNazivFormatedOIB_1">GIANFRANCO VALENČIĆ, OIB 08442023650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MANŠPED d.o.o. zastupanog po punomoćniku Frane Dobrović</izvorni_sadrzaj>
    <derivirana_varijabla naziv="DomainObject.Predmet.StrankaFormated_1">  MANŠPED d.o.o. zastupanog po punomoćniku Frane Dobrović</derivirana_varijabla>
  </DomainObject.Predmet.StrankaFormated>
  <DomainObject.Predmet.StrankaFormatedOIB>
    <izvorni_sadrzaj>  MANŠPED d.o.o., OIB 76154765407 zastupanog po punomoćniku Frane Dobrović</izvorni_sadrzaj>
    <derivirana_varijabla naziv="DomainObject.Predmet.StrankaFormatedOIB_1">  MANŠPED d.o.o., OIB 76154765407 zastupanog po punomoćniku Frane Dobrović</derivirana_varijabla>
  </DomainObject.Predmet.StrankaFormatedOIB>
  <DomainObject.Predmet.StrankaFormatedWithAdress>
    <izvorni_sadrzaj> MANŠPED d.o.o., Kukuljanovo 387, 51227 Kukuljanovo zastupanog po punomoćniku Frane Dobrović</izvorni_sadrzaj>
    <derivirana_varijabla naziv="DomainObject.Predmet.StrankaFormatedWithAdress_1"> MANŠPED d.o.o., Kukuljanovo 387, 51227 Kukuljanovo zastupanog po punomoćniku Frane Dobrović</derivirana_varijabla>
  </DomainObject.Predmet.StrankaFormatedWithAdress>
  <DomainObject.Predmet.StrankaFormatedWithAdressOIB>
    <izvorni_sadrzaj> MANŠPED d.o.o., OIB 76154765407, Kukuljanovo 387, 51227 Kukuljanovo zastupanog po punomoćniku Frane Dobrović</izvorni_sadrzaj>
    <derivirana_varijabla naziv="DomainObject.Predmet.StrankaFormatedWithAdressOIB_1"> MANŠPED d.o.o., OIB 76154765407, Kukuljanovo 387, 51227 Kukuljanovo zastupanog po punomoćniku Frane Dobrović</derivirana_varijabla>
  </DomainObject.Predmet.StrankaFormatedWithAdressOIB>
  <DomainObject.Predmet.StrankaWithAdress>
    <izvorni_sadrzaj>MANŠPED d.o.o. Kukuljanovo 387,51227 Kukuljanovo</izvorni_sadrzaj>
    <derivirana_varijabla naziv="DomainObject.Predmet.StrankaWithAdress_1">MANŠPED d.o.o. Kukuljanovo 387,51227 Kukuljanovo</derivirana_varijabla>
  </DomainObject.Predmet.StrankaWithAdress>
  <DomainObject.Predmet.StrankaWithAdressOIB>
    <izvorni_sadrzaj>MANŠPED d.o.o., OIB 76154765407, Kukuljanovo 387,51227 Kukuljanovo</izvorni_sadrzaj>
    <derivirana_varijabla naziv="DomainObject.Predmet.StrankaWithAdressOIB_1">MANŠPED d.o.o., OIB 76154765407, Kukuljanovo 387,51227 Kukuljanovo</derivirana_varijabla>
  </DomainObject.Predmet.StrankaWithAdressOIB>
  <DomainObject.Predmet.StrankaNazivFormated>
    <izvorni_sadrzaj>MANŠPED d.o.o.</izvorni_sadrzaj>
    <derivirana_varijabla naziv="DomainObject.Predmet.StrankaNazivFormated_1">MANŠPED d.o.o.</derivirana_varijabla>
  </DomainObject.Predmet.StrankaNazivFormated>
  <DomainObject.Predmet.StrankaNazivFormatedOIB>
    <izvorni_sadrzaj>MANŠPED d.o.o., OIB 76154765407</izvorni_sadrzaj>
    <derivirana_varijabla naziv="DomainObject.Predmet.StrankaNazivFormatedOIB_1">MANŠPED d.o.o., OIB 76154765407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MANŠPED d.o.o. zastupanog po punomoćniku Frane Dobrović</item>
    </izvorni_sadrzaj>
    <derivirana_varijabla naziv="DomainObject.Predmet.StrankaListFormated_1">
      <item>MANŠPED d.o.o. zastupanog po punomoćniku Frane Dobrović</item>
    </derivirana_varijabla>
  </DomainObject.Predmet.StrankaListFormated>
  <DomainObject.Predmet.StrankaListFormatedOIB>
    <izvorni_sadrzaj>
      <item>MANŠPED d.o.o., OIB 76154765407 zastupanog po punomoćniku Frane Dobrović</item>
    </izvorni_sadrzaj>
    <derivirana_varijabla naziv="DomainObject.Predmet.StrankaListFormatedOIB_1">
      <item>MANŠPED d.o.o., OIB 76154765407 zastupanog po punomoćniku Frane Dobrović</item>
    </derivirana_varijabla>
  </DomainObject.Predmet.StrankaListFormatedOIB>
  <DomainObject.Predmet.StrankaListFormatedWithAdress>
    <izvorni_sadrzaj>
      <item>MANŠPED d.o.o., Kukuljanovo 387, 51227 Kukuljanovo zastupanog po punomoćniku Frane Dobrović</item>
    </izvorni_sadrzaj>
    <derivirana_varijabla naziv="DomainObject.Predmet.StrankaListFormatedWithAdress_1">
      <item>MANŠPED d.o.o., Kukuljanovo 387, 51227 Kukuljanovo zastupanog po punomoćniku Frane Dobrović</item>
    </derivirana_varijabla>
  </DomainObject.Predmet.StrankaListFormatedWithAdress>
  <DomainObject.Predmet.StrankaListFormatedWithAdressOIB>
    <izvorni_sadrzaj>
      <item>MANŠPED d.o.o., OIB 76154765407, Kukuljanovo 387, 51227 Kukuljanovo zastupanog po punomoćniku Frane Dobrović</item>
    </izvorni_sadrzaj>
    <derivirana_varijabla naziv="DomainObject.Predmet.StrankaListFormatedWithAdressOIB_1">
      <item>MANŠPED d.o.o., OIB 76154765407, Kukuljanovo 387, 51227 Kukuljanovo zastupanog po punomoćniku Frane Dobrović</item>
    </derivirana_varijabla>
  </DomainObject.Predmet.StrankaListFormatedWithAdressOIB>
  <DomainObject.Predmet.StrankaListNazivFormated>
    <izvorni_sadrzaj>
      <item>MANŠPED d.o.o.</item>
    </izvorni_sadrzaj>
    <derivirana_varijabla naziv="DomainObject.Predmet.StrankaListNazivFormated_1">
      <item>MANŠPED d.o.o.</item>
    </derivirana_varijabla>
  </DomainObject.Predmet.StrankaListNazivFormated>
  <DomainObject.Predmet.StrankaListNazivFormatedOIB>
    <izvorni_sadrzaj>
      <item>MANŠPED d.o.o., OIB 76154765407</item>
    </izvorni_sadrzaj>
    <derivirana_varijabla naziv="DomainObject.Predmet.StrankaListNazivFormatedOIB_1">
      <item>MANŠPED d.o.o., OIB 76154765407</item>
    </derivirana_varijabla>
  </DomainObject.Predmet.StrankaListNazivFormatedOIB>
  <DomainObject.Predmet.ProtuStrankaListFormated>
    <izvorni_sadrzaj>
      <item>GIANFRANCO VALENČIĆ</item>
    </izvorni_sadrzaj>
    <derivirana_varijabla naziv="DomainObject.Predmet.ProtuStrankaListFormated_1">
      <item>GIANFRANCO VALENČIĆ</item>
    </derivirana_varijabla>
  </DomainObject.Predmet.ProtuStrankaListFormated>
  <DomainObject.Predmet.ProtuStrankaListFormatedOIB>
    <izvorni_sadrzaj>
      <item>GIANFRANCO VALENČIĆ, OIB 08442023650</item>
    </izvorni_sadrzaj>
    <derivirana_varijabla naziv="DomainObject.Predmet.ProtuStrankaListFormatedOIB_1">
      <item>GIANFRANCO VALENČIĆ, OIB 08442023650</item>
    </derivirana_varijabla>
  </DomainObject.Predmet.ProtuStrankaListFormatedOIB>
  <DomainObject.Predmet.ProtuStrankaListFormatedWithAdress>
    <izvorni_sadrzaj>
      <item>GIANFRANCO VALENČIĆ, Kukuljanovo bb, 51222 Bakar</item>
    </izvorni_sadrzaj>
    <derivirana_varijabla naziv="DomainObject.Predmet.ProtuStrankaListFormatedWithAdress_1">
      <item>GIANFRANCO VALENČIĆ, Kukuljanovo bb, 51222 Bakar</item>
    </derivirana_varijabla>
  </DomainObject.Predmet.ProtuStrankaListFormatedWithAdress>
  <DomainObject.Predmet.ProtuStrankaListFormatedWithAdressOIB>
    <izvorni_sadrzaj>
      <item>GIANFRANCO VALENČIĆ, OIB 08442023650, Kukuljanovo bb, 51222 Bakar</item>
    </izvorni_sadrzaj>
    <derivirana_varijabla naziv="DomainObject.Predmet.ProtuStrankaListFormatedWithAdressOIB_1">
      <item>GIANFRANCO VALENČIĆ, OIB 08442023650, Kukuljanovo bb, 51222 Bakar</item>
    </derivirana_varijabla>
  </DomainObject.Predmet.ProtuStrankaListFormatedWithAdressOIB>
  <DomainObject.Predmet.ProtuStrankaListNazivFormated>
    <izvorni_sadrzaj>
      <item>GIANFRANCO VALENČIĆ</item>
    </izvorni_sadrzaj>
    <derivirana_varijabla naziv="DomainObject.Predmet.ProtuStrankaListNazivFormated_1">
      <item>GIANFRANCO VALENČIĆ</item>
    </derivirana_varijabla>
  </DomainObject.Predmet.ProtuStrankaListNazivFormated>
  <DomainObject.Predmet.ProtuStrankaListNazivFormatedOIB>
    <izvorni_sadrzaj>
      <item>GIANFRANCO VALENČIĆ, OIB 08442023650</item>
    </izvorni_sadrzaj>
    <derivirana_varijabla naziv="DomainObject.Predmet.ProtuStrankaListNazivFormatedOIB_1">
      <item>GIANFRANCO VALENČIĆ, OIB 08442023650</item>
    </derivirana_varijabla>
  </DomainObject.Predmet.ProtuStrankaListNazivFormatedOIB>
  <DomainObject.Predmet.OstaliListFormated>
    <izvorni_sadrzaj>
      <item>Frane Dobrović punomoćnik sudionika u postupku MANŠPED d.o.o.</item>
    </izvorni_sadrzaj>
    <derivirana_varijabla naziv="DomainObject.Predmet.OstaliListFormated_1">
      <item>Frane Dobrović punomoćnik sudionika u postupku MANŠPED d.o.o.</item>
    </derivirana_varijabla>
  </DomainObject.Predmet.OstaliListFormated>
  <DomainObject.Predmet.OstaliListFormatedOIB>
    <izvorni_sadrzaj>
      <item>Frane Dobrović, OIB 93520121237 punomoćnik sudionika u postupku MANŠPED d.o.o.</item>
    </izvorni_sadrzaj>
    <derivirana_varijabla naziv="DomainObject.Predmet.OstaliListFormatedOIB_1">
      <item>Frane Dobrović, OIB 93520121237 punomoćnik sudionika u postupku MANŠPED d.o.o.</item>
    </derivirana_varijabla>
  </DomainObject.Predmet.OstaliListFormatedOIB>
  <DomainObject.Predmet.OstaliListFormatedWithAdress>
    <izvorni_sadrzaj>
      <item>Frane Dobrović, Ivana Grohovca 2, 51000 Rijeka punomoćnik sudionika u postupku MANŠPED d.o.o.</item>
    </izvorni_sadrzaj>
    <derivirana_varijabla naziv="DomainObject.Predmet.OstaliListFormatedWithAdress_1">
      <item>Frane Dobrović, Ivana Grohovca 2, 51000 Rijeka punomoćnik sudionika u postupku MANŠPED d.o.o.</item>
    </derivirana_varijabla>
  </DomainObject.Predmet.OstaliListFormatedWithAdress>
  <DomainObject.Predmet.OstaliListFormatedWithAdressOIB>
    <izvorni_sadrzaj>
      <item>Frane Dobrović, OIB 93520121237, Ivana Grohovca 2, 51000 Rijeka punomoćnik sudionika u postupku MANŠPED d.o.o.</item>
    </izvorni_sadrzaj>
    <derivirana_varijabla naziv="DomainObject.Predmet.OstaliListFormatedWithAdressOIB_1">
      <item>Frane Dobrović, OIB 93520121237, Ivana Grohovca 2, 51000 Rijeka punomoćnik sudionika u postupku MANŠPED d.o.o.</item>
    </derivirana_varijabla>
  </DomainObject.Predmet.OstaliListFormatedWithAdressOIB>
  <DomainObject.Predmet.OstaliListNazivFormated>
    <izvorni_sadrzaj>
      <item>Frane Dobrović</item>
    </izvorni_sadrzaj>
    <derivirana_varijabla naziv="DomainObject.Predmet.OstaliListNazivFormated_1">
      <item>Frane Dobrović</item>
    </derivirana_varijabla>
  </DomainObject.Predmet.OstaliListNazivFormated>
  <DomainObject.Predmet.OstaliListNazivFormatedOIB>
    <izvorni_sadrzaj>
      <item>Frane Dobrović, OIB 93520121237</item>
    </izvorni_sadrzaj>
    <derivirana_varijabla naziv="DomainObject.Predmet.OstaliListNazivFormatedOIB_1"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St-140/2019-15</izvorni_sadrzaj>
    <derivirana_varijabla naziv="DomainObject.PoslovniBrojDokumenta_1">St-140/2019-15</derivirana_varijabla>
  </DomainObject.PoslovniBrojDokumenta>
  <DomainObject.Predmet.StrankaIDrugi>
    <izvorni_sadrzaj>MANŠPED d.o.o.</izvorni_sadrzaj>
    <derivirana_varijabla naziv="DomainObject.Predmet.StrankaIDrugi_1">MANŠPED d.o.o.</derivirana_varijabla>
  </DomainObject.Predmet.StrankaIDrugi>
  <DomainObject.Predmet.ProtustrankaIDrugi>
    <izvorni_sadrzaj>GIANFRANCO VALENČIĆ</izvorni_sadrzaj>
    <derivirana_varijabla naziv="DomainObject.Predmet.ProtustrankaIDrugi_1">GIANFRANCO VALENČIĆ</derivirana_varijabla>
  </DomainObject.Predmet.ProtustrankaIDrugi>
  <DomainObject.Predmet.StrankaIDrugiAdressOIB>
    <izvorni_sadrzaj>MANŠPED d.o.o., OIB 76154765407, Kukuljanovo 387, 51227 Kukuljanovo</izvorni_sadrzaj>
    <derivirana_varijabla naziv="DomainObject.Predmet.StrankaIDrugiAdressOIB_1">MANŠPED d.o.o., OIB 76154765407, Kukuljanovo 387, 51227 Kukuljanovo</derivirana_varijabla>
  </DomainObject.Predmet.StrankaIDrugiAdressOIB>
  <DomainObject.Predmet.ProtustrankaIDrugiAdressOIB>
    <izvorni_sadrzaj>GIANFRANCO VALENČIĆ, OIB 08442023650, Kukuljanovo bb, 51222 Bakar</izvorni_sadrzaj>
    <derivirana_varijabla naziv="DomainObject.Predmet.ProtustrankaIDrugiAdressOIB_1">GIANFRANCO VALENČIĆ, OIB 08442023650, Kukuljanovo bb,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MANŠPED d.o.o.</item>
      <item>GIANFRANCO VALENČIĆ</item>
      <item>Frane Dobrović</item>
    </izvorni_sadrzaj>
    <derivirana_varijabla naziv="DomainObject.Predmet.SudioniciListNaziv_1">
      <item>MANŠPED d.o.o.</item>
      <item>GIANFRANCO VALENČIĆ</item>
      <item>Frane Dobrović</item>
    </derivirana_varijabla>
  </DomainObject.Predmet.SudioniciListNaziv>
  <DomainObject.Predmet.SudioniciListAdressOIB>
    <izvorni_sadrzaj>
      <item>MANŠPED d.o.o., OIB 76154765407, Kukuljanovo 387,51227 Kukuljanovo</item>
      <item>GIANFRANCO VALENČIĆ, OIB 08442023650, Kukuljanovo bb,51222 Bakar</item>
      <item>Frane Dobrović, OIB 93520121237, Ivana Grohovca 2,51000 Rijeka</item>
    </izvorni_sadrzaj>
    <derivirana_varijabla naziv="DomainObject.Predmet.SudioniciListAdressOIB_1">
      <item>MANŠPED d.o.o., OIB 76154765407, Kukuljanovo 387,51227 Kukuljanovo</item>
      <item>GIANFRANCO VALENČIĆ, OIB 08442023650, Kukuljanovo bb,51222 Bakar</item>
      <item>Frane Dobrović, OIB 93520121237, Ivana Grohovca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76154765407</item>
      <item>, OIB 08442023650</item>
      <item>, OIB 93520121237</item>
    </izvorni_sadrzaj>
    <derivirana_varijabla naziv="DomainObject.Predmet.SudioniciListNazivOIB_1">
      <item>, OIB 76154765407</item>
      <item>, OIB 08442023650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8A6B2E-FE13-46B3-A648-3949F69D91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2045</properties:Characters>
  <properties:Lines>69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2019-06-06T08:01:00Z</dcterms:created>
  <dc:creator>Danijela Fumić</dc:creator>
  <cp:lastModifiedBy>Danijela Fumić</cp:lastModifiedBy>
  <cp:lastPrinted>2019-06-06T07:25:00Z</cp:lastPrinted>
  <dcterms:modified xmlns:xsi="http://www.w3.org/2001/XMLSchema-instance" xsi:type="dcterms:W3CDTF">2019-06-06T10:48:00Z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St-140/2019-15 / Zapisnik - Ročište radi rasprave o uvjetima za otvaranje steč. post. (140 19 zapisnik 6.6..docx)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