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6130C9" w:rsidRPr="00525C75">
        <w:trPr>
          <w:trHeight w:val="2358"/>
        </w:trPr>
        <w:tc>
          <w:tcPr>
            <w:tcW w:type="dxa" w:w="4342"/>
            <w:tcMar>
              <w:top w:type="dxa" w:w="0"/>
              <w:left w:type="dxa" w:w="108"/>
              <w:bottom w:type="dxa" w:w="0"/>
              <w:right w:type="dxa" w:w="108"/>
            </w:tcMar>
          </w:tcPr>
          <w:p w:rsidRDefault="006130C9" w:rsidP="008F5996" w:rsidR="006130C9"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3900" cx="579120"/>
                  <wp:effectExtent b="0" r="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9120"/>
                          </a:xfrm>
                          <a:prstGeom prst="rect">
                            <a:avLst/>
                          </a:prstGeom>
                          <a:noFill/>
                          <a:ln>
                            <a:noFill/>
                          </a:ln>
                        </pic:spPr>
                      </pic:pic>
                    </a:graphicData>
                  </a:graphic>
                </wp:inline>
              </w:drawing>
            </w:r>
          </w:p>
          <w:p w:rsidRDefault="006130C9" w:rsidP="008F5996" w:rsidR="006130C9" w:rsidRPr="00525C75">
            <w:pPr>
              <w:jc w:val="center"/>
              <w:rPr>
                <w:rFonts w:hAnsi="Times New Roman" w:ascii="Times New Roman"/>
                <w:sz w:val="24"/>
              </w:rPr>
            </w:pPr>
          </w:p>
          <w:p w:rsidRDefault="006130C9" w:rsidP="008F5996" w:rsidR="006130C9" w:rsidRPr="00BD1FC8">
            <w:pPr>
              <w:jc w:val="center"/>
              <w:rPr>
                <w:rFonts w:hAnsi="Times New Roman" w:ascii="Times New Roman"/>
                <w:bCs/>
                <w:sz w:val="24"/>
              </w:rPr>
            </w:pPr>
            <w:r w:rsidRPr="00BD1FC8">
              <w:rPr>
                <w:rFonts w:hAnsi="Times New Roman" w:ascii="Times New Roman"/>
                <w:bCs/>
                <w:sz w:val="24"/>
              </w:rPr>
              <w:t>REPUBLIKA HRVATSKA</w:t>
            </w:r>
          </w:p>
          <w:p w:rsidRDefault="006130C9" w:rsidP="008F5996" w:rsidR="006130C9" w:rsidRPr="00BD1FC8">
            <w:pPr>
              <w:jc w:val="center"/>
              <w:rPr>
                <w:rFonts w:hAnsi="Times New Roman" w:ascii="Times New Roman"/>
                <w:bCs/>
                <w:sz w:val="24"/>
              </w:rPr>
            </w:pPr>
            <w:r w:rsidRPr="00BD1FC8">
              <w:rPr>
                <w:rFonts w:hAnsi="Times New Roman" w:ascii="Times New Roman"/>
                <w:bCs/>
                <w:sz w:val="24"/>
              </w:rPr>
              <w:t>TRGOVAČKI SUD U ZAGREBU</w:t>
            </w:r>
          </w:p>
          <w:p w:rsidRDefault="006130C9" w:rsidP="008F5996" w:rsidR="006130C9" w:rsidRPr="00BD1FC8">
            <w:pPr>
              <w:jc w:val="center"/>
              <w:rPr>
                <w:rFonts w:hAnsi="Times New Roman" w:ascii="Times New Roman"/>
                <w:bCs/>
                <w:sz w:val="24"/>
              </w:rPr>
            </w:pPr>
            <w:r w:rsidRPr="00BD1FC8">
              <w:rPr>
                <w:rFonts w:hAnsi="Times New Roman" w:ascii="Times New Roman"/>
                <w:bCs/>
                <w:sz w:val="24"/>
              </w:rPr>
              <w:t>Zagreb, Amruševa 2/II</w:t>
            </w:r>
          </w:p>
          <w:p w:rsidRDefault="006130C9" w:rsidP="008F5996" w:rsidR="006130C9" w:rsidRPr="00525C75">
            <w:pPr>
              <w:jc w:val="center"/>
              <w:rPr>
                <w:rFonts w:hAnsi="Times New Roman" w:ascii="Times New Roman"/>
                <w:sz w:val="24"/>
              </w:rPr>
            </w:pPr>
          </w:p>
        </w:tc>
      </w:tr>
    </w:tbl>
    <w:p w14:textId="4d55173" w14:paraId="4d55173" w:rsidRDefault="00E33BA1" w:rsidP="00F41C46" w:rsidR="007E0A65" w:rsidRPr="005553D3">
      <w:pPr>
        <w:jc w:val="right"/>
        <w15:collapsed w:val="false"/>
        <w:rPr>
          <w:rFonts w:hAnsi="Times New Roman" w:ascii="Times New Roman"/>
          <w:sz w:val="24"/>
        </w:rPr>
      </w:pPr>
      <w:r w:rsidRPr="005553D3">
        <w:rPr>
          <w:rFonts w:hAnsi="Times New Roman" w:ascii="Times New Roman"/>
          <w:sz w:val="24"/>
        </w:rPr>
        <w:t>3 St-</w:t>
      </w:r>
      <w:r w:rsidR="005553D3">
        <w:rPr>
          <w:rFonts w:hAnsi="Times New Roman" w:ascii="Times New Roman"/>
          <w:sz w:val="24"/>
        </w:rPr>
        <w:t>2050/13</w:t>
      </w:r>
      <w:r w:rsidR="00F41C46">
        <w:rPr>
          <w:rFonts w:hAnsi="Times New Roman" w:ascii="Times New Roman"/>
          <w:sz w:val="24"/>
        </w:rPr>
        <w:t>-423</w:t>
      </w:r>
    </w:p>
    <w:p w:rsidRDefault="00E33BA1" w:rsidP="00E33BA1" w:rsidR="00E33BA1" w:rsidRPr="005553D3">
      <w:pPr>
        <w:rPr>
          <w:rFonts w:hAnsi="Times New Roman" w:ascii="Times New Roman"/>
          <w:sz w:val="24"/>
        </w:rPr>
      </w:pPr>
    </w:p>
    <w:p w:rsidRDefault="006130C9" w:rsidP="0036625F" w:rsidR="006130C9" w:rsidRPr="006130C9">
      <w:pPr>
        <w:jc w:val="center"/>
        <w:rPr>
          <w:rFonts w:hAnsi="Times New Roman" w:ascii="Times New Roman"/>
          <w:sz w:val="24"/>
        </w:rPr>
      </w:pPr>
      <w:r w:rsidRPr="006130C9">
        <w:rPr>
          <w:rFonts w:hAnsi="Times New Roman" w:ascii="Times New Roman"/>
          <w:sz w:val="24"/>
        </w:rPr>
        <w:t>R E P U B L I K A   H R V A T S K A</w:t>
      </w:r>
    </w:p>
    <w:p w:rsidRDefault="0036625F" w:rsidP="0036625F" w:rsidR="00E33BA1" w:rsidRPr="005553D3">
      <w:pPr>
        <w:jc w:val="center"/>
        <w:rPr>
          <w:rFonts w:hAnsi="Times New Roman" w:ascii="Times New Roman"/>
          <w:b/>
          <w:sz w:val="24"/>
        </w:rPr>
      </w:pPr>
      <w:r w:rsidRPr="006130C9">
        <w:rPr>
          <w:rFonts w:hAnsi="Times New Roman" w:ascii="Times New Roman"/>
          <w:sz w:val="24"/>
        </w:rPr>
        <w:t>R J E Š E N J E</w:t>
      </w:r>
    </w:p>
    <w:p w:rsidRDefault="0036625F" w:rsidP="0036625F" w:rsidR="0036625F" w:rsidRPr="005553D3">
      <w:pPr>
        <w:rPr>
          <w:rFonts w:hAnsi="Times New Roman" w:ascii="Times New Roman"/>
          <w:sz w:val="24"/>
        </w:rPr>
      </w:pPr>
    </w:p>
    <w:p w:rsidRDefault="0036625F" w:rsidP="00E33BA1" w:rsidR="007160D0">
      <w:pPr>
        <w:rPr>
          <w:rFonts w:hAnsi="Times New Roman" w:ascii="Times New Roman"/>
          <w:sz w:val="24"/>
        </w:rPr>
      </w:pPr>
      <w:r w:rsidRPr="005553D3">
        <w:rPr>
          <w:rFonts w:hAnsi="Times New Roman" w:ascii="Times New Roman"/>
          <w:sz w:val="24"/>
        </w:rPr>
        <w:tab/>
        <w:t>Trgovački sud u Zagrebu</w:t>
      </w:r>
      <w:r w:rsidR="005553D3">
        <w:rPr>
          <w:rFonts w:hAnsi="Times New Roman" w:ascii="Times New Roman"/>
          <w:sz w:val="24"/>
        </w:rPr>
        <w:t xml:space="preserve">, </w:t>
      </w:r>
      <w:r w:rsidRPr="005553D3">
        <w:rPr>
          <w:rFonts w:hAnsi="Times New Roman" w:ascii="Times New Roman"/>
          <w:sz w:val="24"/>
        </w:rPr>
        <w:t xml:space="preserve">po </w:t>
      </w:r>
      <w:r w:rsidR="005553D3">
        <w:rPr>
          <w:rFonts w:hAnsi="Times New Roman" w:ascii="Times New Roman"/>
          <w:sz w:val="24"/>
        </w:rPr>
        <w:t>s</w:t>
      </w:r>
      <w:r w:rsidRPr="005553D3">
        <w:rPr>
          <w:rFonts w:hAnsi="Times New Roman" w:ascii="Times New Roman"/>
          <w:sz w:val="24"/>
        </w:rPr>
        <w:t>u</w:t>
      </w:r>
      <w:r w:rsidR="005553D3">
        <w:rPr>
          <w:rFonts w:hAnsi="Times New Roman" w:ascii="Times New Roman"/>
          <w:sz w:val="24"/>
        </w:rPr>
        <w:t>d</w:t>
      </w:r>
      <w:r w:rsidRPr="005553D3">
        <w:rPr>
          <w:rFonts w:hAnsi="Times New Roman" w:ascii="Times New Roman"/>
          <w:sz w:val="24"/>
        </w:rPr>
        <w:t xml:space="preserve">cu Mihaelu Kovačiću, u stečajnom postupku nad dužnikom </w:t>
      </w:r>
      <w:r w:rsidR="005553D3" w:rsidRPr="006130C9">
        <w:rPr>
          <w:rFonts w:hAnsi="Times New Roman" w:ascii="Times New Roman"/>
          <w:sz w:val="24"/>
        </w:rPr>
        <w:t>TEMPO d.d. – u stečaju</w:t>
      </w:r>
      <w:r w:rsidR="005553D3" w:rsidRPr="005553D3">
        <w:rPr>
          <w:rFonts w:hAnsi="Times New Roman" w:ascii="Times New Roman"/>
          <w:b/>
          <w:sz w:val="24"/>
        </w:rPr>
        <w:t>,</w:t>
      </w:r>
      <w:r w:rsidR="005553D3" w:rsidRPr="005553D3">
        <w:rPr>
          <w:rFonts w:hAnsi="Times New Roman" w:ascii="Times New Roman"/>
          <w:sz w:val="24"/>
        </w:rPr>
        <w:t xml:space="preserve"> Zagreb, Josipa Lončara br. 2, OIB: 16001962270</w:t>
      </w:r>
      <w:r w:rsidR="005553D3">
        <w:rPr>
          <w:rFonts w:hAnsi="Times New Roman" w:ascii="Times New Roman"/>
          <w:sz w:val="24"/>
        </w:rPr>
        <w:t xml:space="preserve">, </w:t>
      </w:r>
      <w:r w:rsidR="00E579AE">
        <w:rPr>
          <w:rFonts w:hAnsi="Times New Roman" w:ascii="Times New Roman"/>
          <w:sz w:val="24"/>
        </w:rPr>
        <w:t>13. lipnja 2018.</w:t>
      </w:r>
    </w:p>
    <w:p w:rsidRDefault="0036625F" w:rsidP="0036625F" w:rsidR="0036625F" w:rsidRPr="006130C9">
      <w:pPr>
        <w:jc w:val="center"/>
        <w:rPr>
          <w:rFonts w:hAnsi="Times New Roman" w:ascii="Times New Roman"/>
          <w:sz w:val="24"/>
        </w:rPr>
      </w:pPr>
      <w:r w:rsidRPr="006130C9">
        <w:rPr>
          <w:rFonts w:hAnsi="Times New Roman" w:ascii="Times New Roman"/>
          <w:sz w:val="24"/>
        </w:rPr>
        <w:t>r i j e š i o   j e</w:t>
      </w:r>
    </w:p>
    <w:p w:rsidRDefault="00B11D9F" w:rsidP="0036625F" w:rsidR="00B11D9F">
      <w:pPr>
        <w:jc w:val="center"/>
        <w:rPr>
          <w:rFonts w:hAnsi="Times New Roman" w:ascii="Times New Roman"/>
          <w:b/>
          <w:sz w:val="24"/>
        </w:rPr>
      </w:pPr>
    </w:p>
    <w:p w:rsidRDefault="0024257C" w:rsidP="006130C9" w:rsidR="006130C9" w:rsidRPr="006130C9">
      <w:pPr>
        <w:rPr>
          <w:rFonts w:hAnsi="Times New Roman" w:ascii="Times New Roman"/>
          <w:sz w:val="24"/>
        </w:rPr>
      </w:pPr>
      <w:r w:rsidRPr="005553D3">
        <w:rPr>
          <w:rFonts w:hAnsi="Times New Roman" w:ascii="Times New Roman"/>
          <w:sz w:val="24"/>
        </w:rPr>
        <w:tab/>
      </w:r>
      <w:r w:rsidR="006130C9" w:rsidRPr="006130C9">
        <w:rPr>
          <w:rFonts w:hAnsi="Times New Roman" w:ascii="Times New Roman"/>
          <w:sz w:val="24"/>
        </w:rPr>
        <w:t xml:space="preserve">Stečajnom upravitelju </w:t>
      </w:r>
      <w:r w:rsidR="00E579AE">
        <w:rPr>
          <w:rFonts w:hAnsi="Times New Roman" w:ascii="Times New Roman"/>
          <w:sz w:val="24"/>
        </w:rPr>
        <w:t>mr.sc. Mladenu Selec</w:t>
      </w:r>
      <w:r w:rsidR="00EB2AF3">
        <w:rPr>
          <w:rFonts w:hAnsi="Times New Roman" w:ascii="Times New Roman"/>
          <w:sz w:val="24"/>
        </w:rPr>
        <w:t>u</w:t>
      </w:r>
      <w:r w:rsidR="00E579AE">
        <w:rPr>
          <w:rFonts w:hAnsi="Times New Roman" w:ascii="Times New Roman"/>
          <w:sz w:val="24"/>
        </w:rPr>
        <w:t xml:space="preserve"> </w:t>
      </w:r>
      <w:r w:rsidR="006130C9" w:rsidRPr="006130C9">
        <w:rPr>
          <w:rFonts w:hAnsi="Times New Roman" w:ascii="Times New Roman"/>
          <w:sz w:val="24"/>
        </w:rPr>
        <w:t xml:space="preserve">na ime nagrade u ovom stečajnom postupku određuje se iznos od </w:t>
      </w:r>
      <w:r w:rsidR="00E579AE" w:rsidRPr="009602D9">
        <w:rPr>
          <w:rFonts w:hAnsi="Times New Roman" w:ascii="Times New Roman"/>
          <w:b/>
          <w:sz w:val="24"/>
        </w:rPr>
        <w:t>630.000,00 (šestotridesettisuća) kuna</w:t>
      </w:r>
      <w:r w:rsidR="00E579AE">
        <w:rPr>
          <w:rFonts w:hAnsi="Times New Roman" w:ascii="Times New Roman"/>
          <w:sz w:val="24"/>
        </w:rPr>
        <w:t xml:space="preserve"> bruto</w:t>
      </w:r>
      <w:r w:rsidR="006130C9" w:rsidRPr="006130C9">
        <w:rPr>
          <w:rFonts w:hAnsi="Times New Roman" w:ascii="Times New Roman"/>
          <w:sz w:val="24"/>
        </w:rPr>
        <w:t>.</w:t>
      </w:r>
    </w:p>
    <w:p w:rsidRDefault="006130C9" w:rsidP="000764D8" w:rsidR="000764D8" w:rsidRPr="005553D3">
      <w:pPr>
        <w:rPr>
          <w:rFonts w:hAnsi="Times New Roman" w:ascii="Times New Roman"/>
          <w:sz w:val="24"/>
        </w:rPr>
      </w:pPr>
      <w:r w:rsidRPr="006130C9">
        <w:rPr>
          <w:rFonts w:hAnsi="Times New Roman" w:ascii="Times New Roman"/>
          <w:sz w:val="24"/>
        </w:rPr>
        <w:tab/>
      </w:r>
      <w:r w:rsidR="001E575C" w:rsidRPr="005553D3">
        <w:rPr>
          <w:rFonts w:hAnsi="Times New Roman" w:ascii="Times New Roman"/>
          <w:sz w:val="24"/>
        </w:rPr>
        <w:tab/>
      </w:r>
    </w:p>
    <w:p w:rsidRDefault="004416EE" w:rsidP="004416EE" w:rsidR="00317346" w:rsidRPr="006130C9">
      <w:pPr>
        <w:jc w:val="center"/>
        <w:rPr>
          <w:rFonts w:cs="Tahoma" w:hAnsi="Times New Roman" w:ascii="Times New Roman"/>
          <w:sz w:val="24"/>
        </w:rPr>
      </w:pPr>
      <w:r w:rsidRPr="006130C9">
        <w:rPr>
          <w:rFonts w:cs="Tahoma" w:hAnsi="Times New Roman" w:ascii="Times New Roman"/>
          <w:sz w:val="24"/>
        </w:rPr>
        <w:t>Obrazloženje</w:t>
      </w:r>
    </w:p>
    <w:p w:rsidRDefault="004416EE" w:rsidP="004416EE" w:rsidR="004416EE" w:rsidRPr="005553D3">
      <w:pPr>
        <w:jc w:val="center"/>
        <w:rPr>
          <w:rFonts w:cs="Tahoma" w:hAnsi="Times New Roman" w:ascii="Times New Roman"/>
          <w:sz w:val="24"/>
        </w:rPr>
      </w:pPr>
    </w:p>
    <w:p w:rsidRDefault="006130C9" w:rsidR="009602D9">
      <w:pPr>
        <w:rPr>
          <w:rFonts w:cs="Tahoma" w:hAnsi="Times New Roman" w:ascii="Times New Roman"/>
          <w:sz w:val="24"/>
        </w:rPr>
      </w:pPr>
      <w:r>
        <w:rPr>
          <w:rFonts w:cs="Tahoma" w:hAnsi="Times New Roman" w:ascii="Times New Roman"/>
          <w:sz w:val="24"/>
        </w:rPr>
        <w:tab/>
        <w:t xml:space="preserve">Stečajni upravitelj </w:t>
      </w:r>
      <w:r w:rsidR="009602D9">
        <w:rPr>
          <w:rFonts w:cs="Tahoma" w:hAnsi="Times New Roman" w:ascii="Times New Roman"/>
          <w:sz w:val="24"/>
        </w:rPr>
        <w:t>Mladen Selec</w:t>
      </w:r>
      <w:r>
        <w:rPr>
          <w:rFonts w:cs="Tahoma" w:hAnsi="Times New Roman" w:ascii="Times New Roman"/>
          <w:sz w:val="24"/>
        </w:rPr>
        <w:t xml:space="preserve"> podnio je ostavku na svoju dužnost, iz </w:t>
      </w:r>
      <w:r w:rsidR="009602D9">
        <w:rPr>
          <w:rFonts w:cs="Tahoma" w:hAnsi="Times New Roman" w:ascii="Times New Roman"/>
          <w:sz w:val="24"/>
        </w:rPr>
        <w:t xml:space="preserve"> zdravstvenih razloga, nakon čega je rješenjem ovoga suda posl. broj St-2050/13 od 12. lipnja 2018. razriješen dužnosti. </w:t>
      </w:r>
    </w:p>
    <w:p w:rsidRDefault="009602D9" w:rsidR="009602D9">
      <w:pPr>
        <w:rPr>
          <w:rFonts w:cs="Tahoma" w:hAnsi="Times New Roman" w:ascii="Times New Roman"/>
          <w:sz w:val="24"/>
        </w:rPr>
      </w:pPr>
    </w:p>
    <w:p w:rsidRDefault="009602D9" w:rsidP="00E24638" w:rsidR="00E24638" w:rsidRPr="00E24638">
      <w:pPr>
        <w:rPr>
          <w:rFonts w:hAnsi="Times New Roman" w:ascii="Times New Roman"/>
          <w:sz w:val="24"/>
        </w:rPr>
      </w:pPr>
      <w:r>
        <w:rPr>
          <w:rFonts w:cs="Tahoma" w:hAnsi="Times New Roman" w:ascii="Times New Roman"/>
          <w:sz w:val="24"/>
        </w:rPr>
        <w:tab/>
        <w:t xml:space="preserve">Prema odredbi članka </w:t>
      </w:r>
      <w:r w:rsidR="00E24638">
        <w:rPr>
          <w:rFonts w:cs="Tahoma" w:hAnsi="Times New Roman" w:ascii="Times New Roman"/>
          <w:sz w:val="24"/>
        </w:rPr>
        <w:t xml:space="preserve">29. stavak 1. </w:t>
      </w:r>
      <w:r w:rsidR="00E24638" w:rsidRPr="005553D3">
        <w:rPr>
          <w:rFonts w:hAnsi="Times New Roman" w:ascii="Times New Roman"/>
          <w:sz w:val="24"/>
        </w:rPr>
        <w:t>Stečajnog zakona (Narodne novine, br. 44/96, 29/99, 129/00, 123/03, 82/06, 116/10, 25/13 i 133/13</w:t>
      </w:r>
      <w:r w:rsidR="00E24638">
        <w:rPr>
          <w:rFonts w:hAnsi="Times New Roman" w:ascii="Times New Roman"/>
          <w:sz w:val="24"/>
        </w:rPr>
        <w:t>; nastavno: SZ) s</w:t>
      </w:r>
      <w:r w:rsidR="00E24638" w:rsidRPr="00E24638">
        <w:rPr>
          <w:rFonts w:hAnsi="Times New Roman" w:ascii="Times New Roman"/>
          <w:sz w:val="24"/>
        </w:rPr>
        <w:t xml:space="preserve">tečajni upravitelj ima pravo na nagradu za svoj rad </w:t>
      </w:r>
      <w:r w:rsidR="00E24638">
        <w:rPr>
          <w:rFonts w:hAnsi="Times New Roman" w:ascii="Times New Roman"/>
          <w:sz w:val="24"/>
        </w:rPr>
        <w:t>te na naknadu stvarnih troškova,a prema odredbi stavak 2. istoga članka n</w:t>
      </w:r>
      <w:r w:rsidR="00E24638" w:rsidRPr="00E24638">
        <w:rPr>
          <w:rFonts w:hAnsi="Times New Roman" w:ascii="Times New Roman"/>
          <w:sz w:val="24"/>
        </w:rPr>
        <w:t xml:space="preserve">agradu stečajnom upravitelju rješenjem određuje </w:t>
      </w:r>
      <w:r w:rsidR="004E13E5">
        <w:rPr>
          <w:rFonts w:hAnsi="Times New Roman" w:ascii="Times New Roman"/>
          <w:sz w:val="24"/>
        </w:rPr>
        <w:t xml:space="preserve">sud </w:t>
      </w:r>
      <w:r w:rsidR="00E24638" w:rsidRPr="00E24638">
        <w:rPr>
          <w:rFonts w:hAnsi="Times New Roman" w:ascii="Times New Roman"/>
          <w:sz w:val="24"/>
        </w:rPr>
        <w:t>prema posebnom propisu kojim Vlada Republike Hrvatske utvrđuje kriterije i način obračuna i plaćanja nagrade stečajnim upraviteljima.</w:t>
      </w:r>
    </w:p>
    <w:p w:rsidRDefault="009602D9" w:rsidR="009602D9">
      <w:pPr>
        <w:rPr>
          <w:rFonts w:cs="Tahoma" w:hAnsi="Times New Roman" w:ascii="Times New Roman"/>
          <w:sz w:val="24"/>
        </w:rPr>
      </w:pPr>
    </w:p>
    <w:p w:rsidRDefault="00E24638" w:rsidR="00E24638">
      <w:pPr>
        <w:rPr>
          <w:rFonts w:cs="Tahoma" w:hAnsi="Times New Roman" w:ascii="Times New Roman"/>
          <w:sz w:val="24"/>
        </w:rPr>
      </w:pPr>
      <w:r>
        <w:rPr>
          <w:rFonts w:cs="Tahoma" w:hAnsi="Times New Roman" w:ascii="Times New Roman"/>
          <w:sz w:val="24"/>
        </w:rPr>
        <w:tab/>
        <w:t xml:space="preserve">Mladen Selec imenovan je za stečajnog upravitelja rješenjem ovoga suda posl. broj St-2050/13 od </w:t>
      </w:r>
      <w:r w:rsidR="0079667E">
        <w:rPr>
          <w:rFonts w:cs="Tahoma" w:hAnsi="Times New Roman" w:ascii="Times New Roman"/>
          <w:sz w:val="24"/>
        </w:rPr>
        <w:t>28. studenoga 2016., s danom 30. studenoga 2016., te mu od toga nadnevka, do dana razrješenja, pripada nagrada prema osnovici koja se određuje temeljem vrijednosti unovčene imovine.</w:t>
      </w:r>
    </w:p>
    <w:p w:rsidRDefault="0079667E" w:rsidR="0079667E">
      <w:pPr>
        <w:rPr>
          <w:rFonts w:cs="Tahoma" w:hAnsi="Times New Roman" w:ascii="Times New Roman"/>
          <w:sz w:val="24"/>
        </w:rPr>
      </w:pPr>
    </w:p>
    <w:p w:rsidRDefault="0079667E" w:rsidP="009602D9" w:rsidR="00C531B2" w:rsidRPr="005553D3">
      <w:pPr>
        <w:ind w:firstLine="720"/>
        <w:rPr>
          <w:rFonts w:hAnsi="Times New Roman" w:ascii="Times New Roman"/>
          <w:sz w:val="24"/>
        </w:rPr>
      </w:pPr>
      <w:r>
        <w:rPr>
          <w:rFonts w:cs="Tahoma" w:hAnsi="Times New Roman" w:ascii="Times New Roman"/>
          <w:sz w:val="24"/>
        </w:rPr>
        <w:t xml:space="preserve">U navedenom razdoblju </w:t>
      </w:r>
      <w:r w:rsidR="006130C9">
        <w:rPr>
          <w:rFonts w:cs="Tahoma" w:hAnsi="Times New Roman" w:ascii="Times New Roman"/>
          <w:sz w:val="24"/>
        </w:rPr>
        <w:t xml:space="preserve">unovčena je imovina u </w:t>
      </w:r>
      <w:r w:rsidR="00F53962">
        <w:rPr>
          <w:rFonts w:cs="Tahoma" w:hAnsi="Times New Roman" w:ascii="Times New Roman"/>
          <w:sz w:val="24"/>
        </w:rPr>
        <w:t>vrijednosti od 17.694.794,79</w:t>
      </w:r>
      <w:r w:rsidR="006130C9">
        <w:rPr>
          <w:rFonts w:cs="Tahoma" w:hAnsi="Times New Roman" w:ascii="Times New Roman"/>
          <w:sz w:val="24"/>
        </w:rPr>
        <w:t xml:space="preserve"> kn pa stečajnom upravitelju n</w:t>
      </w:r>
      <w:r w:rsidR="00C531B2" w:rsidRPr="005553D3">
        <w:rPr>
          <w:rFonts w:cs="Tahoma" w:hAnsi="Times New Roman" w:ascii="Times New Roman"/>
          <w:sz w:val="24"/>
        </w:rPr>
        <w:t xml:space="preserve">a temelju članka 7. Uredbe o kriterijima i načinu obračuna i plaćanja nagrada stečajnim upraviteljima </w:t>
      </w:r>
      <w:r w:rsidR="00F53962">
        <w:rPr>
          <w:rFonts w:cs="Tahoma" w:hAnsi="Times New Roman" w:ascii="Times New Roman"/>
          <w:sz w:val="24"/>
        </w:rPr>
        <w:t>(Narodne novine, broj 106/15)</w:t>
      </w:r>
      <w:r w:rsidR="007E42C1">
        <w:rPr>
          <w:rFonts w:cs="Tahoma" w:hAnsi="Times New Roman" w:ascii="Times New Roman"/>
          <w:sz w:val="24"/>
        </w:rPr>
        <w:t>, prema kriteriju vrijednosti unovčene imovine, uz ograničenje maksimalnog iznosa nagrade propisanog odredbom članka 6.  Uredbe,</w:t>
      </w:r>
      <w:r w:rsidR="00F53962">
        <w:rPr>
          <w:rFonts w:cs="Tahoma" w:hAnsi="Times New Roman" w:ascii="Times New Roman"/>
          <w:sz w:val="24"/>
        </w:rPr>
        <w:t xml:space="preserve"> </w:t>
      </w:r>
      <w:r w:rsidR="006130C9">
        <w:rPr>
          <w:rFonts w:hAnsi="Times New Roman" w:ascii="Times New Roman"/>
          <w:sz w:val="24"/>
        </w:rPr>
        <w:t xml:space="preserve">pripada nagrada </w:t>
      </w:r>
      <w:r w:rsidR="007E42C1">
        <w:rPr>
          <w:rFonts w:hAnsi="Times New Roman" w:ascii="Times New Roman"/>
          <w:sz w:val="24"/>
        </w:rPr>
        <w:t>u iznosu od 630.000,00 kn</w:t>
      </w:r>
      <w:r w:rsidR="004E13E5">
        <w:rPr>
          <w:rFonts w:hAnsi="Times New Roman" w:ascii="Times New Roman"/>
          <w:sz w:val="24"/>
        </w:rPr>
        <w:t xml:space="preserve"> bruto</w:t>
      </w:r>
      <w:r w:rsidR="007E42C1">
        <w:rPr>
          <w:rFonts w:hAnsi="Times New Roman" w:ascii="Times New Roman"/>
          <w:sz w:val="24"/>
        </w:rPr>
        <w:t xml:space="preserve">, </w:t>
      </w:r>
      <w:r w:rsidR="004E13E5">
        <w:rPr>
          <w:rFonts w:hAnsi="Times New Roman" w:ascii="Times New Roman"/>
          <w:sz w:val="24"/>
        </w:rPr>
        <w:t xml:space="preserve">sve </w:t>
      </w:r>
      <w:r w:rsidR="006130C9">
        <w:rPr>
          <w:rFonts w:hAnsi="Times New Roman" w:ascii="Times New Roman"/>
          <w:sz w:val="24"/>
        </w:rPr>
        <w:t xml:space="preserve">kako je </w:t>
      </w:r>
      <w:r w:rsidR="007E42C1">
        <w:rPr>
          <w:rFonts w:hAnsi="Times New Roman" w:ascii="Times New Roman"/>
          <w:sz w:val="24"/>
        </w:rPr>
        <w:t xml:space="preserve">to </w:t>
      </w:r>
      <w:r w:rsidR="006130C9">
        <w:rPr>
          <w:rFonts w:hAnsi="Times New Roman" w:ascii="Times New Roman"/>
          <w:sz w:val="24"/>
        </w:rPr>
        <w:t xml:space="preserve">navedeno </w:t>
      </w:r>
      <w:r w:rsidR="007E42C1">
        <w:rPr>
          <w:rFonts w:hAnsi="Times New Roman" w:ascii="Times New Roman"/>
          <w:sz w:val="24"/>
        </w:rPr>
        <w:t>izrekom ovog rješenja.</w:t>
      </w:r>
      <w:r w:rsidR="006130C9">
        <w:rPr>
          <w:rFonts w:hAnsi="Times New Roman" w:ascii="Times New Roman"/>
          <w:sz w:val="24"/>
        </w:rPr>
        <w:t xml:space="preserve"> </w:t>
      </w:r>
    </w:p>
    <w:p w:rsidRDefault="000764D8" w:rsidP="000764D8" w:rsidR="000764D8" w:rsidRPr="005553D3">
      <w:pPr>
        <w:jc w:val="center"/>
        <w:rPr>
          <w:rFonts w:cs="Tahoma" w:hAnsi="Times New Roman" w:ascii="Times New Roman"/>
          <w:sz w:val="24"/>
        </w:rPr>
      </w:pPr>
      <w:r w:rsidRPr="005553D3">
        <w:rPr>
          <w:rFonts w:cs="Tahoma" w:hAnsi="Times New Roman" w:ascii="Times New Roman"/>
          <w:sz w:val="24"/>
        </w:rPr>
        <w:t xml:space="preserve">U </w:t>
      </w:r>
      <w:r w:rsidR="005553D3">
        <w:rPr>
          <w:rFonts w:cs="Tahoma" w:hAnsi="Times New Roman" w:ascii="Times New Roman"/>
          <w:sz w:val="24"/>
        </w:rPr>
        <w:t>Zagrebu</w:t>
      </w:r>
      <w:r w:rsidRPr="005553D3">
        <w:rPr>
          <w:rFonts w:cs="Tahoma" w:hAnsi="Times New Roman" w:ascii="Times New Roman"/>
          <w:sz w:val="24"/>
        </w:rPr>
        <w:t xml:space="preserve">, </w:t>
      </w:r>
      <w:r w:rsidR="004E13E5">
        <w:rPr>
          <w:rFonts w:cs="Tahoma" w:hAnsi="Times New Roman" w:ascii="Times New Roman"/>
          <w:sz w:val="24"/>
        </w:rPr>
        <w:t>13. lipnja 2018.</w:t>
      </w:r>
    </w:p>
    <w:p w:rsidRDefault="000764D8" w:rsidP="000764D8" w:rsidR="00AB0009" w:rsidRPr="005553D3">
      <w:pPr>
        <w:ind w:left="5664"/>
        <w:rPr>
          <w:rFonts w:cs="Tahoma" w:hAnsi="Times New Roman" w:ascii="Times New Roman"/>
          <w:sz w:val="24"/>
          <w:lang w:val="sl-SI"/>
        </w:rPr>
      </w:pPr>
      <w:r w:rsidRPr="005553D3">
        <w:rPr>
          <w:rFonts w:cs="Tahoma" w:hAnsi="Times New Roman" w:ascii="Times New Roman"/>
          <w:sz w:val="24"/>
          <w:lang w:val="sl-SI"/>
        </w:rPr>
        <w:t xml:space="preserve">                                                                                                                                                   </w:t>
      </w:r>
      <w:r w:rsidR="00AB0009" w:rsidRPr="005553D3">
        <w:rPr>
          <w:rFonts w:cs="Tahoma" w:hAnsi="Times New Roman" w:ascii="Times New Roman"/>
          <w:sz w:val="24"/>
          <w:lang w:val="sl-SI"/>
        </w:rPr>
        <w:t xml:space="preserve">                                                                        </w:t>
      </w:r>
    </w:p>
    <w:p w:rsidRDefault="00663E8E" w:rsidP="000764D8" w:rsidR="000764D8" w:rsidRPr="005553D3">
      <w:pPr>
        <w:ind w:left="5664"/>
        <w:rPr>
          <w:rFonts w:cs="Tahoma" w:hAnsi="Times New Roman" w:ascii="Times New Roman"/>
          <w:sz w:val="24"/>
          <w:lang w:val="sl-SI"/>
        </w:rPr>
      </w:pPr>
      <w:r w:rsidRPr="005553D3">
        <w:rPr>
          <w:rFonts w:cs="Tahoma" w:hAnsi="Times New Roman" w:ascii="Times New Roman"/>
          <w:sz w:val="24"/>
          <w:lang w:val="sl-SI"/>
        </w:rPr>
        <w:t xml:space="preserve">   </w:t>
      </w:r>
      <w:r w:rsidR="005553D3">
        <w:rPr>
          <w:rFonts w:cs="Tahoma" w:hAnsi="Times New Roman" w:ascii="Times New Roman"/>
          <w:sz w:val="24"/>
          <w:lang w:val="sl-SI"/>
        </w:rPr>
        <w:t xml:space="preserve">            </w:t>
      </w:r>
      <w:r w:rsidR="006130C9">
        <w:rPr>
          <w:rFonts w:cs="Tahoma" w:hAnsi="Times New Roman" w:ascii="Times New Roman"/>
          <w:sz w:val="24"/>
          <w:lang w:val="sl-SI"/>
        </w:rPr>
        <w:t xml:space="preserve"> </w:t>
      </w:r>
      <w:r w:rsidR="000764D8" w:rsidRPr="005553D3">
        <w:rPr>
          <w:rFonts w:cs="Tahoma" w:hAnsi="Times New Roman" w:ascii="Times New Roman"/>
          <w:sz w:val="24"/>
          <w:lang w:val="sl-SI"/>
        </w:rPr>
        <w:t>S</w:t>
      </w:r>
      <w:r w:rsidR="005553D3">
        <w:rPr>
          <w:rFonts w:cs="Tahoma" w:hAnsi="Times New Roman" w:ascii="Times New Roman"/>
          <w:sz w:val="24"/>
          <w:lang w:val="sl-SI"/>
        </w:rPr>
        <w:t xml:space="preserve"> </w:t>
      </w:r>
      <w:r w:rsidR="000764D8" w:rsidRPr="005553D3">
        <w:rPr>
          <w:rFonts w:cs="Tahoma" w:hAnsi="Times New Roman" w:ascii="Times New Roman"/>
          <w:sz w:val="24"/>
          <w:lang w:val="sl-SI"/>
        </w:rPr>
        <w:t>U</w:t>
      </w:r>
      <w:r w:rsidR="005553D3">
        <w:rPr>
          <w:rFonts w:cs="Tahoma" w:hAnsi="Times New Roman" w:ascii="Times New Roman"/>
          <w:sz w:val="24"/>
          <w:lang w:val="sl-SI"/>
        </w:rPr>
        <w:t xml:space="preserve"> </w:t>
      </w:r>
      <w:r w:rsidR="000764D8" w:rsidRPr="005553D3">
        <w:rPr>
          <w:rFonts w:cs="Tahoma" w:hAnsi="Times New Roman" w:ascii="Times New Roman"/>
          <w:sz w:val="24"/>
          <w:lang w:val="sl-SI"/>
        </w:rPr>
        <w:t>D</w:t>
      </w:r>
      <w:r w:rsidR="005553D3">
        <w:rPr>
          <w:rFonts w:cs="Tahoma" w:hAnsi="Times New Roman" w:ascii="Times New Roman"/>
          <w:sz w:val="24"/>
          <w:lang w:val="sl-SI"/>
        </w:rPr>
        <w:t xml:space="preserve"> </w:t>
      </w:r>
      <w:r w:rsidR="000764D8" w:rsidRPr="005553D3">
        <w:rPr>
          <w:rFonts w:cs="Tahoma" w:hAnsi="Times New Roman" w:ascii="Times New Roman"/>
          <w:sz w:val="24"/>
          <w:lang w:val="sl-SI"/>
        </w:rPr>
        <w:t>A</w:t>
      </w:r>
      <w:r w:rsidR="005553D3">
        <w:rPr>
          <w:rFonts w:cs="Tahoma" w:hAnsi="Times New Roman" w:ascii="Times New Roman"/>
          <w:sz w:val="24"/>
          <w:lang w:val="sl-SI"/>
        </w:rPr>
        <w:t xml:space="preserve"> </w:t>
      </w:r>
      <w:r w:rsidR="000764D8" w:rsidRPr="005553D3">
        <w:rPr>
          <w:rFonts w:cs="Tahoma" w:hAnsi="Times New Roman" w:ascii="Times New Roman"/>
          <w:sz w:val="24"/>
          <w:lang w:val="sl-SI"/>
        </w:rPr>
        <w:t xml:space="preserve">C: </w:t>
      </w:r>
    </w:p>
    <w:p w:rsidRDefault="000764D8" w:rsidP="006130C9" w:rsidR="000764D8" w:rsidRPr="005553D3">
      <w:pPr>
        <w:ind w:left="5664"/>
        <w:rPr>
          <w:rFonts w:cs="Tahoma" w:hAnsi="Times New Roman" w:ascii="Times New Roman"/>
          <w:sz w:val="24"/>
          <w:lang w:val="sl-SI"/>
        </w:rPr>
      </w:pPr>
      <w:r w:rsidRPr="005553D3">
        <w:rPr>
          <w:rFonts w:cs="Tahoma" w:hAnsi="Times New Roman" w:ascii="Times New Roman"/>
          <w:sz w:val="24"/>
          <w:lang w:val="sl-SI"/>
        </w:rPr>
        <w:t xml:space="preserve"> </w:t>
      </w:r>
      <w:r w:rsidR="00062DD1" w:rsidRPr="005553D3">
        <w:rPr>
          <w:rFonts w:cs="Tahoma" w:hAnsi="Times New Roman" w:ascii="Times New Roman"/>
          <w:sz w:val="24"/>
          <w:lang w:val="sl-SI"/>
        </w:rPr>
        <w:t xml:space="preserve">       </w:t>
      </w:r>
      <w:r w:rsidR="00663E8E" w:rsidRPr="005553D3">
        <w:rPr>
          <w:rFonts w:cs="Tahoma" w:hAnsi="Times New Roman" w:ascii="Times New Roman"/>
          <w:sz w:val="24"/>
          <w:lang w:val="sl-SI"/>
        </w:rPr>
        <w:t xml:space="preserve"> </w:t>
      </w:r>
      <w:r w:rsidRPr="005553D3">
        <w:rPr>
          <w:rFonts w:cs="Tahoma" w:hAnsi="Times New Roman" w:ascii="Times New Roman"/>
          <w:sz w:val="24"/>
          <w:lang w:val="sl-SI"/>
        </w:rPr>
        <w:t>MIHAEL KOVAČIĆ</w:t>
      </w:r>
    </w:p>
    <w:p w:rsidRDefault="000764D8" w:rsidP="000764D8" w:rsidR="000764D8" w:rsidRPr="005553D3">
      <w:pPr>
        <w:rPr>
          <w:rFonts w:cs="Tahoma" w:hAnsi="Times New Roman" w:ascii="Times New Roman"/>
          <w:sz w:val="24"/>
          <w:lang w:val="sl-SI"/>
        </w:rPr>
      </w:pPr>
    </w:p>
    <w:p w:rsidRDefault="004E13E5" w:rsidP="004E13E5" w:rsidR="004E13E5">
      <w:pPr>
        <w:jc w:val="left"/>
        <w:rPr>
          <w:rFonts w:cs="Tahoma" w:hAnsi="Times New Roman" w:ascii="Times New Roman"/>
          <w:sz w:val="24"/>
          <w:lang w:val="sl-SI"/>
        </w:rPr>
      </w:pPr>
    </w:p>
    <w:p w:rsidRDefault="000764D8" w:rsidP="004E13E5" w:rsidR="000764D8" w:rsidRPr="005553D3">
      <w:pPr>
        <w:jc w:val="left"/>
        <w:rPr>
          <w:rFonts w:cs="Tahoma" w:hAnsi="Times New Roman" w:ascii="Times New Roman"/>
          <w:sz w:val="24"/>
          <w:lang w:val="sl-SI"/>
        </w:rPr>
      </w:pPr>
      <w:r w:rsidRPr="005553D3">
        <w:rPr>
          <w:rFonts w:cs="Tahoma" w:hAnsi="Times New Roman" w:ascii="Times New Roman"/>
          <w:sz w:val="24"/>
          <w:lang w:val="sl-SI"/>
        </w:rPr>
        <w:t>Pravna pouka:</w:t>
      </w:r>
    </w:p>
    <w:p w:rsidRDefault="00663E8E" w:rsidP="00663E8E" w:rsidR="00663E8E" w:rsidRPr="005553D3">
      <w:pPr>
        <w:rPr>
          <w:rFonts w:cs="Tahoma" w:hAnsi="Times New Roman" w:ascii="Times New Roman"/>
          <w:sz w:val="24"/>
          <w:lang w:val="sl-SI"/>
        </w:rPr>
      </w:pPr>
      <w:r w:rsidRPr="005553D3">
        <w:rPr>
          <w:rFonts w:cs="Tahoma" w:hAnsi="Times New Roman" w:ascii="Times New Roman"/>
          <w:sz w:val="24"/>
          <w:lang w:val="sl-SI"/>
        </w:rPr>
        <w:t>Protiv ovog rješenja dopuštena je žalba u roku od osam dana, koja se podnosi ovome sudu u dva primjerka.</w:t>
      </w:r>
    </w:p>
    <w:p w:rsidRDefault="00663E8E" w:rsidP="00663E8E" w:rsidR="00663E8E">
      <w:pPr>
        <w:rPr>
          <w:rFonts w:cs="Tahoma" w:hAnsi="Times New Roman" w:ascii="Times New Roman"/>
          <w:sz w:val="24"/>
          <w:lang w:val="sl-SI"/>
        </w:rPr>
      </w:pPr>
    </w:p>
    <w:p w:rsidRDefault="00F41C46" w:rsidP="00663E8E" w:rsidR="00F41C46">
      <w:pPr>
        <w:rPr>
          <w:rFonts w:cs="Tahoma" w:hAnsi="Times New Roman" w:ascii="Times New Roman"/>
          <w:sz w:val="24"/>
          <w:lang w:val="sl-SI"/>
        </w:rPr>
      </w:pPr>
    </w:p>
    <w:p w:rsidRDefault="00F41C46" w:rsidP="00663E8E" w:rsidR="00F41C46">
      <w:pPr>
        <w:rPr>
          <w:rFonts w:cs="Tahoma" w:hAnsi="Times New Roman" w:ascii="Times New Roman"/>
          <w:sz w:val="24"/>
          <w:lang w:val="sl-SI"/>
        </w:rPr>
      </w:pPr>
      <w:r>
        <w:rPr>
          <w:rFonts w:cs="Tahoma" w:hAnsi="Times New Roman" w:ascii="Times New Roman"/>
          <w:sz w:val="24"/>
          <w:lang w:val="sl-SI"/>
        </w:rPr>
        <w:tab/>
      </w:r>
      <w:r>
        <w:rPr>
          <w:rFonts w:cs="Tahoma" w:hAnsi="Times New Roman" w:ascii="Times New Roman"/>
          <w:sz w:val="24"/>
          <w:lang w:val="sl-SI"/>
        </w:rPr>
        <w:tab/>
      </w:r>
      <w:r>
        <w:rPr>
          <w:rFonts w:cs="Tahoma" w:hAnsi="Times New Roman" w:ascii="Times New Roman"/>
          <w:sz w:val="24"/>
          <w:lang w:val="sl-SI"/>
        </w:rPr>
        <w:tab/>
      </w:r>
      <w:r>
        <w:rPr>
          <w:rFonts w:cs="Tahoma" w:hAnsi="Times New Roman" w:ascii="Times New Roman"/>
          <w:sz w:val="24"/>
          <w:lang w:val="sl-SI"/>
        </w:rPr>
        <w:tab/>
      </w:r>
      <w:r>
        <w:rPr>
          <w:rFonts w:cs="Tahoma" w:hAnsi="Times New Roman" w:ascii="Times New Roman"/>
          <w:sz w:val="24"/>
          <w:lang w:val="sl-SI"/>
        </w:rPr>
        <w:tab/>
      </w:r>
      <w:r>
        <w:rPr>
          <w:rFonts w:cs="Tahoma" w:hAnsi="Times New Roman" w:ascii="Times New Roman"/>
          <w:sz w:val="24"/>
          <w:lang w:val="sl-SI"/>
        </w:rPr>
        <w:tab/>
      </w:r>
      <w:r>
        <w:rPr>
          <w:rFonts w:cs="Tahoma" w:hAnsi="Times New Roman" w:ascii="Times New Roman"/>
          <w:sz w:val="24"/>
          <w:lang w:val="sl-SI"/>
        </w:rPr>
        <w:tab/>
        <w:t>Za točnost otpravka ovlašteni službenik</w:t>
      </w:r>
    </w:p>
    <w:p w:rsidRDefault="00F41C46" w:rsidP="00663E8E" w:rsidR="00F41C46" w:rsidRPr="005553D3">
      <w:pPr>
        <w:rPr>
          <w:rFonts w:cs="Tahoma" w:hAnsi="Times New Roman" w:ascii="Times New Roman"/>
          <w:sz w:val="24"/>
          <w:lang w:val="sl-SI"/>
        </w:rPr>
      </w:pPr>
      <w:r>
        <w:rPr>
          <w:rFonts w:cs="Tahoma" w:hAnsi="Times New Roman" w:ascii="Times New Roman"/>
          <w:sz w:val="24"/>
          <w:lang w:val="sl-SI"/>
        </w:rPr>
        <w:tab/>
      </w:r>
      <w:r>
        <w:rPr>
          <w:rFonts w:cs="Tahoma" w:hAnsi="Times New Roman" w:ascii="Times New Roman"/>
          <w:sz w:val="24"/>
          <w:lang w:val="sl-SI"/>
        </w:rPr>
        <w:tab/>
      </w:r>
      <w:r>
        <w:rPr>
          <w:rFonts w:cs="Tahoma" w:hAnsi="Times New Roman" w:ascii="Times New Roman"/>
          <w:sz w:val="24"/>
          <w:lang w:val="sl-SI"/>
        </w:rPr>
        <w:tab/>
      </w:r>
      <w:r>
        <w:rPr>
          <w:rFonts w:cs="Tahoma" w:hAnsi="Times New Roman" w:ascii="Times New Roman"/>
          <w:sz w:val="24"/>
          <w:lang w:val="sl-SI"/>
        </w:rPr>
        <w:tab/>
      </w:r>
      <w:r>
        <w:rPr>
          <w:rFonts w:cs="Tahoma" w:hAnsi="Times New Roman" w:ascii="Times New Roman"/>
          <w:sz w:val="24"/>
          <w:lang w:val="sl-SI"/>
        </w:rPr>
        <w:tab/>
      </w:r>
      <w:r>
        <w:rPr>
          <w:rFonts w:cs="Tahoma" w:hAnsi="Times New Roman" w:ascii="Times New Roman"/>
          <w:sz w:val="24"/>
          <w:lang w:val="sl-SI"/>
        </w:rPr>
        <w:tab/>
      </w:r>
      <w:r>
        <w:rPr>
          <w:rFonts w:cs="Tahoma" w:hAnsi="Times New Roman" w:ascii="Times New Roman"/>
          <w:sz w:val="24"/>
          <w:lang w:val="sl-SI"/>
        </w:rPr>
        <w:tab/>
      </w:r>
      <w:r>
        <w:rPr>
          <w:rFonts w:cs="Tahoma" w:hAnsi="Times New Roman" w:ascii="Times New Roman"/>
          <w:sz w:val="24"/>
          <w:lang w:val="sl-SI"/>
        </w:rPr>
        <w:tab/>
      </w:r>
      <w:r>
        <w:rPr>
          <w:rFonts w:cs="Tahoma" w:hAnsi="Times New Roman" w:ascii="Times New Roman"/>
          <w:sz w:val="24"/>
          <w:lang w:val="sl-SI"/>
        </w:rPr>
        <w:tab/>
        <w:t>Sonja Pilić</w:t>
      </w:r>
    </w:p>
    <w:p w:rsidRDefault="000764D8" w:rsidP="000764D8" w:rsidR="00062DD1" w:rsidRPr="00F41C46">
      <w:pPr>
        <w:rPr>
          <w:rFonts w:cs="Tahoma" w:hAnsi="Times New Roman" w:ascii="Times New Roman"/>
          <w:color w:themeColor="background1" w:val="FFFFFF"/>
          <w:sz w:val="24"/>
        </w:rPr>
      </w:pPr>
      <w:r w:rsidRPr="00F41C46">
        <w:rPr>
          <w:rFonts w:cs="Tahoma" w:hAnsi="Times New Roman" w:ascii="Times New Roman"/>
          <w:color w:themeColor="background1" w:val="FFFFFF"/>
          <w:sz w:val="24"/>
        </w:rPr>
        <w:t>DNA:</w:t>
      </w:r>
    </w:p>
    <w:p w:rsidRDefault="00062DD1" w:rsidP="000764D8" w:rsidR="000764D8" w:rsidRPr="00F41C46">
      <w:pPr>
        <w:rPr>
          <w:rFonts w:cs="Tahoma" w:hAnsi="Times New Roman" w:ascii="Times New Roman"/>
          <w:color w:themeColor="background1" w:val="FFFFFF"/>
          <w:sz w:val="24"/>
        </w:rPr>
      </w:pPr>
      <w:r w:rsidRPr="00F41C46">
        <w:rPr>
          <w:rFonts w:cs="Tahoma" w:hAnsi="Times New Roman" w:ascii="Times New Roman"/>
          <w:color w:themeColor="background1" w:val="FFFFFF"/>
          <w:sz w:val="24"/>
        </w:rPr>
        <w:t xml:space="preserve">1. </w:t>
      </w:r>
      <w:r w:rsidR="004E13E5" w:rsidRPr="00F41C46">
        <w:rPr>
          <w:rFonts w:cs="Tahoma" w:hAnsi="Times New Roman" w:ascii="Times New Roman"/>
          <w:color w:themeColor="background1" w:val="FFFFFF"/>
          <w:sz w:val="24"/>
        </w:rPr>
        <w:t xml:space="preserve">mr.sc. Mladenu Selec, </w:t>
      </w:r>
      <w:r w:rsidR="005553D3" w:rsidRPr="00F41C46">
        <w:rPr>
          <w:rFonts w:cs="Tahoma" w:hAnsi="Times New Roman" w:ascii="Times New Roman"/>
          <w:color w:themeColor="background1" w:val="FFFFFF"/>
          <w:sz w:val="24"/>
        </w:rPr>
        <w:t>osobno</w:t>
      </w:r>
    </w:p>
    <w:p w:rsidRDefault="004E13E5" w:rsidP="000764D8" w:rsidR="004E13E5" w:rsidRPr="00F41C46">
      <w:pPr>
        <w:rPr>
          <w:rFonts w:cs="Tahoma" w:hAnsi="Times New Roman" w:ascii="Times New Roman"/>
          <w:color w:themeColor="background1" w:val="FFFFFF"/>
          <w:sz w:val="24"/>
        </w:rPr>
      </w:pPr>
      <w:r w:rsidRPr="00F41C46">
        <w:rPr>
          <w:rFonts w:cs="Tahoma" w:hAnsi="Times New Roman" w:ascii="Times New Roman"/>
          <w:color w:themeColor="background1" w:val="FFFFFF"/>
          <w:sz w:val="24"/>
        </w:rPr>
        <w:t>2. Stečajnom dužniku, na adresu sjedišta</w:t>
      </w:r>
    </w:p>
    <w:p w:rsidRDefault="004E13E5" w:rsidP="000764D8" w:rsidR="005553D3" w:rsidRPr="00F41C46">
      <w:pPr>
        <w:rPr>
          <w:rFonts w:cs="Tahoma" w:hAnsi="Times New Roman" w:ascii="Times New Roman"/>
          <w:color w:themeColor="background1" w:val="FFFFFF"/>
          <w:sz w:val="24"/>
        </w:rPr>
      </w:pPr>
      <w:r w:rsidRPr="00F41C46">
        <w:rPr>
          <w:rFonts w:cs="Tahoma" w:hAnsi="Times New Roman" w:ascii="Times New Roman"/>
          <w:color w:themeColor="background1" w:val="FFFFFF"/>
          <w:sz w:val="24"/>
        </w:rPr>
        <w:t>3</w:t>
      </w:r>
      <w:r w:rsidR="005553D3" w:rsidRPr="00F41C46">
        <w:rPr>
          <w:rFonts w:cs="Tahoma" w:hAnsi="Times New Roman" w:ascii="Times New Roman"/>
          <w:color w:themeColor="background1" w:val="FFFFFF"/>
          <w:sz w:val="24"/>
        </w:rPr>
        <w:t xml:space="preserve">. </w:t>
      </w:r>
      <w:r w:rsidR="006130C9" w:rsidRPr="00F41C46">
        <w:rPr>
          <w:rFonts w:cs="Tahoma" w:hAnsi="Times New Roman" w:ascii="Times New Roman"/>
          <w:color w:themeColor="background1" w:val="FFFFFF"/>
          <w:sz w:val="24"/>
        </w:rPr>
        <w:t>e-</w:t>
      </w:r>
      <w:r w:rsidR="005553D3" w:rsidRPr="00F41C46">
        <w:rPr>
          <w:rFonts w:cs="Tahoma" w:hAnsi="Times New Roman" w:ascii="Times New Roman"/>
          <w:color w:themeColor="background1" w:val="FFFFFF"/>
          <w:sz w:val="24"/>
        </w:rPr>
        <w:t xml:space="preserve">Oglasna ploča </w:t>
      </w:r>
    </w:p>
    <w:p w:rsidRDefault="004E13E5" w:rsidP="000764D8" w:rsidR="004E13E5" w:rsidRPr="00F41C46">
      <w:pPr>
        <w:rPr>
          <w:rFonts w:cs="Tahoma" w:hAnsi="Times New Roman" w:ascii="Times New Roman"/>
          <w:color w:themeColor="background1" w:val="FFFFFF"/>
          <w:sz w:val="24"/>
        </w:rPr>
      </w:pPr>
    </w:p>
    <w:p w:rsidRDefault="004E13E5" w:rsidP="000764D8" w:rsidR="004E13E5" w:rsidRPr="00F41C46">
      <w:pPr>
        <w:rPr>
          <w:rFonts w:cs="Tahoma" w:hAnsi="Times New Roman" w:ascii="Times New Roman"/>
          <w:color w:themeColor="background1" w:val="FFFFFF"/>
          <w:sz w:val="24"/>
        </w:rPr>
      </w:pPr>
      <w:r w:rsidRPr="00F41C46">
        <w:rPr>
          <w:rFonts w:cs="Tahoma" w:hAnsi="Times New Roman" w:ascii="Times New Roman"/>
          <w:color w:themeColor="background1" w:val="FFFFFF"/>
          <w:sz w:val="24"/>
        </w:rPr>
        <w:t>NK:</w:t>
      </w:r>
    </w:p>
    <w:p w:rsidRDefault="004E13E5" w:rsidP="000764D8" w:rsidR="004E13E5" w:rsidRPr="00F41C46">
      <w:pPr>
        <w:rPr>
          <w:rFonts w:cs="Tahoma" w:hAnsi="Times New Roman" w:ascii="Times New Roman"/>
          <w:color w:themeColor="background1" w:val="FFFFFF"/>
          <w:sz w:val="24"/>
        </w:rPr>
      </w:pPr>
      <w:r w:rsidRPr="00F41C46">
        <w:rPr>
          <w:rFonts w:cs="Tahoma" w:hAnsi="Times New Roman" w:ascii="Times New Roman"/>
          <w:color w:themeColor="background1" w:val="FFFFFF"/>
          <w:sz w:val="24"/>
        </w:rPr>
        <w:t>1. Nepravomoćno</w:t>
      </w:r>
    </w:p>
    <w:p w:rsidRDefault="004E13E5" w:rsidP="000764D8" w:rsidR="004E13E5" w:rsidRPr="00F41C46">
      <w:pPr>
        <w:rPr>
          <w:rFonts w:cs="Tahoma" w:hAnsi="Times New Roman" w:ascii="Times New Roman"/>
          <w:color w:themeColor="background1" w:val="FFFFFF"/>
          <w:sz w:val="24"/>
        </w:rPr>
      </w:pPr>
      <w:r w:rsidRPr="00F41C46">
        <w:rPr>
          <w:rFonts w:cs="Tahoma" w:hAnsi="Times New Roman" w:ascii="Times New Roman"/>
          <w:color w:themeColor="background1" w:val="FFFFFF"/>
          <w:sz w:val="24"/>
        </w:rPr>
        <w:t>2. Kal. 60 d.</w:t>
      </w:r>
    </w:p>
    <w:sectPr w:rsidSect="00EA52A1" w:rsidR="004E13E5" w:rsidRPr="00F41C46">
      <w:headerReference w:type="even" r:id="rId10"/>
      <w:headerReference w:type="default" r:id="rId11"/>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52554" w:rsidR="00252554">
      <w:r>
        <w:separator/>
      </w:r>
    </w:p>
  </w:endnote>
  <w:endnote w:id="0" w:type="continuationSeparator">
    <w:p w:rsidRDefault="00252554" w:rsidR="002525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angal">
    <w:panose1 w:val="02040503050203030202"/>
    <w:charset w:val="00"/>
    <w:family w:val="roman"/>
    <w:pitch w:val="variable"/>
    <w:sig w:csb1="00000000" w:csb0="00000001" w:usb3="00000000" w:usb2="00000000" w:usb1="00000000" w:usb0="00008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52554" w:rsidR="00252554">
      <w:r>
        <w:separator/>
      </w:r>
    </w:p>
  </w:footnote>
  <w:footnote w:id="0" w:type="continuationSeparator">
    <w:p w:rsidRDefault="00252554" w:rsidR="002525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0A64" w:rsidP="00DE3115" w:rsidR="00050A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50A64" w:rsidR="00050A6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0A64" w:rsidP="00DE3115" w:rsidR="00050A64" w:rsidRPr="004E13E5">
    <w:pPr>
      <w:pStyle w:val="Zaglavlje"/>
      <w:framePr w:y="1" w:xAlign="center" w:vAnchor="text" w:hAnchor="margin" w:wrap="around"/>
      <w:rPr>
        <w:rStyle w:val="Brojstranice"/>
        <w:rFonts w:hAnsi="Times New Roman" w:ascii="Times New Roman"/>
      </w:rPr>
    </w:pPr>
    <w:r w:rsidRPr="004E13E5">
      <w:rPr>
        <w:rStyle w:val="Brojstranice"/>
        <w:rFonts w:hAnsi="Times New Roman" w:ascii="Times New Roman"/>
      </w:rPr>
      <w:t xml:space="preserve">- </w:t>
    </w:r>
    <w:r w:rsidRPr="004E13E5">
      <w:rPr>
        <w:rStyle w:val="Brojstranice"/>
        <w:rFonts w:hAnsi="Times New Roman" w:ascii="Times New Roman"/>
      </w:rPr>
      <w:fldChar w:fldCharType="begin"/>
    </w:r>
    <w:r w:rsidRPr="004E13E5">
      <w:rPr>
        <w:rStyle w:val="Brojstranice"/>
        <w:rFonts w:hAnsi="Times New Roman" w:ascii="Times New Roman"/>
      </w:rPr>
      <w:instrText xml:space="preserve">PAGE  </w:instrText>
    </w:r>
    <w:r w:rsidRPr="004E13E5">
      <w:rPr>
        <w:rStyle w:val="Brojstranice"/>
        <w:rFonts w:hAnsi="Times New Roman" w:ascii="Times New Roman"/>
      </w:rPr>
      <w:fldChar w:fldCharType="separate"/>
    </w:r>
    <w:r w:rsidR="005D1301">
      <w:rPr>
        <w:rStyle w:val="Brojstranice"/>
        <w:rFonts w:hAnsi="Times New Roman" w:ascii="Times New Roman"/>
        <w:noProof/>
      </w:rPr>
      <w:t>2</w:t>
    </w:r>
    <w:r w:rsidRPr="004E13E5">
      <w:rPr>
        <w:rStyle w:val="Brojstranice"/>
        <w:rFonts w:hAnsi="Times New Roman" w:ascii="Times New Roman"/>
      </w:rPr>
      <w:fldChar w:fldCharType="end"/>
    </w:r>
    <w:r w:rsidRPr="004E13E5">
      <w:rPr>
        <w:rStyle w:val="Brojstranice"/>
        <w:rFonts w:hAnsi="Times New Roman" w:ascii="Times New Roman"/>
      </w:rPr>
      <w:t xml:space="preserve"> -</w:t>
    </w:r>
  </w:p>
  <w:p w:rsidRDefault="00050A64" w:rsidP="00E478A9" w:rsidR="00050A64" w:rsidRPr="004E13E5">
    <w:pPr>
      <w:jc w:val="right"/>
      <w:rPr>
        <w:rFonts w:hAnsi="Times New Roman" w:ascii="Times New Roman"/>
        <w:szCs w:val="22"/>
      </w:rPr>
    </w:pPr>
    <w:r w:rsidRPr="004E13E5">
      <w:rPr>
        <w:rFonts w:hAnsi="Times New Roman" w:ascii="Times New Roman"/>
        <w:szCs w:val="22"/>
      </w:rPr>
      <w:t>3 St-</w:t>
    </w:r>
    <w:r w:rsidR="004E13E5" w:rsidRPr="004E13E5">
      <w:rPr>
        <w:rFonts w:hAnsi="Times New Roman" w:ascii="Times New Roman"/>
        <w:szCs w:val="22"/>
      </w:rPr>
      <w:t>2050/13</w:t>
    </w:r>
    <w:r w:rsidR="00F41C46">
      <w:rPr>
        <w:rFonts w:hAnsi="Times New Roman" w:ascii="Times New Roman"/>
        <w:szCs w:val="22"/>
      </w:rPr>
      <w:t>-423</w:t>
    </w:r>
  </w:p>
  <w:p w:rsidRDefault="00050A64" w:rsidR="00050A64">
    <w:pPr>
      <w:pStyle w:val="Zaglavlje"/>
    </w:pPr>
  </w:p>
  <w:p w:rsidRDefault="00050A64" w:rsidR="00050A6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579AE"/>
    <w:rsid w:val="00050A64"/>
    <w:rsid w:val="00062DD1"/>
    <w:rsid w:val="00070CB4"/>
    <w:rsid w:val="000764D8"/>
    <w:rsid w:val="000A046A"/>
    <w:rsid w:val="000A5A68"/>
    <w:rsid w:val="000D010B"/>
    <w:rsid w:val="001241C1"/>
    <w:rsid w:val="00164FDA"/>
    <w:rsid w:val="00177A30"/>
    <w:rsid w:val="001E575C"/>
    <w:rsid w:val="0024257C"/>
    <w:rsid w:val="00252554"/>
    <w:rsid w:val="002C1105"/>
    <w:rsid w:val="00317346"/>
    <w:rsid w:val="00317DF9"/>
    <w:rsid w:val="00334965"/>
    <w:rsid w:val="003362FF"/>
    <w:rsid w:val="00360318"/>
    <w:rsid w:val="0036625F"/>
    <w:rsid w:val="003B3623"/>
    <w:rsid w:val="003B4319"/>
    <w:rsid w:val="003C3ECA"/>
    <w:rsid w:val="003D21F3"/>
    <w:rsid w:val="003F74DA"/>
    <w:rsid w:val="00436CBD"/>
    <w:rsid w:val="00441071"/>
    <w:rsid w:val="004416EE"/>
    <w:rsid w:val="00462348"/>
    <w:rsid w:val="00482439"/>
    <w:rsid w:val="004E13E5"/>
    <w:rsid w:val="005419C8"/>
    <w:rsid w:val="005553D3"/>
    <w:rsid w:val="0057341F"/>
    <w:rsid w:val="00593FFA"/>
    <w:rsid w:val="005D1301"/>
    <w:rsid w:val="006008F9"/>
    <w:rsid w:val="006130C9"/>
    <w:rsid w:val="00642359"/>
    <w:rsid w:val="00660BC0"/>
    <w:rsid w:val="00663E8E"/>
    <w:rsid w:val="006B72D9"/>
    <w:rsid w:val="006E1347"/>
    <w:rsid w:val="006E52BB"/>
    <w:rsid w:val="0070227B"/>
    <w:rsid w:val="0070352E"/>
    <w:rsid w:val="007160D0"/>
    <w:rsid w:val="0079667E"/>
    <w:rsid w:val="007E0A65"/>
    <w:rsid w:val="007E3B92"/>
    <w:rsid w:val="007E42C1"/>
    <w:rsid w:val="007F048E"/>
    <w:rsid w:val="008217D5"/>
    <w:rsid w:val="008B6BCE"/>
    <w:rsid w:val="008D68AC"/>
    <w:rsid w:val="008E4465"/>
    <w:rsid w:val="008F7361"/>
    <w:rsid w:val="009602D9"/>
    <w:rsid w:val="00971D49"/>
    <w:rsid w:val="00973546"/>
    <w:rsid w:val="00A23DC2"/>
    <w:rsid w:val="00A74130"/>
    <w:rsid w:val="00AB0009"/>
    <w:rsid w:val="00AC30C2"/>
    <w:rsid w:val="00B11D9F"/>
    <w:rsid w:val="00B36118"/>
    <w:rsid w:val="00B52117"/>
    <w:rsid w:val="00B76BA5"/>
    <w:rsid w:val="00C172D4"/>
    <w:rsid w:val="00C32C1D"/>
    <w:rsid w:val="00C531B2"/>
    <w:rsid w:val="00C74832"/>
    <w:rsid w:val="00C92ED6"/>
    <w:rsid w:val="00D51C76"/>
    <w:rsid w:val="00DB5644"/>
    <w:rsid w:val="00DE3115"/>
    <w:rsid w:val="00E066CE"/>
    <w:rsid w:val="00E076E3"/>
    <w:rsid w:val="00E13F3C"/>
    <w:rsid w:val="00E24638"/>
    <w:rsid w:val="00E24AF4"/>
    <w:rsid w:val="00E33BA1"/>
    <w:rsid w:val="00E478A9"/>
    <w:rsid w:val="00E50768"/>
    <w:rsid w:val="00E579AE"/>
    <w:rsid w:val="00EA52A1"/>
    <w:rsid w:val="00EB2AF3"/>
    <w:rsid w:val="00EF42CF"/>
    <w:rsid w:val="00F14B88"/>
    <w:rsid w:val="00F35635"/>
    <w:rsid w:val="00F41C46"/>
    <w:rsid w:val="00F53962"/>
    <w:rsid w:val="00F61A18"/>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Tekstbalonia" w:type="paragraph">
    <w:name w:val="Balloon Text"/>
    <w:basedOn w:val="Normal"/>
    <w:link w:val="TekstbaloniaChar"/>
    <w:rsid w:val="00E579AE"/>
    <w:rPr>
      <w:rFonts w:cs="Tahoma" w:hAnsi="Tahoma" w:ascii="Tahoma"/>
      <w:sz w:val="16"/>
      <w:szCs w:val="16"/>
    </w:rPr>
  </w:style>
  <w:style w:customStyle="true" w:styleId="TekstbaloniaChar" w:type="character">
    <w:name w:val="Tekst balončića Char"/>
    <w:basedOn w:val="Zadanifontodlomka"/>
    <w:link w:val="Tekstbalonia"/>
    <w:rsid w:val="00E579AE"/>
    <w:rPr>
      <w:rFonts w:cs="Tahoma" w:hAnsi="Tahoma" w:ascii="Tahoma"/>
      <w:sz w:val="16"/>
      <w:szCs w:val="16"/>
      <w:lang w:eastAsia="en-US"/>
    </w:rPr>
  </w:style>
  <w:style w:styleId="Tekstrezerviranogmjesta" w:type="character">
    <w:name w:val="Placeholder Text"/>
    <w:basedOn w:val="Zadanifontodlomka"/>
    <w:uiPriority w:val="99"/>
    <w:semiHidden/>
    <w:rsid w:val="00F41C46"/>
    <w:rPr>
      <w:color w:val="808080"/>
      <w:bdr w:space="0" w:sz="0" w:color="auto" w:val="none"/>
      <w:shd w:fill="auto" w:color="auto" w:val="clear"/>
    </w:rPr>
  </w:style>
  <w:style w:customStyle="true" w:styleId="eSPISCCParagraphDefaultFont" w:type="character">
    <w:name w:val="eSPIS_CC_Paragraph Default Font"/>
    <w:basedOn w:val="Zadanifontodlomka"/>
    <w:rsid w:val="00F41C4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41C46"/>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F41C4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41C4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Tekstbalonia" w:type="paragraph">
    <w:name w:val="Balloon Text"/>
    <w:basedOn w:val="Normal"/>
    <w:link w:val="TekstbaloniaChar"/>
    <w:rsid w:val="00E579AE"/>
    <w:rPr>
      <w:rFonts w:ascii="Tahoma" w:cs="Tahoma" w:hAnsi="Tahoma"/>
      <w:sz w:val="16"/>
      <w:szCs w:val="16"/>
    </w:rPr>
  </w:style>
  <w:style w:customStyle="1" w:styleId="TekstbaloniaChar" w:type="character">
    <w:name w:val="Tekst balončića Char"/>
    <w:basedOn w:val="Zadanifontodlomka"/>
    <w:link w:val="Tekstbalonia"/>
    <w:rsid w:val="00E579AE"/>
    <w:rPr>
      <w:rFonts w:ascii="Tahoma" w:cs="Tahoma" w:hAnsi="Tahoma"/>
      <w:sz w:val="16"/>
      <w:szCs w:val="16"/>
      <w:lang w:eastAsia="en-US"/>
    </w:rPr>
  </w:style>
  <w:style w:styleId="Tekstrezerviranogmjesta" w:type="character">
    <w:name w:val="Placeholder Text"/>
    <w:basedOn w:val="Zadanifontodlomka"/>
    <w:uiPriority w:val="99"/>
    <w:semiHidden/>
    <w:rsid w:val="00F41C46"/>
    <w:rPr>
      <w:color w:val="808080"/>
      <w:bdr w:color="auto" w:space="0" w:sz="0" w:val="none"/>
      <w:shd w:color="auto" w:fill="auto" w:val="clear"/>
    </w:rPr>
  </w:style>
  <w:style w:customStyle="1" w:styleId="eSPISCCParagraphDefaultFont" w:type="character">
    <w:name w:val="eSPIS_CC_Paragraph Default Font"/>
    <w:basedOn w:val="Zadanifontodlomka"/>
    <w:rsid w:val="00F41C4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41C46"/>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F41C4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41C4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lipnja 2018.</izvorni_sadrzaj>
    <derivirana_varijabla naziv="DomainObject.DatumDonosenjaOdluke_1">13.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2050</izvorni_sadrzaj>
    <derivirana_varijabla naziv="DomainObject.Predmet.Broj_1">2050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2013.</izvorni_sadrzaj>
    <derivirana_varijabla naziv="DomainObject.Predmet.DatumOsnivanja_1">20.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VIII i IX dio spisa - kal. 17.09.2018.</izvorni_sadrzaj>
    <derivirana_varijabla naziv="DomainObject.Predmet.Opis_1">VIII i IX dio spisa - kal. 17.09.2018.</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St-2050/2013</izvorni_sadrzaj>
    <derivirana_varijabla naziv="DomainObject.Predmet.OznakaBroj_1">St-2050/2013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40.ST-111/13
31.ST-305/12
40.ST-605/11
I-VII dio spisa u ref.</izvorni_sadrzaj>
    <derivirana_varijabla naziv="DomainObject.Predmet.PrimjedbaSuca_1">VEZA:
40.ST-111/13
31.ST-305/12
40.ST-605/11
I-VII dio spisa u ref.</derivirana_varijabla>
  </DomainObject.Predmet.PrimjedbaSuca>
  <DomainObject.Predmet.ProtustrankaFormated>
    <izvorni_sadrzaj>  TEMPO dioničko društvo za graditeljstvo</izvorni_sadrzaj>
    <derivirana_varijabla naziv="DomainObject.Predmet.ProtustrankaFormated_1">  TEMPO dioničko društvo za graditeljstvo</derivirana_varijabla>
  </DomainObject.Predmet.ProtustrankaFormated>
  <DomainObject.Predmet.ProtustrankaFormatedOIB>
    <izvorni_sadrzaj>  TEMPO dioničko društvo za graditeljstvo, OIB 16001962270</izvorni_sadrzaj>
    <derivirana_varijabla naziv="DomainObject.Predmet.ProtustrankaFormatedOIB_1">  TEMPO dioničko društvo za graditeljstvo, OIB 16001962270</derivirana_varijabla>
  </DomainObject.Predmet.ProtustrankaFormatedOIB>
  <DomainObject.Predmet.ProtustrankaFormatedWithAdress>
    <izvorni_sadrzaj> TEMPO dioničko društvo za graditeljstvo, Josipa Lončara br. 2, 10000 Zagreb</izvorni_sadrzaj>
    <derivirana_varijabla naziv="DomainObject.Predmet.ProtustrankaFormatedWithAdress_1"> TEMPO dioničko društvo za graditeljstvo, Josipa Lončara br. 2, 10000 Zagreb</derivirana_varijabla>
  </DomainObject.Predmet.ProtustrankaFormatedWithAdress>
  <DomainObject.Predmet.ProtustrankaFormatedWithAdressOIB>
    <izvorni_sadrzaj> TEMPO dioničko društvo za graditeljstvo, OIB 16001962270, Josipa Lončara br. 2, 10000 Zagreb</izvorni_sadrzaj>
    <derivirana_varijabla naziv="DomainObject.Predmet.ProtustrankaFormatedWithAdressOIB_1"> TEMPO dioničko društvo za graditeljstvo, OIB 16001962270, Josipa Lončara br. 2, 10000 Zagreb</derivirana_varijabla>
  </DomainObject.Predmet.ProtustrankaFormatedWithAdressOIB>
  <DomainObject.Predmet.ProtustrankaWithAdress>
    <izvorni_sadrzaj>TEMPO dioničko društvo za graditeljstvo Josipa Lončara br. 2, 10000 Zagreb</izvorni_sadrzaj>
    <derivirana_varijabla naziv="DomainObject.Predmet.ProtustrankaWithAdress_1">TEMPO dioničko društvo za graditeljstvo Josipa Lončara br. 2, 10000 Zagreb</derivirana_varijabla>
  </DomainObject.Predmet.ProtustrankaWithAdress>
  <DomainObject.Predmet.ProtustrankaWithAdressOIB>
    <izvorni_sadrzaj>TEMPO dioničko društvo za graditeljstvo, OIB 16001962270, Josipa Lončara br. 2, 10000 Zagreb</izvorni_sadrzaj>
    <derivirana_varijabla naziv="DomainObject.Predmet.ProtustrankaWithAdressOIB_1">TEMPO dioničko društvo za graditeljstvo, OIB 16001962270, Josipa Lončara br. 2, 10000 Zagreb</derivirana_varijabla>
  </DomainObject.Predmet.ProtustrankaWithAdressOIB>
  <DomainObject.Predmet.ProtustrankaNazivFormated>
    <izvorni_sadrzaj>TEMPO dioničko društvo za graditeljstvo</izvorni_sadrzaj>
    <derivirana_varijabla naziv="DomainObject.Predmet.ProtustrankaNazivFormated_1">TEMPO dioničko društvo za graditeljstvo</derivirana_varijabla>
  </DomainObject.Predmet.ProtustrankaNazivFormated>
  <DomainObject.Predmet.ProtustrankaNazivFormatedOIB>
    <izvorni_sadrzaj>TEMPO dioničko društvo za graditeljstvo, OIB 16001962270</izvorni_sadrzaj>
    <derivirana_varijabla naziv="DomainObject.Predmet.ProtustrankaNazivFormatedOIB_1">TEMPO dioničko društvo za graditeljstvo, OIB 16001962270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ODVJETNIK DAVOR PUŠIĆ; STIPO ŠEHIĆ; MARIJAN ANTOLIĆ; SAFERA RAMIĆ-POZDERAC; OPĆINSKI GRAĐANSKI SUD U ZAGREBU; Marko Vuković; Iva Čengić; TOP KRAFT društvo s ograničenom odgovornošću za trgovinu i zastupanje; Anto Perić; Željko Konicija; ŠKRABATORIJ društvo s ograničenom odgovornošću za trgovinu i usluge; PERANOVIĆ društvo s ograničenom odgovornošču za graditeljstvo, trgovinu i usluge; Davor Pavlović; TRCZ TRADE d.o.o. za trgovinu i usluge; STAS društvo s ograničenom odgovornošću za usluge, trgovinu i proizvodnju; GRADITELJ SVRATIŠTA, društvo s ograničenom odgovornošću za građevinarstvo, trgovinu i uvoz-izvoz; Dario Peranović; VELEBIT-PROMET društvo s ograničenom odgovornošću za prijevoz i trgovinu; Jerko Šestan; Autoprijevoznik Miloš; Valentina Puž; GIP PIONIR d.o.o. za građenje, inženjering, projektiranje</izvorni_sadrzaj>
    <derivirana_varijabla naziv="DomainObject.Predmet.StrankaFormated_1">  FINA ZAGREB; ODVJETNIK DAVOR PUŠIĆ; STIPO ŠEHIĆ; MARIJAN ANTOLIĆ; SAFERA RAMIĆ-POZDERAC; OPĆINSKI GRAĐANSKI SUD U ZAGREBU; Marko Vuković; Iva Čengić; TOP KRAFT društvo s ograničenom odgovornošću za trgovinu i zastupanje; Anto Perić; Željko Konicija; ŠKRABATORIJ društvo s ograničenom odgovornošću za trgovinu i usluge; PERANOVIĆ društvo s ograničenom odgovornošču za graditeljstvo, trgovinu i usluge; Davor Pavlović; TRCZ TRADE d.o.o. za trgovinu i usluge; STAS društvo s ograničenom odgovornošću za usluge, trgovinu i proizvodnju; GRADITELJ SVRATIŠTA, društvo s ograničenom odgovornošću za građevinarstvo, trgovinu i uvoz-izvoz; Dario Peranović; VELEBIT-PROMET društvo s ograničenom odgovornošću za prijevoz i trgovinu; Jerko Šestan; Autoprijevoznik Miloš; Valentina Puž; GIP PIONIR d.o.o. za građenje, inženjering, projektiranje</derivirana_varijabla>
  </DomainObject.Predmet.StrankaFormated>
  <DomainObject.Predmet.StrankaFormatedOIB>
    <izvorni_sadrzaj>  FINA ZAGREB, OIB 85821130368; ODVJETNIK DAVOR PUŠIĆ; STIPO ŠEHIĆ; MARIJAN ANTOLIĆ; SAFERA RAMIĆ-POZDERAC; OPĆINSKI GRAĐANSKI SUD U ZAGREBU, OIB 01252163117; Marko Vuković; Iva Čengić, OIB 47244094393; TOP KRAFT društvo s ograničenom odgovornošću za trgovinu i zastupanje, OIB 14387113018; Anto Perić; Željko Konicija, OIB 57975370088; ŠKRABATORIJ društvo s ograničenom odgovornošću za trgovinu i usluge, OIB 82014910678; PERANOVIĆ društvo s ograničenom odgovornošču za graditeljstvo, trgovinu i usluge, OIB 86174461174; Davor Pavlović; TRCZ TRADE d.o.o. za trgovinu i usluge, OIB 69600224765; STAS društvo s ograničenom odgovornošću za usluge, trgovinu i proizvodnju, OIB 71567077819; GRADITELJ SVRATIŠTA, društvo s ograničenom odgovornošću za građevinarstvo, trgovinu i uvoz-izvoz, OIB 52044657571; Dario Peranović, OIB 26146239067; VELEBIT-PROMET društvo s ograničenom odgovornošću za prijevoz i trgovinu, OIB 67912509737; Jerko Šestan, OIB 73255926497; Autoprijevoznik Miloš, OIB 05380330833; Valentina Puž, OIB 13383759935; GIP PIONIR d.o.o. za građenje, inženjering, projektiranje, OIB 38262788673</izvorni_sadrzaj>
    <derivirana_varijabla naziv="DomainObject.Predmet.StrankaFormatedOIB_1">  FINA ZAGREB, OIB 85821130368; ODVJETNIK DAVOR PUŠIĆ; STIPO ŠEHIĆ; MARIJAN ANTOLIĆ; SAFERA RAMIĆ-POZDERAC; OPĆINSKI GRAĐANSKI SUD U ZAGREBU, OIB 01252163117; Marko Vuković; Iva Čengić, OIB 47244094393; TOP KRAFT društvo s ograničenom odgovornošću za trgovinu i zastupanje, OIB 14387113018; Anto Perić; Željko Konicija, OIB 57975370088; ŠKRABATORIJ društvo s ograničenom odgovornošću za trgovinu i usluge, OIB 82014910678; PERANOVIĆ društvo s ograničenom odgovornošču za graditeljstvo, trgovinu i usluge, OIB 86174461174; Davor Pavlović; TRCZ TRADE d.o.o. za trgovinu i usluge, OIB 69600224765; STAS društvo s ograničenom odgovornošću za usluge, trgovinu i proizvodnju, OIB 71567077819; GRADITELJ SVRATIŠTA, društvo s ograničenom odgovornošću za građevinarstvo, trgovinu i uvoz-izvoz, OIB 52044657571; Dario Peranović, OIB 26146239067; VELEBIT-PROMET društvo s ograničenom odgovornošću za prijevoz i trgovinu, OIB 67912509737; Jerko Šestan, OIB 73255926497; Autoprijevoznik Miloš, OIB 05380330833; Valentina Puž, OIB 13383759935; GIP PIONIR d.o.o. za građenje, inženjering, projektiranje, OIB 38262788673</derivirana_varijabla>
  </DomainObject.Predmet.StrankaFormatedOIB>
  <DomainObject.Predmet.StrankaFormatedWithAdress>
    <izvorni_sadrzaj> FINA ZAGREB, KOTURAŠKA 43, 10000 Zagreb; ODVJETNIK DAVOR PUŠIĆ; STIPO ŠEHIĆ; MARIJAN ANTOLIĆ; SAFERA RAMIĆ-POZDERAC; OPĆINSKI GRAĐANSKI SUD U ZAGREBU; Marko Vuković; Iva Čengić, Josipa Kozarca 8, 43290 Grubišno Polje; TOP KRAFT društvo s ograničenom odgovornošću za trgovinu i zastupanje, Motajička 1, 10000 Zagreb; Anto Perić; Željko Konicija, Maksimirsko Naselje Iii. 4, 10000 Zagreb; ŠKRABATORIJ društvo s ograničenom odgovornošću za trgovinu i usluge, Petrova 39 A, 10000 Zagreb; PERANOVIĆ društvo s ograničenom odgovornošču za graditeljstvo, trgovinu i usluge, Lukarišće, Lukarska 9/c, 10370 Dugo Selo; Davor Pavlović, Benešićeva 14, 10000 Zagreb; TRCZ TRADE d.o.o. za trgovinu i usluge, Rafe Barišića 20 A, 10000 Zagreb; STAS društvo s ograničenom odgovornošću za usluge, trgovinu i proizvodnju, ul. F. Blažinca 27, 10370 Dugo Selo; GRADITELJ SVRATIŠTA, društvo s ograničenom odgovornošću za građevinarstvo, trgovinu i uvoz-izvoz, Ivana Česmičkog 16, 10000 Zagreb; Dario Peranović, Ulica Frana Galovića 2, 10360 Sesvete; VELEBIT-PROMET društvo s ograničenom odgovornošću za prijevoz i trgovinu, Industrijska 5, 10370 Dugo Selo; Jerko Šestan, Klarići 26, 10410 Velika Gorica; Autoprijevoznik Miloš; Valentina Puž, Ulica Vladimira Nazora 9, 10370 Dugo Selo; GIP PIONIR d.o.o. za građenje, inženjering, projektiranje, Zagrebačka 145 b, 10000 Zagreb</izvorni_sadrzaj>
    <derivirana_varijabla naziv="DomainObject.Predmet.StrankaFormatedWithAdress_1"> FINA ZAGREB, KOTURAŠKA 43, 10000 Zagreb; ODVJETNIK DAVOR PUŠIĆ; STIPO ŠEHIĆ; MARIJAN ANTOLIĆ; SAFERA RAMIĆ-POZDERAC; OPĆINSKI GRAĐANSKI SUD U ZAGREBU; Marko Vuković; Iva Čengić, Josipa Kozarca 8, 43290 Grubišno Polje; TOP KRAFT društvo s ograničenom odgovornošću za trgovinu i zastupanje, Motajička 1, 10000 Zagreb; Anto Perić; Željko Konicija, Maksimirsko Naselje Iii. 4, 10000 Zagreb; ŠKRABATORIJ društvo s ograničenom odgovornošću za trgovinu i usluge, Petrova 39 A, 10000 Zagreb; PERANOVIĆ društvo s ograničenom odgovornošču za graditeljstvo, trgovinu i usluge, Lukarišće, Lukarska 9/c, 10370 Dugo Selo; Davor Pavlović, Benešićeva 14, 10000 Zagreb; TRCZ TRADE d.o.o. za trgovinu i usluge, Rafe Barišića 20 A, 10000 Zagreb; STAS društvo s ograničenom odgovornošću za usluge, trgovinu i proizvodnju, ul. F. Blažinca 27, 10370 Dugo Selo; GRADITELJ SVRATIŠTA, društvo s ograničenom odgovornošću za građevinarstvo, trgovinu i uvoz-izvoz, Ivana Česmičkog 16, 10000 Zagreb; Dario Peranović, Ulica Frana Galovića 2, 10360 Sesvete; VELEBIT-PROMET društvo s ograničenom odgovornošću za prijevoz i trgovinu, Industrijska 5, 10370 Dugo Selo; Jerko Šestan, Klarići 26, 10410 Velika Gorica; Autoprijevoznik Miloš; Valentina Puž, Ulica Vladimira Nazora 9, 10370 Dugo Selo; GIP PIONIR d.o.o. za građenje, inženjering, projektiranje, Zagrebačka 145 b, 10000 Zagreb</derivirana_varijabla>
  </DomainObject.Predmet.StrankaFormatedWithAdress>
  <DomainObject.Predmet.StrankaFormatedWithAdressOIB>
    <izvorni_sadrzaj> FINA ZAGREB, OIB 85821130368, KOTURAŠKA 43, 10000 Zagreb; ODVJETNIK DAVOR PUŠIĆ; STIPO ŠEHIĆ; MARIJAN ANTOLIĆ; SAFERA RAMIĆ-POZDERAC; OPĆINSKI GRAĐANSKI SUD U ZAGREBU, OIB 01252163117; Marko Vuković; Iva Čengić, OIB 47244094393, Josipa Kozarca 8, 43290 Grubišno Polje; TOP KRAFT društvo s ograničenom odgovornošću za trgovinu i zastupanje, OIB 14387113018, Motajička 1, 10000 Zagreb; Anto Perić; Željko Konicija, OIB 57975370088, Maksimirsko Naselje Iii. 4, 10000 Zagreb; ŠKRABATORIJ društvo s ograničenom odgovornošću za trgovinu i usluge, OIB 82014910678, Petrova 39 A, 10000 Zagreb; PERANOVIĆ društvo s ograničenom odgovornošču za graditeljstvo, trgovinu i usluge, OIB 86174461174, Lukarišće, Lukarska 9/c, 10370 Dugo Selo; Davor Pavlović, Benešićeva 14, 10000 Zagreb; TRCZ TRADE d.o.o. za trgovinu i usluge, OIB 69600224765, Rafe Barišića 20 A, 10000 Zagreb; STAS društvo s ograničenom odgovornošću za usluge, trgovinu i proizvodnju, OIB 71567077819, ul. F. Blažinca 27, 10370 Dugo Selo; GRADITELJ SVRATIŠTA, društvo s ograničenom odgovornošću za građevinarstvo, trgovinu i uvoz-izvoz, OIB 52044657571, Ivana Česmičkog 16, 10000 Zagreb; Dario Peranović, OIB 26146239067, Ulica Frana Galovića 2, 10360 Sesvete; VELEBIT-PROMET društvo s ograničenom odgovornošću za prijevoz i trgovinu, OIB 67912509737, Industrijska 5, 10370 Dugo Selo; Jerko Šestan, OIB 73255926497, Klarići 26, 10410 Velika Gorica; Autoprijevoznik Miloš, OIB 05380330833; Valentina Puž, OIB 13383759935, Ulica Vladimira Nazora 9, 10370 Dugo Selo; GIP PIONIR d.o.o. za građenje, inženjering, projektiranje, OIB 38262788673, Zagrebačka 145 b, 10000 Zagreb</izvorni_sadrzaj>
    <derivirana_varijabla naziv="DomainObject.Predmet.StrankaFormatedWithAdressOIB_1"> FINA ZAGREB, OIB 85821130368, KOTURAŠKA 43, 10000 Zagreb; ODVJETNIK DAVOR PUŠIĆ; STIPO ŠEHIĆ; MARIJAN ANTOLIĆ; SAFERA RAMIĆ-POZDERAC; OPĆINSKI GRAĐANSKI SUD U ZAGREBU, OIB 01252163117; Marko Vuković; Iva Čengić, OIB 47244094393, Josipa Kozarca 8, 43290 Grubišno Polje; TOP KRAFT društvo s ograničenom odgovornošću za trgovinu i zastupanje, OIB 14387113018, Motajička 1, 10000 Zagreb; Anto Perić; Željko Konicija, OIB 57975370088, Maksimirsko Naselje Iii. 4, 10000 Zagreb; ŠKRABATORIJ društvo s ograničenom odgovornošću za trgovinu i usluge, OIB 82014910678, Petrova 39 A, 10000 Zagreb; PERANOVIĆ društvo s ograničenom odgovornošču za graditeljstvo, trgovinu i usluge, OIB 86174461174, Lukarišće, Lukarska 9/c, 10370 Dugo Selo; Davor Pavlović, Benešićeva 14, 10000 Zagreb; TRCZ TRADE d.o.o. za trgovinu i usluge, OIB 69600224765, Rafe Barišića 20 A, 10000 Zagreb; STAS društvo s ograničenom odgovornošću za usluge, trgovinu i proizvodnju, OIB 71567077819, ul. F. Blažinca 27, 10370 Dugo Selo; GRADITELJ SVRATIŠTA, društvo s ograničenom odgovornošću za građevinarstvo, trgovinu i uvoz-izvoz, OIB 52044657571, Ivana Česmičkog 16, 10000 Zagreb; Dario Peranović, OIB 26146239067, Ulica Frana Galovića 2, 10360 Sesvete; VELEBIT-PROMET društvo s ograničenom odgovornošću za prijevoz i trgovinu, OIB 67912509737, Industrijska 5, 10370 Dugo Selo; Jerko Šestan, OIB 73255926497, Klarići 26, 10410 Velika Gorica; Autoprijevoznik Miloš, OIB 05380330833; Valentina Puž, OIB 13383759935, Ulica Vladimira Nazora 9, 10370 Dugo Selo; GIP PIONIR d.o.o. za građenje, inženjering, projektiranje, OIB 38262788673, Zagrebačka 145 b, 10000 Zagreb</derivirana_varijabla>
  </DomainObject.Predmet.StrankaFormatedWithAdressOIB>
  <DomainObject.Predmet.StrankaWithAdress>
    <izvorni_sadrzaj>FINA ZAGREB KOTURAŠKA 43,10000 Zagreb,ODVJETNIK DAVOR PUŠIĆ ,STIPO ŠEHIĆ ,MARIJAN ANTOLIĆ ,SAFERA RAMIĆ-POZDERAC ,OPĆINSKI GRAĐANSKI SUD U ZAGREBU ,Marko Vuković ,Iva Čengić Josipa Kozarca 8,43290 Grubišno Polje,TOP KRAFT društvo s ograničenom odgovornošću za trgovinu i zastupanje Motajička 1,10000 Zagreb,Anto Perić ,Željko Konicija Maksimirsko Naselje Iii. 4,10000 Zagreb,ŠKRABATORIJ društvo s ograničenom odgovornošću za trgovinu i usluge Petrova 39 A,10000 Zagreb,PERANOVIĆ društvo s ograničenom odgovornošču za graditeljstvo, trgovinu i usluge Lukarišće, Lukarska 9/c,10370 Dugo Selo,Davor Pavlović Benešićeva 14,10000 Zagreb,TRCZ TRADE d.o.o. za trgovinu i usluge Rafe Barišića 20 A,10000 Zagreb,STAS društvo s ograničenom odgovornošću za usluge, trgovinu i proizvodnju ul. F. Blažinca 27,10370 Dugo Selo,GRADITELJ SVRATIŠTA, društvo s ograničenom odgovornošću za građevinarstvo, trgovinu i uvoz-izvoz Ivana Česmičkog 16,10000 Zagreb,Dario Peranović Ulica Frana Galovića 2,10360 Sesvete,VELEBIT-PROMET društvo s ograničenom odgovornošću za prijevoz i trgovinu Industrijska 5,10370 Dugo Selo,Jerko Šestan Klarići 26,10410 Velika Gorica,Autoprijevoznik Miloš ,Valentina Puž Ulica Vladimira Nazora 9,10370 Dugo Selo,GIP PIONIR d.o.o. za građenje, inženjering, projektiranje Zagrebačka 145 b,10000 Zagreb</izvorni_sadrzaj>
    <derivirana_varijabla naziv="DomainObject.Predmet.StrankaWithAdress_1">FINA ZAGREB KOTURAŠKA 43,10000 Zagreb,ODVJETNIK DAVOR PUŠIĆ ,STIPO ŠEHIĆ ,MARIJAN ANTOLIĆ ,SAFERA RAMIĆ-POZDERAC ,OPĆINSKI GRAĐANSKI SUD U ZAGREBU ,Marko Vuković ,Iva Čengić Josipa Kozarca 8,43290 Grubišno Polje,TOP KRAFT društvo s ograničenom odgovornošću za trgovinu i zastupanje Motajička 1,10000 Zagreb,Anto Perić ,Željko Konicija Maksimirsko Naselje Iii. 4,10000 Zagreb,ŠKRABATORIJ društvo s ograničenom odgovornošću za trgovinu i usluge Petrova 39 A,10000 Zagreb,PERANOVIĆ društvo s ograničenom odgovornošču za graditeljstvo, trgovinu i usluge Lukarišće, Lukarska 9/c,10370 Dugo Selo,Davor Pavlović Benešićeva 14,10000 Zagreb,TRCZ TRADE d.o.o. za trgovinu i usluge Rafe Barišića 20 A,10000 Zagreb,STAS društvo s ograničenom odgovornošću za usluge, trgovinu i proizvodnju ul. F. Blažinca 27,10370 Dugo Selo,GRADITELJ SVRATIŠTA, društvo s ograničenom odgovornošću za građevinarstvo, trgovinu i uvoz-izvoz Ivana Česmičkog 16,10000 Zagreb,Dario Peranović Ulica Frana Galovića 2,10360 Sesvete,VELEBIT-PROMET društvo s ograničenom odgovornošću za prijevoz i trgovinu Industrijska 5,10370 Dugo Selo,Jerko Šestan Klarići 26,10410 Velika Gorica,Autoprijevoznik Miloš ,Valentina Puž Ulica Vladimira Nazora 9,10370 Dugo Selo,GIP PIONIR d.o.o. za građenje, inženjering, projektiranje Zagrebačka 145 b,10000 Zagreb</derivirana_varijabla>
  </DomainObject.Predmet.StrankaWithAdress>
  <DomainObject.Predmet.StrankaWithAdressOIB>
    <izvorni_sadrzaj>FINA ZAGREB, OIB 85821130368, KOTURAŠKA 43,10000 Zagreb,ODVJETNIK DAVOR PUŠIĆ,STIPO ŠEHIĆ,MARIJAN ANTOLIĆ,SAFERA RAMIĆ-POZDERAC,OPĆINSKI GRAĐANSKI SUD U ZAGREBU, OIB 01252163117,Marko Vuković,Iva Čengić, OIB 47244094393, Josipa Kozarca 8,43290 Grubišno Polje,TOP KRAFT društvo s ograničenom odgovornošću za trgovinu i zastupanje, OIB 14387113018, Motajička 1,10000 Zagreb,Anto Perić,Željko Konicija, OIB 57975370088, Maksimirsko Naselje Iii. 4,10000 Zagreb,ŠKRABATORIJ društvo s ograničenom odgovornošću za trgovinu i usluge, OIB 82014910678, Petrova 39 A,10000 Zagreb,PERANOVIĆ društvo s ograničenom odgovornošču za graditeljstvo, trgovinu i usluge, OIB 86174461174, Lukarišće, Lukarska 9/c,10370 Dugo Selo,Davor Pavlović, Benešićeva 14,10000 Zagreb,TRCZ TRADE d.o.o. za trgovinu i usluge, OIB 69600224765, Rafe Barišića 20 A,10000 Zagreb,STAS društvo s ograničenom odgovornošću za usluge, trgovinu i proizvodnju, OIB 71567077819, ul. F. Blažinca 27,10370 Dugo Selo,GRADITELJ SVRATIŠTA, društvo s ograničenom odgovornošću za građevinarstvo, trgovinu i uvoz-izvoz, OIB 52044657571, Ivana Česmičkog 16,10000 Zagreb,Dario Peranović, OIB 26146239067, Ulica Frana Galovića 2,10360 Sesvete,VELEBIT-PROMET društvo s ograničenom odgovornošću za prijevoz i trgovinu, OIB 67912509737, Industrijska 5,10370 Dugo Selo,Jerko Šestan, OIB 73255926497, Klarići 26,10410 Velika Gorica,Autoprijevoznik Miloš, OIB 05380330833,Valentina Puž, OIB 13383759935, Ulica Vladimira Nazora 9,10370 Dugo Selo,GIP PIONIR d.o.o. za građenje, inženjering, projektiranje, OIB 38262788673, Zagrebačka 145 b,10000 Zagreb</izvorni_sadrzaj>
    <derivirana_varijabla naziv="DomainObject.Predmet.StrankaWithAdressOIB_1">FINA ZAGREB, OIB 85821130368, KOTURAŠKA 43,10000 Zagreb,ODVJETNIK DAVOR PUŠIĆ,STIPO ŠEHIĆ,MARIJAN ANTOLIĆ,SAFERA RAMIĆ-POZDERAC,OPĆINSKI GRAĐANSKI SUD U ZAGREBU, OIB 01252163117,Marko Vuković,Iva Čengić, OIB 47244094393, Josipa Kozarca 8,43290 Grubišno Polje,TOP KRAFT društvo s ograničenom odgovornošću za trgovinu i zastupanje, OIB 14387113018, Motajička 1,10000 Zagreb,Anto Perić,Željko Konicija, OIB 57975370088, Maksimirsko Naselje Iii. 4,10000 Zagreb,ŠKRABATORIJ društvo s ograničenom odgovornošću za trgovinu i usluge, OIB 82014910678, Petrova 39 A,10000 Zagreb,PERANOVIĆ društvo s ograničenom odgovornošču za graditeljstvo, trgovinu i usluge, OIB 86174461174, Lukarišće, Lukarska 9/c,10370 Dugo Selo,Davor Pavlović, Benešićeva 14,10000 Zagreb,TRCZ TRADE d.o.o. za trgovinu i usluge, OIB 69600224765, Rafe Barišića 20 A,10000 Zagreb,STAS društvo s ograničenom odgovornošću za usluge, trgovinu i proizvodnju, OIB 71567077819, ul. F. Blažinca 27,10370 Dugo Selo,GRADITELJ SVRATIŠTA, društvo s ograničenom odgovornošću za građevinarstvo, trgovinu i uvoz-izvoz, OIB 52044657571, Ivana Česmičkog 16,10000 Zagreb,Dario Peranović, OIB 26146239067, Ulica Frana Galovića 2,10360 Sesvete,VELEBIT-PROMET društvo s ograničenom odgovornošću za prijevoz i trgovinu, OIB 67912509737, Industrijska 5,10370 Dugo Selo,Jerko Šestan, OIB 73255926497, Klarići 26,10410 Velika Gorica,Autoprijevoznik Miloš, OIB 05380330833,Valentina Puž, OIB 13383759935, Ulica Vladimira Nazora 9,10370 Dugo Selo,GIP PIONIR d.o.o. za građenje, inženjering, projektiranje, OIB 38262788673, Zagrebačka 145 b,10000 Zagreb</derivirana_varijabla>
  </DomainObject.Predmet.StrankaWithAdressOIB>
  <DomainObject.Predmet.StrankaNazivFormated>
    <izvorni_sadrzaj>FINA ZAGREB,ODVJETNIK DAVOR PUŠIĆ,STIPO ŠEHIĆ,MARIJAN ANTOLIĆ,SAFERA RAMIĆ-POZDERAC,OPĆINSKI GRAĐANSKI SUD U ZAGREBU,Marko Vuković,Iva Čengić,TOP KRAFT društvo s ograničenom odgovornošću za trgovinu i zastupanje,Anto Perić,Željko Konicija,ŠKRABATORIJ društvo s ograničenom odgovornošću za trgovinu i usluge,PERANOVIĆ društvo s ograničenom odgovornošču za graditeljstvo, trgovinu i usluge,Davor Pavlović,TRCZ TRADE d.o.o. za trgovinu i usluge,STAS društvo s ograničenom odgovornošću za usluge, trgovinu i proizvodnju,GRADITELJ SVRATIŠTA, društvo s ograničenom odgovornošću za građevinarstvo, trgovinu i uvoz-izvoz,Dario Peranović,VELEBIT-PROMET društvo s ograničenom odgovornošću za prijevoz i trgovinu,Jerko Šestan,Autoprijevoznik Miloš,Valentina Puž,GIP PIONIR d.o.o. za građenje, inženjering, projektiranje</izvorni_sadrzaj>
    <derivirana_varijabla naziv="DomainObject.Predmet.StrankaNazivFormated_1">FINA ZAGREB,ODVJETNIK DAVOR PUŠIĆ,STIPO ŠEHIĆ,MARIJAN ANTOLIĆ,SAFERA RAMIĆ-POZDERAC,OPĆINSKI GRAĐANSKI SUD U ZAGREBU,Marko Vuković,Iva Čengić,TOP KRAFT društvo s ograničenom odgovornošću za trgovinu i zastupanje,Anto Perić,Željko Konicija,ŠKRABATORIJ društvo s ograničenom odgovornošću za trgovinu i usluge,PERANOVIĆ društvo s ograničenom odgovornošču za graditeljstvo, trgovinu i usluge,Davor Pavlović,TRCZ TRADE d.o.o. za trgovinu i usluge,STAS društvo s ograničenom odgovornošću za usluge, trgovinu i proizvodnju,GRADITELJ SVRATIŠTA, društvo s ograničenom odgovornošću za građevinarstvo, trgovinu i uvoz-izvoz,Dario Peranović,VELEBIT-PROMET društvo s ograničenom odgovornošću za prijevoz i trgovinu,Jerko Šestan,Autoprijevoznik Miloš,Valentina Puž,GIP PIONIR d.o.o. za građenje, inženjering, projektiranje</derivirana_varijabla>
  </DomainObject.Predmet.StrankaNazivFormated>
  <DomainObject.Predmet.StrankaNazivFormatedOIB>
    <izvorni_sadrzaj>FINA ZAGREB, OIB 85821130368,ODVJETNIK DAVOR PUŠIĆ,STIPO ŠEHIĆ,MARIJAN ANTOLIĆ,SAFERA RAMIĆ-POZDERAC,OPĆINSKI GRAĐANSKI SUD U ZAGREBU, OIB 01252163117,Marko Vuković,Iva Čengić, OIB 47244094393,TOP KRAFT društvo s ograničenom odgovornošću za trgovinu i zastupanje, OIB 14387113018,Anto Perić,Željko Konicija, OIB 57975370088,ŠKRABATORIJ društvo s ograničenom odgovornošću za trgovinu i usluge, OIB 82014910678,PERANOVIĆ društvo s ograničenom odgovornošču za graditeljstvo, trgovinu i usluge, OIB 86174461174,Davor Pavlović,TRCZ TRADE d.o.o. za trgovinu i usluge, OIB 69600224765,STAS društvo s ograničenom odgovornošću za usluge, trgovinu i proizvodnju, OIB 71567077819,GRADITELJ SVRATIŠTA, društvo s ograničenom odgovornošću za građevinarstvo, trgovinu i uvoz-izvoz, OIB 52044657571,Dario Peranović, OIB 26146239067,VELEBIT-PROMET društvo s ograničenom odgovornošću za prijevoz i trgovinu, OIB 67912509737,Jerko Šestan, OIB 73255926497,Autoprijevoznik Miloš, OIB 05380330833,Valentina Puž, OIB 13383759935,GIP PIONIR d.o.o. za građenje, inženjering, projektiranje, OIB 38262788673</izvorni_sadrzaj>
    <derivirana_varijabla naziv="DomainObject.Predmet.StrankaNazivFormatedOIB_1">FINA ZAGREB, OIB 85821130368,ODVJETNIK DAVOR PUŠIĆ,STIPO ŠEHIĆ,MARIJAN ANTOLIĆ,SAFERA RAMIĆ-POZDERAC,OPĆINSKI GRAĐANSKI SUD U ZAGREBU, OIB 01252163117,Marko Vuković,Iva Čengić, OIB 47244094393,TOP KRAFT društvo s ograničenom odgovornošću za trgovinu i zastupanje, OIB 14387113018,Anto Perić,Željko Konicija, OIB 57975370088,ŠKRABATORIJ društvo s ograničenom odgovornošću za trgovinu i usluge, OIB 82014910678,PERANOVIĆ društvo s ograničenom odgovornošču za graditeljstvo, trgovinu i usluge, OIB 86174461174,Davor Pavlović,TRCZ TRADE d.o.o. za trgovinu i usluge, OIB 69600224765,STAS društvo s ograničenom odgovornošću za usluge, trgovinu i proizvodnju, OIB 71567077819,GRADITELJ SVRATIŠTA, društvo s ograničenom odgovornošću za građevinarstvo, trgovinu i uvoz-izvoz, OIB 52044657571,Dario Peranović, OIB 26146239067,VELEBIT-PROMET društvo s ograničenom odgovornošću za prijevoz i trgovinu, OIB 67912509737,Jerko Šestan, OIB 73255926497,Autoprijevoznik Miloš, OIB 05380330833,Valentina Puž, OIB 13383759935,GIP PIONIR d.o.o. za građenje, inženjering, projektiranje, OIB 38262788673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ZAGREB</item>
      <item>ODVJETNIK DAVOR PUŠIĆ</item>
      <item>STIPO ŠEHIĆ</item>
      <item>MARIJAN ANTOLIĆ</item>
      <item>SAFERA RAMIĆ-POZDERAC</item>
      <item>OPĆINSKI GRAĐANSKI SUD U ZAGREBU</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tem>GIP PIONIR d.o.o. za građenje, inženjering, projektiranje</item>
    </izvorni_sadrzaj>
    <derivirana_varijabla naziv="DomainObject.Predmet.StrankaListFormated_1">
      <item>FINA ZAGREB</item>
      <item>ODVJETNIK DAVOR PUŠIĆ</item>
      <item>STIPO ŠEHIĆ</item>
      <item>MARIJAN ANTOLIĆ</item>
      <item>SAFERA RAMIĆ-POZDERAC</item>
      <item>OPĆINSKI GRAĐANSKI SUD U ZAGREBU</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tem>GIP PIONIR d.o.o. za građenje, inženjering, projektiranje</item>
    </derivirana_varijabla>
  </DomainObject.Predmet.StrankaListFormated>
  <DomainObject.Predmet.StrankaListFormatedOIB>
    <izvorni_sadrzaj>
      <item>FINA ZAGREB, OIB 85821130368</item>
      <item>ODVJETNIK DAVOR PUŠIĆ</item>
      <item>STIPO ŠEHIĆ</item>
      <item>MARIJAN ANTOLIĆ</item>
      <item>SAFERA RAMIĆ-POZDERAC</item>
      <item>OPĆINSKI GRAĐANSKI SUD U ZAGREBU, OIB 01252163117</item>
      <item>Marko Vuković</item>
      <item>Iva Čengić, OIB 47244094393</item>
      <item>TOP KRAFT društvo s ograničenom odgovornošću za trgovinu i zastupanje, OIB 14387113018</item>
      <item>Anto Perić</item>
      <item>Željko Konicija, OIB 57975370088</item>
      <item>ŠKRABATORIJ društvo s ograničenom odgovornošću za trgovinu i usluge, OIB 82014910678</item>
      <item>PERANOVIĆ društvo s ograničenom odgovornošču za graditeljstvo, trgovinu i usluge, OIB 86174461174</item>
      <item>Davor Pavlović</item>
      <item>TRCZ TRADE d.o.o. za trgovinu i usluge, OIB 69600224765</item>
      <item>STAS društvo s ograničenom odgovornošću za usluge, trgovinu i proizvodnju, OIB 71567077819</item>
      <item>GRADITELJ SVRATIŠTA, društvo s ograničenom odgovornošću za građevinarstvo, trgovinu i uvoz-izvoz, OIB 52044657571</item>
      <item>Dario Peranović, OIB 26146239067</item>
      <item>VELEBIT-PROMET društvo s ograničenom odgovornošću za prijevoz i trgovinu, OIB 67912509737</item>
      <item>Jerko Šestan, OIB 73255926497</item>
      <item>Autoprijevoznik Miloš, OIB 05380330833</item>
      <item>Valentina Puž, OIB 13383759935</item>
      <item>GIP PIONIR d.o.o. za građenje, inženjering, projektiranje, OIB 38262788673</item>
    </izvorni_sadrzaj>
    <derivirana_varijabla naziv="DomainObject.Predmet.StrankaListFormatedOIB_1">
      <item>FINA ZAGREB, OIB 85821130368</item>
      <item>ODVJETNIK DAVOR PUŠIĆ</item>
      <item>STIPO ŠEHIĆ</item>
      <item>MARIJAN ANTOLIĆ</item>
      <item>SAFERA RAMIĆ-POZDERAC</item>
      <item>OPĆINSKI GRAĐANSKI SUD U ZAGREBU, OIB 01252163117</item>
      <item>Marko Vuković</item>
      <item>Iva Čengić, OIB 47244094393</item>
      <item>TOP KRAFT društvo s ograničenom odgovornošću za trgovinu i zastupanje, OIB 14387113018</item>
      <item>Anto Perić</item>
      <item>Željko Konicija, OIB 57975370088</item>
      <item>ŠKRABATORIJ društvo s ograničenom odgovornošću za trgovinu i usluge, OIB 82014910678</item>
      <item>PERANOVIĆ društvo s ograničenom odgovornošču za graditeljstvo, trgovinu i usluge, OIB 86174461174</item>
      <item>Davor Pavlović</item>
      <item>TRCZ TRADE d.o.o. za trgovinu i usluge, OIB 69600224765</item>
      <item>STAS društvo s ograničenom odgovornošću za usluge, trgovinu i proizvodnju, OIB 71567077819</item>
      <item>GRADITELJ SVRATIŠTA, društvo s ograničenom odgovornošću za građevinarstvo, trgovinu i uvoz-izvoz, OIB 52044657571</item>
      <item>Dario Peranović, OIB 26146239067</item>
      <item>VELEBIT-PROMET društvo s ograničenom odgovornošću za prijevoz i trgovinu, OIB 67912509737</item>
      <item>Jerko Šestan, OIB 73255926497</item>
      <item>Autoprijevoznik Miloš, OIB 05380330833</item>
      <item>Valentina Puž, OIB 13383759935</item>
      <item>GIP PIONIR d.o.o. za građenje, inženjering, projektiranje, OIB 38262788673</item>
    </derivirana_varijabla>
  </DomainObject.Predmet.StrankaListFormatedOIB>
  <DomainObject.Predmet.StrankaListFormatedWithAdress>
    <izvorni_sadrzaj>
      <item>FINA ZAGREB, KOTURAŠKA 43, 10000 Zagreb</item>
      <item>ODVJETNIK DAVOR PUŠIĆ</item>
      <item>STIPO ŠEHIĆ</item>
      <item>MARIJAN ANTOLIĆ</item>
      <item>SAFERA RAMIĆ-POZDERAC</item>
      <item>OPĆINSKI GRAĐANSKI SUD U ZAGREBU</item>
      <item>Marko Vuković</item>
      <item>Iva Čengić, Josipa Kozarca 8, 43290 Grubišno Polje</item>
      <item>TOP KRAFT društvo s ograničenom odgovornošću za trgovinu i zastupanje, Motajička 1, 10000 Zagreb</item>
      <item>Anto Perić</item>
      <item>Željko Konicija, Maksimirsko Naselje Iii. 4, 10000 Zagreb</item>
      <item>ŠKRABATORIJ društvo s ograničenom odgovornošću za trgovinu i usluge, Petrova 39 A, 10000 Zagreb</item>
      <item>PERANOVIĆ društvo s ograničenom odgovornošču za graditeljstvo, trgovinu i usluge, Lukarišće, Lukarska 9/c, 10370 Dugo Selo</item>
      <item>Davor Pavlović, Benešićeva 14, 10000 Zagreb</item>
      <item>TRCZ TRADE d.o.o. za trgovinu i usluge, Rafe Barišića 20 A, 10000 Zagreb</item>
      <item>STAS društvo s ograničenom odgovornošću za usluge, trgovinu i proizvodnju, ul. F. Blažinca 27, 10370 Dugo Selo</item>
      <item>GRADITELJ SVRATIŠTA, društvo s ograničenom odgovornošću za građevinarstvo, trgovinu i uvoz-izvoz, Ivana Česmičkog 16, 10000 Zagreb</item>
      <item>Dario Peranović, Ulica Frana Galovića 2, 10360 Sesvete</item>
      <item>VELEBIT-PROMET društvo s ograničenom odgovornošću za prijevoz i trgovinu, Industrijska 5, 10370 Dugo Selo</item>
      <item>Jerko Šestan, Klarići 26, 10410 Velika Gorica</item>
      <item>Autoprijevoznik Miloš</item>
      <item>Valentina Puž, Ulica Vladimira Nazora 9, 10370 Dugo Selo</item>
      <item>GIP PIONIR d.o.o. za građenje, inženjering, projektiranje, Zagrebačka 145 b, 10000 Zagreb</item>
    </izvorni_sadrzaj>
    <derivirana_varijabla naziv="DomainObject.Predmet.StrankaListFormatedWithAdress_1">
      <item>FINA ZAGREB, KOTURAŠKA 43, 10000 Zagreb</item>
      <item>ODVJETNIK DAVOR PUŠIĆ</item>
      <item>STIPO ŠEHIĆ</item>
      <item>MARIJAN ANTOLIĆ</item>
      <item>SAFERA RAMIĆ-POZDERAC</item>
      <item>OPĆINSKI GRAĐANSKI SUD U ZAGREBU</item>
      <item>Marko Vuković</item>
      <item>Iva Čengić, Josipa Kozarca 8, 43290 Grubišno Polje</item>
      <item>TOP KRAFT društvo s ograničenom odgovornošću za trgovinu i zastupanje, Motajička 1, 10000 Zagreb</item>
      <item>Anto Perić</item>
      <item>Željko Konicija, Maksimirsko Naselje Iii. 4, 10000 Zagreb</item>
      <item>ŠKRABATORIJ društvo s ograničenom odgovornošću za trgovinu i usluge, Petrova 39 A, 10000 Zagreb</item>
      <item>PERANOVIĆ društvo s ograničenom odgovornošču za graditeljstvo, trgovinu i usluge, Lukarišće, Lukarska 9/c, 10370 Dugo Selo</item>
      <item>Davor Pavlović, Benešićeva 14, 10000 Zagreb</item>
      <item>TRCZ TRADE d.o.o. za trgovinu i usluge, Rafe Barišića 20 A, 10000 Zagreb</item>
      <item>STAS društvo s ograničenom odgovornošću za usluge, trgovinu i proizvodnju, ul. F. Blažinca 27, 10370 Dugo Selo</item>
      <item>GRADITELJ SVRATIŠTA, društvo s ograničenom odgovornošću za građevinarstvo, trgovinu i uvoz-izvoz, Ivana Česmičkog 16, 10000 Zagreb</item>
      <item>Dario Peranović, Ulica Frana Galovića 2, 10360 Sesvete</item>
      <item>VELEBIT-PROMET društvo s ograničenom odgovornošću za prijevoz i trgovinu, Industrijska 5, 10370 Dugo Selo</item>
      <item>Jerko Šestan, Klarići 26, 10410 Velika Gorica</item>
      <item>Autoprijevoznik Miloš</item>
      <item>Valentina Puž, Ulica Vladimira Nazora 9, 10370 Dugo Selo</item>
      <item>GIP PIONIR d.o.o. za građenje, inženjering, projektiranje, Zagrebačka 145 b, 10000 Zagreb</item>
    </derivirana_varijabla>
  </DomainObject.Predmet.StrankaListFormatedWithAdress>
  <DomainObject.Predmet.StrankaListFormatedWithAdressOIB>
    <izvorni_sadrzaj>
      <item>FINA ZAGREB, OIB 85821130368, KOTURAŠKA 43, 10000 Zagreb</item>
      <item>ODVJETNIK DAVOR PUŠIĆ</item>
      <item>STIPO ŠEHIĆ</item>
      <item>MARIJAN ANTOLIĆ</item>
      <item>SAFERA RAMIĆ-POZDERAC</item>
      <item>OPĆINSKI GRAĐANSKI SUD U ZAGREBU, OIB 01252163117</item>
      <item>Marko Vuković</item>
      <item>Iva Čengić, OIB 47244094393, Josipa Kozarca 8, 43290 Grubišno Polje</item>
      <item>TOP KRAFT društvo s ograničenom odgovornošću za trgovinu i zastupanje, OIB 14387113018, Motajička 1, 10000 Zagreb</item>
      <item>Anto Perić</item>
      <item>Željko Konicija, OIB 57975370088, Maksimirsko Naselje Iii. 4, 10000 Zagreb</item>
      <item>ŠKRABATORIJ društvo s ograničenom odgovornošću za trgovinu i usluge, OIB 82014910678, Petrova 39 A, 10000 Zagreb</item>
      <item>PERANOVIĆ društvo s ograničenom odgovornošču za graditeljstvo, trgovinu i usluge, OIB 86174461174, Lukarišće, Lukarska 9/c, 10370 Dugo Selo</item>
      <item>Davor Pavlović, Benešićeva 14, 10000 Zagreb</item>
      <item>TRCZ TRADE d.o.o. za trgovinu i usluge, OIB 69600224765, Rafe Barišića 20 A, 10000 Zagreb</item>
      <item>STAS društvo s ograničenom odgovornošću za usluge, trgovinu i proizvodnju, OIB 71567077819, ul. F. Blažinca 27, 10370 Dugo Selo</item>
      <item>GRADITELJ SVRATIŠTA, društvo s ograničenom odgovornošću za građevinarstvo, trgovinu i uvoz-izvoz, OIB 52044657571, Ivana Česmičkog 16, 10000 Zagreb</item>
      <item>Dario Peranović, OIB 26146239067, Ulica Frana Galovića 2, 10360 Sesvete</item>
      <item>VELEBIT-PROMET društvo s ograničenom odgovornošću za prijevoz i trgovinu, OIB 67912509737, Industrijska 5, 10370 Dugo Selo</item>
      <item>Jerko Šestan, OIB 73255926497, Klarići 26, 10410 Velika Gorica</item>
      <item>Autoprijevoznik Miloš, OIB 05380330833</item>
      <item>Valentina Puž, OIB 13383759935, Ulica Vladimira Nazora 9, 10370 Dugo Selo</item>
      <item>GIP PIONIR d.o.o. za građenje, inženjering, projektiranje, OIB 38262788673, Zagrebačka 145 b, 10000 Zagreb</item>
    </izvorni_sadrzaj>
    <derivirana_varijabla naziv="DomainObject.Predmet.StrankaListFormatedWithAdressOIB_1">
      <item>FINA ZAGREB, OIB 85821130368, KOTURAŠKA 43, 10000 Zagreb</item>
      <item>ODVJETNIK DAVOR PUŠIĆ</item>
      <item>STIPO ŠEHIĆ</item>
      <item>MARIJAN ANTOLIĆ</item>
      <item>SAFERA RAMIĆ-POZDERAC</item>
      <item>OPĆINSKI GRAĐANSKI SUD U ZAGREBU, OIB 01252163117</item>
      <item>Marko Vuković</item>
      <item>Iva Čengić, OIB 47244094393, Josipa Kozarca 8, 43290 Grubišno Polje</item>
      <item>TOP KRAFT društvo s ograničenom odgovornošću za trgovinu i zastupanje, OIB 14387113018, Motajička 1, 10000 Zagreb</item>
      <item>Anto Perić</item>
      <item>Željko Konicija, OIB 57975370088, Maksimirsko Naselje Iii. 4, 10000 Zagreb</item>
      <item>ŠKRABATORIJ društvo s ograničenom odgovornošću za trgovinu i usluge, OIB 82014910678, Petrova 39 A, 10000 Zagreb</item>
      <item>PERANOVIĆ društvo s ograničenom odgovornošču za graditeljstvo, trgovinu i usluge, OIB 86174461174, Lukarišće, Lukarska 9/c, 10370 Dugo Selo</item>
      <item>Davor Pavlović, Benešićeva 14, 10000 Zagreb</item>
      <item>TRCZ TRADE d.o.o. za trgovinu i usluge, OIB 69600224765, Rafe Barišića 20 A, 10000 Zagreb</item>
      <item>STAS društvo s ograničenom odgovornošću za usluge, trgovinu i proizvodnju, OIB 71567077819, ul. F. Blažinca 27, 10370 Dugo Selo</item>
      <item>GRADITELJ SVRATIŠTA, društvo s ograničenom odgovornošću za građevinarstvo, trgovinu i uvoz-izvoz, OIB 52044657571, Ivana Česmičkog 16, 10000 Zagreb</item>
      <item>Dario Peranović, OIB 26146239067, Ulica Frana Galovića 2, 10360 Sesvete</item>
      <item>VELEBIT-PROMET društvo s ograničenom odgovornošću za prijevoz i trgovinu, OIB 67912509737, Industrijska 5, 10370 Dugo Selo</item>
      <item>Jerko Šestan, OIB 73255926497, Klarići 26, 10410 Velika Gorica</item>
      <item>Autoprijevoznik Miloš, OIB 05380330833</item>
      <item>Valentina Puž, OIB 13383759935, Ulica Vladimira Nazora 9, 10370 Dugo Selo</item>
      <item>GIP PIONIR d.o.o. za građenje, inženjering, projektiranje, OIB 38262788673, Zagrebačka 145 b, 10000 Zagreb</item>
    </derivirana_varijabla>
  </DomainObject.Predmet.StrankaListFormatedWithAdressOIB>
  <DomainObject.Predmet.StrankaListNazivFormated>
    <izvorni_sadrzaj>
      <item>FINA ZAGREB</item>
      <item>ODVJETNIK DAVOR PUŠIĆ</item>
      <item>STIPO ŠEHIĆ</item>
      <item>MARIJAN ANTOLIĆ</item>
      <item>SAFERA RAMIĆ-POZDERAC</item>
      <item>OPĆINSKI GRAĐANSKI SUD U ZAGREBU</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tem>GIP PIONIR d.o.o. za građenje, inženjering, projektiranje</item>
    </izvorni_sadrzaj>
    <derivirana_varijabla naziv="DomainObject.Predmet.StrankaListNazivFormated_1">
      <item>FINA ZAGREB</item>
      <item>ODVJETNIK DAVOR PUŠIĆ</item>
      <item>STIPO ŠEHIĆ</item>
      <item>MARIJAN ANTOLIĆ</item>
      <item>SAFERA RAMIĆ-POZDERAC</item>
      <item>OPĆINSKI GRAĐANSKI SUD U ZAGREBU</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tem>GIP PIONIR d.o.o. za građenje, inženjering, projektiranje</item>
    </derivirana_varijabla>
  </DomainObject.Predmet.StrankaListNazivFormated>
  <DomainObject.Predmet.StrankaListNazivFormatedOIB>
    <izvorni_sadrzaj>
      <item>FINA ZAGREB, OIB 85821130368</item>
      <item>ODVJETNIK DAVOR PUŠIĆ</item>
      <item>STIPO ŠEHIĆ</item>
      <item>MARIJAN ANTOLIĆ</item>
      <item>SAFERA RAMIĆ-POZDERAC</item>
      <item>OPĆINSKI GRAĐANSKI SUD U ZAGREBU, OIB 01252163117</item>
      <item>Marko Vuković</item>
      <item>Iva Čengić, OIB 47244094393</item>
      <item>TOP KRAFT društvo s ograničenom odgovornošću za trgovinu i zastupanje, OIB 14387113018</item>
      <item>Anto Perić</item>
      <item>Željko Konicija, OIB 57975370088</item>
      <item>ŠKRABATORIJ društvo s ograničenom odgovornošću za trgovinu i usluge, OIB 82014910678</item>
      <item>PERANOVIĆ društvo s ograničenom odgovornošču za graditeljstvo, trgovinu i usluge, OIB 86174461174</item>
      <item>Davor Pavlović</item>
      <item>TRCZ TRADE d.o.o. za trgovinu i usluge, OIB 69600224765</item>
      <item>STAS društvo s ograničenom odgovornošću za usluge, trgovinu i proizvodnju, OIB 71567077819</item>
      <item>GRADITELJ SVRATIŠTA, društvo s ograničenom odgovornošću za građevinarstvo, trgovinu i uvoz-izvoz, OIB 52044657571</item>
      <item>Dario Peranović, OIB 26146239067</item>
      <item>VELEBIT-PROMET društvo s ograničenom odgovornošću za prijevoz i trgovinu, OIB 67912509737</item>
      <item>Jerko Šestan, OIB 73255926497</item>
      <item>Autoprijevoznik Miloš, OIB 05380330833</item>
      <item>Valentina Puž, OIB 13383759935</item>
      <item>GIP PIONIR d.o.o. za građenje, inženjering, projektiranje, OIB 38262788673</item>
    </izvorni_sadrzaj>
    <derivirana_varijabla naziv="DomainObject.Predmet.StrankaListNazivFormatedOIB_1">
      <item>FINA ZAGREB, OIB 85821130368</item>
      <item>ODVJETNIK DAVOR PUŠIĆ</item>
      <item>STIPO ŠEHIĆ</item>
      <item>MARIJAN ANTOLIĆ</item>
      <item>SAFERA RAMIĆ-POZDERAC</item>
      <item>OPĆINSKI GRAĐANSKI SUD U ZAGREBU, OIB 01252163117</item>
      <item>Marko Vuković</item>
      <item>Iva Čengić, OIB 47244094393</item>
      <item>TOP KRAFT društvo s ograničenom odgovornošću za trgovinu i zastupanje, OIB 14387113018</item>
      <item>Anto Perić</item>
      <item>Željko Konicija, OIB 57975370088</item>
      <item>ŠKRABATORIJ društvo s ograničenom odgovornošću za trgovinu i usluge, OIB 82014910678</item>
      <item>PERANOVIĆ društvo s ograničenom odgovornošču za graditeljstvo, trgovinu i usluge, OIB 86174461174</item>
      <item>Davor Pavlović</item>
      <item>TRCZ TRADE d.o.o. za trgovinu i usluge, OIB 69600224765</item>
      <item>STAS društvo s ograničenom odgovornošću za usluge, trgovinu i proizvodnju, OIB 71567077819</item>
      <item>GRADITELJ SVRATIŠTA, društvo s ograničenom odgovornošću za građevinarstvo, trgovinu i uvoz-izvoz, OIB 52044657571</item>
      <item>Dario Peranović, OIB 26146239067</item>
      <item>VELEBIT-PROMET društvo s ograničenom odgovornošću za prijevoz i trgovinu, OIB 67912509737</item>
      <item>Jerko Šestan, OIB 73255926497</item>
      <item>Autoprijevoznik Miloš, OIB 05380330833</item>
      <item>Valentina Puž, OIB 13383759935</item>
      <item>GIP PIONIR d.o.o. za građenje, inženjering, projektiranje, OIB 38262788673</item>
    </derivirana_varijabla>
  </DomainObject.Predmet.StrankaListNazivFormatedOIB>
  <DomainObject.Predmet.ProtuStrankaListFormated>
    <izvorni_sadrzaj>
      <item>TEMPO dioničko društvo za graditeljstvo</item>
    </izvorni_sadrzaj>
    <derivirana_varijabla naziv="DomainObject.Predmet.ProtuStrankaListFormated_1">
      <item>TEMPO dioničko društvo za graditeljstvo</item>
    </derivirana_varijabla>
  </DomainObject.Predmet.ProtuStrankaListFormated>
  <DomainObject.Predmet.ProtuStrankaListFormatedOIB>
    <izvorni_sadrzaj>
      <item>TEMPO dioničko društvo za graditeljstvo, OIB 16001962270</item>
    </izvorni_sadrzaj>
    <derivirana_varijabla naziv="DomainObject.Predmet.ProtuStrankaListFormatedOIB_1">
      <item>TEMPO dioničko društvo za graditeljstvo, OIB 16001962270</item>
    </derivirana_varijabla>
  </DomainObject.Predmet.ProtuStrankaListFormatedOIB>
  <DomainObject.Predmet.ProtuStrankaListFormatedWithAdress>
    <izvorni_sadrzaj>
      <item>TEMPO dioničko društvo za graditeljstvo, Josipa Lončara br. 2, 10000 Zagreb</item>
    </izvorni_sadrzaj>
    <derivirana_varijabla naziv="DomainObject.Predmet.ProtuStrankaListFormatedWithAdress_1">
      <item>TEMPO dioničko društvo za graditeljstvo, Josipa Lončara br. 2, 10000 Zagreb</item>
    </derivirana_varijabla>
  </DomainObject.Predmet.ProtuStrankaListFormatedWithAdress>
  <DomainObject.Predmet.ProtuStrankaListFormatedWithAdressOIB>
    <izvorni_sadrzaj>
      <item>TEMPO dioničko društvo za graditeljstvo, OIB 16001962270, Josipa Lončara br. 2, 10000 Zagreb</item>
    </izvorni_sadrzaj>
    <derivirana_varijabla naziv="DomainObject.Predmet.ProtuStrankaListFormatedWithAdressOIB_1">
      <item>TEMPO dioničko društvo za graditeljstvo, OIB 16001962270, Josipa Lončara br. 2, 10000 Zagreb</item>
    </derivirana_varijabla>
  </DomainObject.Predmet.ProtuStrankaListFormatedWithAdressOIB>
  <DomainObject.Predmet.ProtuStrankaListNazivFormated>
    <izvorni_sadrzaj>
      <item>TEMPO dioničko društvo za graditeljstvo</item>
    </izvorni_sadrzaj>
    <derivirana_varijabla naziv="DomainObject.Predmet.ProtuStrankaListNazivFormated_1">
      <item>TEMPO dioničko društvo za graditeljstvo</item>
    </derivirana_varijabla>
  </DomainObject.Predmet.ProtuStrankaListNazivFormated>
  <DomainObject.Predmet.ProtuStrankaListNazivFormatedOIB>
    <izvorni_sadrzaj>
      <item>TEMPO dioničko društvo za graditeljstvo, OIB 16001962270</item>
    </izvorni_sadrzaj>
    <derivirana_varijabla naziv="DomainObject.Predmet.ProtuStrankaListNazivFormatedOIB_1">
      <item>TEMPO dioničko društvo za graditeljstvo, OIB 16001962270</item>
    </derivirana_varijabla>
  </DomainObject.Predmet.ProtuStrankaListNazivFormatedOIB>
  <DomainObject.Predmet.OstaliListFormated>
    <izvorni_sadrzaj>
      <item>Zvonimir Pogačić</item>
      <item>Zdravko Pađen</item>
      <item>Mislav Čolak</item>
      <item>Ante Jukić-razrješen</item>
      <item>Đuro Zoroe</item>
      <item>Jasna Matičević</item>
      <item>Vesna Katić</item>
      <item>Nevenka Mrčela</item>
    </izvorni_sadrzaj>
    <derivirana_varijabla naziv="DomainObject.Predmet.OstaliListFormated_1">
      <item>Zvonimir Pogačić</item>
      <item>Zdravko Pađen</item>
      <item>Mislav Čolak</item>
      <item>Ante Jukić-razrješen</item>
      <item>Đuro Zoroe</item>
      <item>Jasna Matičević</item>
      <item>Vesna Katić</item>
      <item>Nevenka Mrčela</item>
    </derivirana_varijabla>
  </DomainObject.Predmet.OstaliListFormated>
  <DomainObject.Predmet.OstaliListFormatedOIB>
    <izvorni_sadrzaj>
      <item>Zvonimir Pogačić</item>
      <item>Zdravko Pađen</item>
      <item>Mislav Čolak</item>
      <item>Ante Jukić-razrješen, OIB 74320689175</item>
      <item>Đuro Zoroe</item>
      <item>Jasna Matičević</item>
      <item>Vesna Katić, OIB 35651318842</item>
      <item>Nevenka Mrčela</item>
    </izvorni_sadrzaj>
    <derivirana_varijabla naziv="DomainObject.Predmet.OstaliListFormatedOIB_1">
      <item>Zvonimir Pogačić</item>
      <item>Zdravko Pađen</item>
      <item>Mislav Čolak</item>
      <item>Ante Jukić-razrješen, OIB 74320689175</item>
      <item>Đuro Zoroe</item>
      <item>Jasna Matičević</item>
      <item>Vesna Katić, OIB 35651318842</item>
      <item>Nevenka Mrčela</item>
    </derivirana_varijabla>
  </DomainObject.Predmet.OstaliListFormatedOIB>
  <DomainObject.Predmet.OstaliListFormatedWithAdress>
    <izvorni_sadrzaj>
      <item>Zvonimir Pogačić</item>
      <item>Zdravko Pađen</item>
      <item>Mislav Čolak</item>
      <item>Ante Jukić-razrješen, Majstora Radonje 12, 10000 Zagreb</item>
      <item>Đuro Zoroe, Ivana Gorana Kovačića 4/I, 10360 Sesvete</item>
      <item>Jasna Matičević, Horvaćanska 168, 10000 Zagreb</item>
      <item>Vesna Katić, Poljička cesta 5/mezanin, 10000 Zagreb</item>
      <item>Nevenka Mrčela, Smičiklasova 18, 10000 Zagreb</item>
    </izvorni_sadrzaj>
    <derivirana_varijabla naziv="DomainObject.Predmet.OstaliListFormatedWithAdress_1">
      <item>Zvonimir Pogačić</item>
      <item>Zdravko Pađen</item>
      <item>Mislav Čolak</item>
      <item>Ante Jukić-razrješen, Majstora Radonje 12, 10000 Zagreb</item>
      <item>Đuro Zoroe, Ivana Gorana Kovačića 4/I, 10360 Sesvete</item>
      <item>Jasna Matičević, Horvaćanska 168, 10000 Zagreb</item>
      <item>Vesna Katić, Poljička cesta 5/mezanin, 10000 Zagreb</item>
      <item>Nevenka Mrčela, Smičiklasova 18, 10000 Zagreb</item>
    </derivirana_varijabla>
  </DomainObject.Predmet.OstaliListFormatedWithAdress>
  <DomainObject.Predmet.OstaliListFormatedWithAdressOIB>
    <izvorni_sadrzaj>
      <item>Zvonimir Pogačić</item>
      <item>Zdravko Pađen</item>
      <item>Mislav Čolak</item>
      <item>Ante Jukić-razrješen, OIB 74320689175, Majstora Radonje 12, 10000 Zagreb</item>
      <item>Đuro Zoroe, Ivana Gorana Kovačića 4/I, 10360 Sesvete</item>
      <item>Jasna Matičević, Horvaćanska 168, 10000 Zagreb</item>
      <item>Vesna Katić, OIB 35651318842, Poljička cesta 5/mezanin, 10000 Zagreb</item>
      <item>Nevenka Mrčela, Smičiklasova 18, 10000 Zagreb</item>
    </izvorni_sadrzaj>
    <derivirana_varijabla naziv="DomainObject.Predmet.OstaliListFormatedWithAdressOIB_1">
      <item>Zvonimir Pogačić</item>
      <item>Zdravko Pađen</item>
      <item>Mislav Čolak</item>
      <item>Ante Jukić-razrješen, OIB 74320689175, Majstora Radonje 12, 10000 Zagreb</item>
      <item>Đuro Zoroe, Ivana Gorana Kovačića 4/I, 10360 Sesvete</item>
      <item>Jasna Matičević, Horvaćanska 168, 10000 Zagreb</item>
      <item>Vesna Katić, OIB 35651318842, Poljička cesta 5/mezanin, 10000 Zagreb</item>
      <item>Nevenka Mrčela, Smičiklasova 18, 10000 Zagreb</item>
    </derivirana_varijabla>
  </DomainObject.Predmet.OstaliListFormatedWithAdressOIB>
  <DomainObject.Predmet.OstaliListNazivFormated>
    <izvorni_sadrzaj>
      <item>Zvonimir Pogačić</item>
      <item>Zdravko Pađen</item>
      <item>Mislav Čolak</item>
      <item>Ante Jukić-razrješen</item>
      <item>Đuro Zoroe</item>
      <item>Jasna Matičević</item>
      <item>Vesna Katić</item>
      <item>Nevenka Mrčela</item>
    </izvorni_sadrzaj>
    <derivirana_varijabla naziv="DomainObject.Predmet.OstaliListNazivFormated_1">
      <item>Zvonimir Pogačić</item>
      <item>Zdravko Pađen</item>
      <item>Mislav Čolak</item>
      <item>Ante Jukić-razrješen</item>
      <item>Đuro Zoroe</item>
      <item>Jasna Matičević</item>
      <item>Vesna Katić</item>
      <item>Nevenka Mrčela</item>
    </derivirana_varijabla>
  </DomainObject.Predmet.OstaliListNazivFormated>
  <DomainObject.Predmet.OstaliListNazivFormatedOIB>
    <izvorni_sadrzaj>
      <item>Zvonimir Pogačić</item>
      <item>Zdravko Pađen</item>
      <item>Mislav Čolak</item>
      <item>Ante Jukić-razrješen, OIB 74320689175</item>
      <item>Đuro Zoroe</item>
      <item>Jasna Matičević</item>
      <item>Vesna Katić, OIB 35651318842</item>
      <item>Nevenka Mrčela</item>
    </izvorni_sadrzaj>
    <derivirana_varijabla naziv="DomainObject.Predmet.OstaliListNazivFormatedOIB_1">
      <item>Zvonimir Pogačić</item>
      <item>Zdravko Pađen</item>
      <item>Mislav Čolak</item>
      <item>Ante Jukić-razrješen, OIB 74320689175</item>
      <item>Đuro Zoroe</item>
      <item>Jasna Matičević</item>
      <item>Vesna Katić, OIB 35651318842</item>
      <item>Nevenka Mrčela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lipnja 2018.</izvorni_sadrzaj>
    <derivirana_varijabla naziv="DomainObject.Datum_1">18. lipnja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TEMPO dioničko društvo za graditeljstvo</izvorni_sadrzaj>
    <derivirana_varijabla naziv="DomainObject.Predmet.ProtustrankaIDrugi_1">TEMPO dioničko društvo za graditeljstvo</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TEMPO dioničko društvo za graditeljstvo, OIB 16001962270, Josipa Lončara br. 2, 10000 Zagreb</izvorni_sadrzaj>
    <derivirana_varijabla naziv="DomainObject.Predmet.ProtustrankaIDrugiAdressOIB_1">TEMPO dioničko društvo za graditeljstvo, OIB 16001962270, Josipa Lončara br.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TEMPO dioničko društvo za graditeljstvo</item>
      <item>Zvonimir Pogačić</item>
      <item>Zdravko Pađen</item>
      <item>Mislav Čolak</item>
      <item>Ante Jukić-razrješen</item>
      <item>Đuro Zoroe</item>
      <item>ODVJETNIK DAVOR PUŠIĆ</item>
      <item>STIPO ŠEHIĆ</item>
      <item>MARIJAN ANTOLIĆ</item>
      <item>SAFERA RAMIĆ-POZDERAC</item>
      <item>OPĆINSKI GRAĐANSKI SUD U ZAGREBU</item>
      <item>Jasna Matičević</item>
      <item>Vesna Katić</item>
      <item>Nevenka Mrčela</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tem>GIP PIONIR d.o.o. za građenje, inženjering, projektiranje</item>
    </izvorni_sadrzaj>
    <derivirana_varijabla naziv="DomainObject.Predmet.SudioniciListNaziv_1">
      <item>FINA ZAGREB</item>
      <item>TEMPO dioničko društvo za graditeljstvo</item>
      <item>Zvonimir Pogačić</item>
      <item>Zdravko Pađen</item>
      <item>Mislav Čolak</item>
      <item>Ante Jukić-razrješen</item>
      <item>Đuro Zoroe</item>
      <item>ODVJETNIK DAVOR PUŠIĆ</item>
      <item>STIPO ŠEHIĆ</item>
      <item>MARIJAN ANTOLIĆ</item>
      <item>SAFERA RAMIĆ-POZDERAC</item>
      <item>OPĆINSKI GRAĐANSKI SUD U ZAGREBU</item>
      <item>Jasna Matičević</item>
      <item>Vesna Katić</item>
      <item>Nevenka Mrčela</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tem>GIP PIONIR d.o.o. za građenje, inženjering, projektiranje</item>
    </derivirana_varijabla>
  </DomainObject.Predmet.SudioniciListNaziv>
  <DomainObject.Predmet.SudioniciListAdressOIB>
    <izvorni_sadrzaj>
      <item>FINA ZAGREB, OIB 85821130368, KOTURAŠKA 43,10000 Zagreb</item>
      <item>TEMPO dioničko društvo za graditeljstvo, OIB 16001962270, Josipa Lončara br. 2,10000 Zagreb</item>
      <item>Zvonimir Pogačić</item>
      <item>Zdravko Pađen</item>
      <item>Mislav Čolak</item>
      <item>Ante Jukić-razrješen, OIB 74320689175, Majstora Radonje 12,10000 Zagreb</item>
      <item>Đuro Zoroe, Ivana Gorana Kovačića 4/I,10360 Sesvete</item>
      <item>ODVJETNIK DAVOR PUŠIĆ</item>
      <item>STIPO ŠEHIĆ</item>
      <item>MARIJAN ANTOLIĆ</item>
      <item>SAFERA RAMIĆ-POZDERAC</item>
      <item>OPĆINSKI GRAĐANSKI SUD U ZAGREBU, OIB 01252163117</item>
      <item>Jasna Matičević, Horvaćanska 168,10000 Zagreb</item>
      <item>Vesna Katić, OIB 35651318842, Poljička cesta 5/mezanin,10000 Zagreb</item>
      <item>Nevenka Mrčela, Smičiklasova 18,10000 Zagreb</item>
      <item>Marko Vuković</item>
      <item>Iva Čengić, OIB 47244094393, Josipa Kozarca 8,43290 Grubišno Polje</item>
      <item>TOP KRAFT društvo s ograničenom odgovornošću za trgovinu i zastupanje, OIB 14387113018, Motajička 1,10000 Zagreb</item>
      <item>Anto Perić</item>
      <item>Željko Konicija, OIB 57975370088, Maksimirsko Naselje Iii. 4,10000 Zagreb</item>
      <item>ŠKRABATORIJ društvo s ograničenom odgovornošću za trgovinu i usluge, OIB 82014910678, Petrova 39 A,10000 Zagreb</item>
      <item>PERANOVIĆ društvo s ograničenom odgovornošču za graditeljstvo, trgovinu i usluge, OIB 86174461174, Lukarišće, Lukarska 9/c,10370 Dugo Selo</item>
      <item>Davor Pavlović, Benešićeva 14,10000 Zagreb</item>
      <item>TRCZ TRADE d.o.o. za trgovinu i usluge, OIB 69600224765, Rafe Barišića 20 A,10000 Zagreb</item>
      <item>STAS društvo s ograničenom odgovornošću za usluge, trgovinu i proizvodnju, OIB 71567077819, ul. F. Blažinca 27,10370 Dugo Selo</item>
      <item>GRADITELJ SVRATIŠTA, društvo s ograničenom odgovornošću za građevinarstvo, trgovinu i uvoz-izvoz, OIB 52044657571, Ivana Česmičkog 16,10000 Zagreb</item>
      <item>Dario Peranović, OIB 26146239067, Ulica Frana Galovića 2,10360 Sesvete</item>
      <item>VELEBIT-PROMET društvo s ograničenom odgovornošću za prijevoz i trgovinu, OIB 67912509737, Industrijska 5,10370 Dugo Selo</item>
      <item>Jerko Šestan, OIB 73255926497, Klarići 26,10410 Velika Gorica</item>
      <item>Autoprijevoznik Miloš, OIB 05380330833</item>
      <item>Valentina Puž, OIB 13383759935, Ulica Vladimira Nazora 9,10370 Dugo Selo</item>
      <item>GIP PIONIR d.o.o. za građenje, inženjering, projektiranje, OIB 38262788673, Zagrebačka 145 b,10000 Zagreb</item>
    </izvorni_sadrzaj>
    <derivirana_varijabla naziv="DomainObject.Predmet.SudioniciListAdressOIB_1">
      <item>FINA ZAGREB, OIB 85821130368, KOTURAŠKA 43,10000 Zagreb</item>
      <item>TEMPO dioničko društvo za graditeljstvo, OIB 16001962270, Josipa Lončara br. 2,10000 Zagreb</item>
      <item>Zvonimir Pogačić</item>
      <item>Zdravko Pađen</item>
      <item>Mislav Čolak</item>
      <item>Ante Jukić-razrješen, OIB 74320689175, Majstora Radonje 12,10000 Zagreb</item>
      <item>Đuro Zoroe, Ivana Gorana Kovačića 4/I,10360 Sesvete</item>
      <item>ODVJETNIK DAVOR PUŠIĆ</item>
      <item>STIPO ŠEHIĆ</item>
      <item>MARIJAN ANTOLIĆ</item>
      <item>SAFERA RAMIĆ-POZDERAC</item>
      <item>OPĆINSKI GRAĐANSKI SUD U ZAGREBU, OIB 01252163117</item>
      <item>Jasna Matičević, Horvaćanska 168,10000 Zagreb</item>
      <item>Vesna Katić, OIB 35651318842, Poljička cesta 5/mezanin,10000 Zagreb</item>
      <item>Nevenka Mrčela, Smičiklasova 18,10000 Zagreb</item>
      <item>Marko Vuković</item>
      <item>Iva Čengić, OIB 47244094393, Josipa Kozarca 8,43290 Grubišno Polje</item>
      <item>TOP KRAFT društvo s ograničenom odgovornošću za trgovinu i zastupanje, OIB 14387113018, Motajička 1,10000 Zagreb</item>
      <item>Anto Perić</item>
      <item>Željko Konicija, OIB 57975370088, Maksimirsko Naselje Iii. 4,10000 Zagreb</item>
      <item>ŠKRABATORIJ društvo s ograničenom odgovornošću za trgovinu i usluge, OIB 82014910678, Petrova 39 A,10000 Zagreb</item>
      <item>PERANOVIĆ društvo s ograničenom odgovornošču za graditeljstvo, trgovinu i usluge, OIB 86174461174, Lukarišće, Lukarska 9/c,10370 Dugo Selo</item>
      <item>Davor Pavlović, Benešićeva 14,10000 Zagreb</item>
      <item>TRCZ TRADE d.o.o. za trgovinu i usluge, OIB 69600224765, Rafe Barišića 20 A,10000 Zagreb</item>
      <item>STAS društvo s ograničenom odgovornošću za usluge, trgovinu i proizvodnju, OIB 71567077819, ul. F. Blažinca 27,10370 Dugo Selo</item>
      <item>GRADITELJ SVRATIŠTA, društvo s ograničenom odgovornošću za građevinarstvo, trgovinu i uvoz-izvoz, OIB 52044657571, Ivana Česmičkog 16,10000 Zagreb</item>
      <item>Dario Peranović, OIB 26146239067, Ulica Frana Galovića 2,10360 Sesvete</item>
      <item>VELEBIT-PROMET društvo s ograničenom odgovornošću za prijevoz i trgovinu, OIB 67912509737, Industrijska 5,10370 Dugo Selo</item>
      <item>Jerko Šestan, OIB 73255926497, Klarići 26,10410 Velika Gorica</item>
      <item>Autoprijevoznik Miloš, OIB 05380330833</item>
      <item>Valentina Puž, OIB 13383759935, Ulica Vladimira Nazora 9,10370 Dugo Selo</item>
      <item>GIP PIONIR d.o.o. za građenje, inženjering, projektiranje, OIB 38262788673, Zagrebačka 145 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16001962270</item>
      <item>, OIB null</item>
      <item>, OIB null</item>
      <item>, OIB null</item>
      <item>, OIB 74320689175</item>
      <item>, OIB null</item>
      <item>, OIB null</item>
      <item>, OIB null</item>
      <item>, OIB null</item>
      <item>, OIB null</item>
      <item>, OIB 01252163117</item>
      <item>, OIB null</item>
      <item>, OIB 35651318842</item>
      <item>, OIB null</item>
      <item>, OIB null</item>
      <item>, OIB 47244094393</item>
      <item>, OIB 14387113018</item>
      <item>, OIB null</item>
      <item>, OIB 57975370088</item>
      <item>, OIB 82014910678</item>
      <item>, OIB 86174461174</item>
      <item>, OIB null</item>
      <item>, OIB 69600224765</item>
      <item>, OIB 71567077819</item>
      <item>, OIB 52044657571</item>
      <item>, OIB 26146239067</item>
      <item>, OIB 67912509737</item>
      <item>, OIB 73255926497</item>
      <item>, OIB 05380330833</item>
      <item>, OIB 13383759935</item>
      <item>, OIB 38262788673</item>
    </izvorni_sadrzaj>
    <derivirana_varijabla naziv="DomainObject.Predmet.SudioniciListNazivOIB_1">
      <item>, OIB 85821130368</item>
      <item>, OIB 16001962270</item>
      <item>, OIB null</item>
      <item>, OIB null</item>
      <item>, OIB null</item>
      <item>, OIB 74320689175</item>
      <item>, OIB null</item>
      <item>, OIB null</item>
      <item>, OIB null</item>
      <item>, OIB null</item>
      <item>, OIB null</item>
      <item>, OIB 01252163117</item>
      <item>, OIB null</item>
      <item>, OIB 35651318842</item>
      <item>, OIB null</item>
      <item>, OIB null</item>
      <item>, OIB 47244094393</item>
      <item>, OIB 14387113018</item>
      <item>, OIB null</item>
      <item>, OIB 57975370088</item>
      <item>, OIB 82014910678</item>
      <item>, OIB 86174461174</item>
      <item>, OIB null</item>
      <item>, OIB 69600224765</item>
      <item>, OIB 71567077819</item>
      <item>, OIB 52044657571</item>
      <item>, OIB 26146239067</item>
      <item>, OIB 67912509737</item>
      <item>, OIB 73255926497</item>
      <item>, OIB 05380330833</item>
      <item>, OIB 13383759935</item>
      <item>, OIB 38262788673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353</properties:Words>
  <properties:Characters>1878</properties:Characters>
  <properties:Lines>64</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2018-06-18T10:53:00Z</dcterms:created>
  <dc:creator>MK</dc:creator>
  <cp:lastModifiedBy>Sonja Pilić</cp:lastModifiedBy>
  <cp:lastPrinted>1900-12-31T22:00:00Z</cp:lastPrinted>
  <dcterms:modified xmlns:xsi="http://www.w3.org/2001/XMLSchema-instance" xsi:type="dcterms:W3CDTF">2018-06-18T11:00:00Z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(Rj. za nagradu Selec.docx)</vt:lpwstr>
  </prop:property>
  <prop:property name="CC_coloring" pid="4" fmtid="{D5CDD505-2E9C-101B-9397-08002B2CF9AE}">
    <vt:bool>false</vt:bool>
  </prop:property>
  <prop:property name="BrojStranica" pid="5" fmtid="{D5CDD505-2E9C-101B-9397-08002B2CF9AE}">
    <vt:i4>2</vt:i4>
  </prop:property>
</prop:Properties>
</file>