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9d71" w14:paraId="d1e9d7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278A8">
        <w:t>2</w:t>
      </w:r>
      <w:r w:rsidR="003E2BEC">
        <w:t>86</w:t>
      </w:r>
      <w:r>
        <w:t>/</w:t>
      </w:r>
      <w:r w:rsidR="00E8650F">
        <w:t>1</w:t>
      </w:r>
      <w:r w:rsidR="009D3A05">
        <w:t>8</w:t>
      </w:r>
      <w:r>
        <w:t>-</w:t>
      </w:r>
      <w:r w:rsidR="001278A8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DF75D0" w:rsidR="00DF75D0">
      <w:pPr>
        <w:jc w:val="both"/>
      </w:pPr>
      <w:r>
        <w:tab/>
      </w:r>
      <w:r w:rsidR="00DF75D0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3E2BEC">
        <w:t>ZLATOM</w:t>
      </w:r>
      <w:r w:rsidR="005E14CF">
        <w:t xml:space="preserve"> </w:t>
      </w:r>
      <w:r w:rsidR="003E2BEC">
        <w:t>j.</w:t>
      </w:r>
      <w:r w:rsidR="005E14CF">
        <w:t xml:space="preserve">d.o.o. za </w:t>
      </w:r>
      <w:r w:rsidR="003E2BEC">
        <w:t>trgovin</w:t>
      </w:r>
      <w:r w:rsidR="005E14CF">
        <w:t xml:space="preserve">u i usluge, </w:t>
      </w:r>
      <w:r w:rsidR="003E2BEC">
        <w:t>Osijek, Lorenza Jagera 24</w:t>
      </w:r>
      <w:r w:rsidR="00DF75D0" w:rsidRPr="00CE0AA2">
        <w:t>, MBS 030</w:t>
      </w:r>
      <w:r w:rsidR="003E2BEC">
        <w:t>163216</w:t>
      </w:r>
      <w:r w:rsidR="00DF75D0" w:rsidRPr="00CE0AA2">
        <w:t xml:space="preserve">, OIB: </w:t>
      </w:r>
      <w:r w:rsidR="00D54201">
        <w:t>9</w:t>
      </w:r>
      <w:r w:rsidR="00DD7D7D">
        <w:t>5538513698</w:t>
      </w:r>
      <w:r w:rsidR="00DF75D0" w:rsidRPr="0041082E">
        <w:t xml:space="preserve">, dana </w:t>
      </w:r>
      <w:r w:rsidR="00CC1B85" w:rsidRPr="00CC1B85">
        <w:t>6. travnja 2018</w:t>
      </w:r>
      <w:r w:rsidR="00DF75D0" w:rsidRPr="0041082E"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66407D" w:rsidRPr="0066407D">
        <w:t>ZLATOM j.d.o.o. za trgovinu i usluge, Osijek, Lorenza Jagera 24, MBS 030163216, OIB: 95538513698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407D" w:rsidRPr="0066407D">
        <w:t>Ivan Perković, Josipovac, K. Branimira 9, OIB 81615580056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125C">
        <w:t>4</w:t>
      </w:r>
      <w:r>
        <w:t>.0</w:t>
      </w:r>
      <w:r w:rsidR="0045125C">
        <w:t>5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45125C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5125C" w:rsidRPr="0045125C">
        <w:t>ZLATOM j.d.o.o. za trgovinu i usluge, Osijek, Lorenza Jagera 24, MBS 030163216, OIB: 95538513698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45125C" w:rsidP="00DF75D0" w:rsidR="00DF75D0">
      <w:pPr>
        <w:ind w:firstLine="720" w:left="2160"/>
      </w:pPr>
      <w:r>
        <w:t>10</w:t>
      </w:r>
      <w:r w:rsidR="00DF75D0">
        <w:t xml:space="preserve">. </w:t>
      </w:r>
      <w:r>
        <w:t>svib</w:t>
      </w:r>
      <w:r w:rsidR="00CD40A6">
        <w:t>nj</w:t>
      </w:r>
      <w:r w:rsidR="00DF75D0">
        <w:t xml:space="preserve">a 2018. u </w:t>
      </w:r>
      <w:r>
        <w:t>10,3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170465">
        <w:t>4</w:t>
      </w:r>
      <w:r>
        <w:t>.</w:t>
      </w:r>
      <w:r w:rsidR="00CD40A6">
        <w:t>0</w:t>
      </w:r>
      <w:r w:rsidR="00170465">
        <w:t>4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</w:t>
      </w:r>
      <w:r>
        <w:t>4</w:t>
      </w:r>
      <w:r w:rsidR="00C952F9">
        <w:t>9</w:t>
      </w:r>
      <w:r w:rsidR="00170465">
        <w:t>2</w:t>
      </w:r>
      <w:r>
        <w:t xml:space="preserve"> od </w:t>
      </w:r>
      <w:r w:rsidR="00170465">
        <w:t>3</w:t>
      </w:r>
      <w:r>
        <w:t>.</w:t>
      </w:r>
      <w:r w:rsidR="00C952F9">
        <w:t>0</w:t>
      </w:r>
      <w:r w:rsidR="00170465">
        <w:t>4</w:t>
      </w:r>
      <w:r>
        <w:t>.201</w:t>
      </w:r>
      <w:r w:rsidR="00C952F9">
        <w:t>8</w:t>
      </w:r>
      <w:r>
        <w:t xml:space="preserve">. godine, za otvaranje stečajnog postupka nad dužnikom </w:t>
      </w:r>
      <w:r w:rsidR="00170465" w:rsidRPr="00170465">
        <w:t>ZLATOM j.d.o.o. za trgovinu i usluge, Osijek, Lorenza Jagera 24, MBS 030163216, OIB: 95538513698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170465">
        <w:t>30</w:t>
      </w:r>
      <w:r>
        <w:t>.</w:t>
      </w:r>
      <w:r w:rsidR="00C952F9">
        <w:t>03</w:t>
      </w:r>
      <w:r>
        <w:t>.201</w:t>
      </w:r>
      <w:r w:rsidR="00C952F9">
        <w:t>8</w:t>
      </w:r>
      <w:r>
        <w:t>. dužnik u Očevidniku redoslijeda osnova za plaćanje ima evidentirane neizvršene osnove za plaćanje u neprekinutom razdoblju od 12</w:t>
      </w:r>
      <w:r w:rsidR="00C952F9">
        <w:t>2</w:t>
      </w:r>
      <w:r>
        <w:t xml:space="preserve"> dana, u ukupnom iznosu od </w:t>
      </w:r>
      <w:r w:rsidR="00C952F9">
        <w:t>10.</w:t>
      </w:r>
      <w:r w:rsidR="00170465">
        <w:t>777</w:t>
      </w:r>
      <w:r w:rsidR="00C952F9">
        <w:t>,0</w:t>
      </w:r>
      <w:r w:rsidR="00170465">
        <w:t>2</w:t>
      </w:r>
      <w:r>
        <w:t xml:space="preserve"> kn, u koji iznos je uračunata kamata i naknada FINE za provedbe ovrhe na novčanim sredstvima dužnika. Navodi da dužnik ima </w:t>
      </w:r>
      <w:r w:rsidR="00170465">
        <w:t>jednog</w:t>
      </w:r>
      <w:r>
        <w:t xml:space="preserve"> zaposlen</w:t>
      </w:r>
      <w:r w:rsidR="00170465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65EF2" w:rsidRPr="00E65EF2">
        <w:t>30.03</w:t>
      </w:r>
      <w:r w:rsidR="002F1C40" w:rsidRPr="002F1C40">
        <w:t>.2018</w:t>
      </w:r>
      <w:r>
        <w:t xml:space="preserve">., te navodi da na temelju čl. 112. st. 5. SZ dužnik na ime predujma za namirenje troškova stečajnog postupka </w:t>
      </w:r>
      <w:r w:rsidR="00E65EF2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E65EF2" w:rsidRPr="00E65EF2">
        <w:t>30.03</w:t>
      </w:r>
      <w:r w:rsidR="002F1C40" w:rsidRPr="002F1C40">
        <w:t>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</w:t>
      </w:r>
      <w:r w:rsidRPr="00670F0C">
        <w:lastRenderedPageBreak/>
        <w:t xml:space="preserve">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CC1B85" w:rsidRPr="00CC1B85">
        <w:t>6. travnja 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52FF5" w:rsidP="0094444D" w:rsidR="007158FC">
      <w:pPr>
        <w:numPr>
          <w:ilvl w:val="0"/>
          <w:numId w:val="7"/>
        </w:numPr>
        <w:jc w:val="both"/>
      </w:pPr>
      <w:r>
        <w:t>Bruno Poljak, Požega, Vladimira Nazora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52FF5">
        <w:t>i</w:t>
      </w:r>
      <w:r>
        <w:t xml:space="preserve"> stečajn</w:t>
      </w:r>
      <w:r w:rsidR="00752FF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3E6F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1278A8" w:rsidRPr="001278A8">
      <w:t>2</w:t>
    </w:r>
    <w:r w:rsidR="003E2BEC">
      <w:t>86</w:t>
    </w:r>
    <w:r w:rsidR="001278A8" w:rsidRPr="001278A8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3E6F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F4B2A"/>
    <w:rsid w:val="00D02115"/>
    <w:rsid w:val="00D131ED"/>
    <w:rsid w:val="00D43995"/>
    <w:rsid w:val="00D45D6C"/>
    <w:rsid w:val="00D5401B"/>
    <w:rsid w:val="00D54201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319C6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ZLATOM j.d.o.o. za trgovinu i usluge</izvorni_sadrzaj>
    <derivirana_varijabla naziv="DomainObject.Predmet.ProtustrankaFormated_1">  ZLATOM j.d.o.o. za trgovinu i usluge</derivirana_varijabla>
  </DomainObject.Predmet.ProtustrankaFormated>
  <DomainObject.Predmet.ProtustrankaFormatedOIB>
    <izvorni_sadrzaj>  ZLATOM j.d.o.o. za trgovinu i usluge, OIB 95538513698</izvorni_sadrzaj>
    <derivirana_varijabla naziv="DomainObject.Predmet.ProtustrankaFormatedOIB_1">  ZLATOM j.d.o.o. za trgovinu i usluge, OIB 95538513698</derivirana_varijabla>
  </DomainObject.Predmet.ProtustrankaFormatedOIB>
  <DomainObject.Predmet.ProtustrankaFormatedWithAdress>
    <izvorni_sadrzaj> ZLATOM j.d.o.o. za trgovinu i usluge, Lorenza Jagera 24, 31000 Osijek</izvorni_sadrzaj>
    <derivirana_varijabla naziv="DomainObject.Predmet.ProtustrankaFormatedWithAdress_1"> ZLATOM j.d.o.o. za trgovinu i usluge, Lorenza Jagera 24, 31000 Osijek</derivirana_varijabla>
  </DomainObject.Predmet.ProtustrankaFormatedWithAdress>
  <DomainObject.Predmet.ProtustrankaFormatedWithAdressOIB>
    <izvorni_sadrzaj> ZLATOM j.d.o.o. za trgovinu i usluge, OIB 95538513698, Lorenza Jagera 24, 31000 Osijek</izvorni_sadrzaj>
    <derivirana_varijabla naziv="DomainObject.Predmet.ProtustrankaFormatedWithAdressOIB_1"> ZLATOM j.d.o.o. za trgovinu i usluge, OIB 95538513698, Lorenza Jagera 24, 31000 Osijek</derivirana_varijabla>
  </DomainObject.Predmet.ProtustrankaFormatedWithAdressOIB>
  <DomainObject.Predmet.ProtustrankaWithAdress>
    <izvorni_sadrzaj>ZLATOM j.d.o.o. za trgovinu i usluge Lorenza Jagera 24, 31000 Osijek</izvorni_sadrzaj>
    <derivirana_varijabla naziv="DomainObject.Predmet.ProtustrankaWithAdress_1">ZLATOM j.d.o.o. za trgovinu i usluge Lorenza Jagera 24, 31000 Osijek</derivirana_varijabla>
  </DomainObject.Predmet.ProtustrankaWithAdress>
  <DomainObject.Predmet.ProtustrankaWithAdressOIB>
    <izvorni_sadrzaj>ZLATOM j.d.o.o. za trgovinu i usluge, OIB 95538513698, Lorenza Jagera 24, 31000 Osijek</izvorni_sadrzaj>
    <derivirana_varijabla naziv="DomainObject.Predmet.ProtustrankaWithAdressOIB_1">ZLATOM j.d.o.o. za trgovinu i usluge, OIB 95538513698, Lorenza Jagera 24, 31000 Osijek</derivirana_varijabla>
  </DomainObject.Predmet.ProtustrankaWithAdressOIB>
  <DomainObject.Predmet.ProtustrankaNazivFormated>
    <izvorni_sadrzaj>ZLATOM j.d.o.o. za trgovinu i usluge</izvorni_sadrzaj>
    <derivirana_varijabla naziv="DomainObject.Predmet.ProtustrankaNazivFormated_1">ZLATOM j.d.o.o. za trgovinu i usluge</derivirana_varijabla>
  </DomainObject.Predmet.ProtustrankaNazivFormated>
  <DomainObject.Predmet.ProtustrankaNazivFormatedOIB>
    <izvorni_sadrzaj>ZLATOM j.d.o.o. za trgovinu i usluge, OIB 95538513698</izvorni_sadrzaj>
    <derivirana_varijabla naziv="DomainObject.Predmet.ProtustrankaNazivFormatedOIB_1">ZLATOM j.d.o.o. za trgovinu i usluge, OIB 95538513698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ZLATOM j.d.o.o. za trgovinu i usluge</item>
    </izvorni_sadrzaj>
    <derivirana_varijabla naziv="DomainObject.Predmet.ProtuStrankaListFormated_1">
      <item>ZLATOM j.d.o.o. za trgovinu i usluge</item>
    </derivirana_varijabla>
  </DomainObject.Predmet.ProtuStrankaListFormated>
  <DomainObject.Predmet.ProtuStrankaListFormatedOIB>
    <izvorni_sadrzaj>
      <item>ZLATOM j.d.o.o. za trgovinu i usluge, OIB 95538513698</item>
    </izvorni_sadrzaj>
    <derivirana_varijabla naziv="DomainObject.Predmet.ProtuStrankaListFormatedOIB_1">
      <item>ZLATOM j.d.o.o. za trgovinu i usluge, OIB 95538513698</item>
    </derivirana_varijabla>
  </DomainObject.Predmet.ProtuStrankaListFormatedOIB>
  <DomainObject.Predmet.ProtuStrankaListFormatedWithAdress>
    <izvorni_sadrzaj>
      <item>ZLATOM j.d.o.o. za trgovinu i usluge, Lorenza Jagera 24, 31000 Osijek</item>
    </izvorni_sadrzaj>
    <derivirana_varijabla naziv="DomainObject.Predmet.ProtuStrankaListFormatedWithAdress_1">
      <item>ZLATOM j.d.o.o. za trgovinu i usluge, Lorenza Jagera 24, 31000 Osijek</item>
    </derivirana_varijabla>
  </DomainObject.Predmet.ProtuStrankaListFormatedWithAdress>
  <DomainObject.Predmet.ProtuStrankaListFormatedWithAdressOIB>
    <izvorni_sadrzaj>
      <item>ZLATOM j.d.o.o. za trgovinu i usluge, OIB 95538513698, Lorenza Jagera 24, 31000 Osijek</item>
    </izvorni_sadrzaj>
    <derivirana_varijabla naziv="DomainObject.Predmet.ProtuStrankaListFormatedWithAdressOIB_1">
      <item>ZLATOM j.d.o.o. za trgovinu i usluge, OIB 95538513698, Lorenza Jagera 24, 31000 Osijek</item>
    </derivirana_varijabla>
  </DomainObject.Predmet.ProtuStrankaListFormatedWithAdressOIB>
  <DomainObject.Predmet.ProtuStrankaListNazivFormated>
    <izvorni_sadrzaj>
      <item>ZLATOM j.d.o.o. za trgovinu i usluge</item>
    </izvorni_sadrzaj>
    <derivirana_varijabla naziv="DomainObject.Predmet.ProtuStrankaListNazivFormated_1">
      <item>ZLATOM j.d.o.o. za trgovinu i usluge</item>
    </derivirana_varijabla>
  </DomainObject.Predmet.ProtuStrankaListNazivFormated>
  <DomainObject.Predmet.ProtuStrankaListNazivFormatedOIB>
    <izvorni_sadrzaj>
      <item>ZLATOM j.d.o.o. za trgovinu i usluge, OIB 95538513698</item>
    </izvorni_sadrzaj>
    <derivirana_varijabla naziv="DomainObject.Predmet.ProtuStrankaListNazivFormatedOIB_1">
      <item>ZLATOM j.d.o.o. za trgovinu i usluge, OIB 95538513698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ZLATOM j.d.o.o. za trgovinu i usluge</izvorni_sadrzaj>
    <derivirana_varijabla naziv="DomainObject.Predmet.ProtustrankaIDrugi_1">ZLATOM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ZLATOM j.d.o.o. za trgovinu i usluge, OIB 95538513698, Lorenza Jagera 24, 31000 Osijek</izvorni_sadrzaj>
    <derivirana_varijabla naziv="DomainObject.Predmet.ProtustrankaIDrugiAdressOIB_1">ZLATOM j.d.o.o. za trgovinu i usluge, OIB 95538513698, Lorenza 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ZLATOM j.d.o.o. za trgovinu i usluge</item>
    </izvorni_sadrzaj>
    <derivirana_varijabla naziv="DomainObject.Predmet.SudioniciListNaziv_1">
      <item>FINA RC OSIJEK</item>
      <item>ZLATOM j.d.o.o. za trgovinu i usluge</item>
    </derivirana_varijabla>
  </DomainObject.Predmet.SudioniciListNaziv>
  <DomainObject.Predmet.SudioniciListAdressOIB>
    <izvorni_sadrzaj>
      <item>FINA RC OSIJEK, OIB 85821130368</item>
      <item>ZLATOM j.d.o.o. za trgovinu i usluge, OIB 95538513698, Lorenza Jagera 24,31000 Osijek</item>
    </izvorni_sadrzaj>
    <derivirana_varijabla naziv="DomainObject.Predmet.SudioniciListAdressOIB_1">
      <item>FINA RC OSIJEK, OIB 85821130368</item>
      <item>ZLATOM j.d.o.o. za trgovinu i usluge, OIB 95538513698, Lorenza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95538513698</item>
    </izvorni_sadrzaj>
    <derivirana_varijabla naziv="DomainObject.Predmet.SudioniciListNazivOIB_1">
      <item>, OIB 85821130368</item>
      <item>, OIB 95538513698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7CF42-6A5E-410B-9F5C-ADB7FDEE4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695</properties:Words>
  <properties:Characters>3916</properties:Characters>
  <properties:Lines>113</properties:Lines>
  <properties:Paragraphs>36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2018-04-06T08:17:00Z</dcterms:modified>
  <cp:revision>28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