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9d45" w14:paraId="fd69d45" w:rsidRDefault="00C910CA" w:rsidP="0030222D" w:rsidR="0030222D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D049A5" w:rsidP="0030222D" w:rsidR="00D049A5" w:rsidRPr="00253D10">
      <w:pPr>
        <w:jc w:val="both"/>
        <w:rPr>
          <w:b/>
        </w:rPr>
      </w:pPr>
    </w:p>
    <w:p w:rsidRDefault="00BF7147" w:rsidP="0030222D" w:rsidR="00BF7147" w:rsidRPr="00253D1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</w:p>
    <w:p w:rsidRDefault="000F11DC" w:rsidP="0030222D" w:rsidR="000F11DC" w:rsidRPr="00253D10">
      <w:pPr>
        <w:jc w:val="both"/>
        <w:rPr>
          <w:b/>
        </w:rPr>
      </w:pPr>
    </w:p>
    <w:p w:rsidRDefault="000F11DC" w:rsidP="0030222D" w:rsidR="000F11DC" w:rsidRPr="00253D10">
      <w:pPr>
        <w:jc w:val="both"/>
        <w:rPr>
          <w:b/>
        </w:rPr>
      </w:pP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281B76" w:rsidP="00C910CA" w:rsidR="0030222D" w:rsidRPr="00253D10">
      <w:pPr>
        <w:jc w:val="both"/>
      </w:pPr>
      <w:r>
        <w:tab/>
      </w:r>
      <w:r w:rsidR="0030222D" w:rsidRPr="00253D10">
        <w:t>Trgovački sud u Rijeci,</w:t>
      </w:r>
      <w:r w:rsidR="00615C88">
        <w:t xml:space="preserve"> OIB 88785964957</w:t>
      </w:r>
      <w:r w:rsidR="0030222D" w:rsidRPr="00253D10">
        <w:t xml:space="preserve"> po sucu</w:t>
      </w:r>
      <w:r w:rsidR="00BB4C05">
        <w:t xml:space="preserve"> pojedincu</w:t>
      </w:r>
      <w:r w:rsidR="0030222D" w:rsidRPr="00253D10">
        <w:t xml:space="preserve"> Danieli Korlević, u stečajnom postupku nad dužnik</w:t>
      </w:r>
      <w:r>
        <w:t>om</w:t>
      </w:r>
      <w:r w:rsidR="007B3953">
        <w:t xml:space="preserve"> </w:t>
      </w:r>
      <w:r w:rsidR="007B3953" w:rsidRPr="00A85FF4">
        <w:rPr>
          <w:b/>
        </w:rPr>
        <w:t xml:space="preserve">G. P. DOMOINVEST d.o.o. KASTAV, Tometići bb, OIB </w:t>
      </w:r>
      <w:r w:rsidR="000A2A61" w:rsidRPr="00A85FF4">
        <w:rPr>
          <w:b/>
        </w:rPr>
        <w:t>09560843478</w:t>
      </w:r>
      <w:r w:rsidR="007B3953">
        <w:t xml:space="preserve"> </w:t>
      </w:r>
      <w:r w:rsidR="00C910CA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941318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F202E4">
        <w:t>16</w:t>
      </w:r>
      <w:r w:rsidR="000A2A61">
        <w:t>. studenog</w:t>
      </w:r>
      <w:r w:rsidR="008C691F" w:rsidRPr="00253D10">
        <w:t xml:space="preserve"> 201</w:t>
      </w:r>
      <w:r w:rsidR="00941318">
        <w:t>6</w:t>
      </w:r>
      <w:r w:rsidR="0030222D" w:rsidRPr="00253D10">
        <w:t>. g</w:t>
      </w:r>
      <w:r w:rsidR="00ED058C" w:rsidRPr="00253D10">
        <w:t>odine</w:t>
      </w:r>
      <w:r w:rsidR="00C910CA">
        <w:t xml:space="preserve">, 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C15F97" w:rsidP="0030222D" w:rsidR="00C15F97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>
      <w:pPr>
        <w:ind w:left="360"/>
        <w:jc w:val="both"/>
      </w:pPr>
      <w:r>
        <w:t xml:space="preserve"> </w:t>
      </w:r>
    </w:p>
    <w:p w:rsidRDefault="00C910CA" w:rsidP="00ED058C" w:rsidR="00C910CA">
      <w:pPr>
        <w:ind w:left="360"/>
        <w:jc w:val="both"/>
        <w:rPr>
          <w:b/>
        </w:rPr>
      </w:pPr>
      <w:r>
        <w:tab/>
      </w:r>
      <w:r>
        <w:rPr>
          <w:b/>
        </w:rPr>
        <w:t>prvi</w:t>
      </w:r>
      <w:r w:rsidRPr="00D609AF">
        <w:rPr>
          <w:b/>
        </w:rPr>
        <w:t xml:space="preserve"> viši isplatni red</w:t>
      </w:r>
    </w:p>
    <w:p w:rsidRDefault="00615C88" w:rsidP="00ED058C" w:rsidR="00C910CA">
      <w:pPr>
        <w:ind w:left="360"/>
        <w:jc w:val="both"/>
        <w:rPr>
          <w:b/>
        </w:rPr>
      </w:pPr>
      <w:r>
        <w:rPr>
          <w:b/>
        </w:rPr>
        <w:t xml:space="preserve"> </w:t>
      </w:r>
    </w:p>
    <w:p w:rsidRDefault="000A2A61" w:rsidP="00ED058C" w:rsidR="000716E1">
      <w:pPr>
        <w:ind w:left="360"/>
        <w:jc w:val="both"/>
      </w:pPr>
      <w:r>
        <w:t>REPUBLIKA HRVATSKA,</w:t>
      </w:r>
      <w:r>
        <w:tab/>
      </w:r>
      <w:r>
        <w:tab/>
      </w:r>
      <w:r>
        <w:tab/>
      </w:r>
      <w:r>
        <w:tab/>
      </w:r>
      <w:r>
        <w:tab/>
      </w:r>
      <w:r>
        <w:tab/>
        <w:t>1.942.912,45</w:t>
      </w:r>
      <w:r w:rsidR="000B30BC">
        <w:t xml:space="preserve">    </w:t>
      </w:r>
      <w:r>
        <w:t>kn</w:t>
      </w:r>
      <w:r w:rsidR="000716E1">
        <w:tab/>
      </w:r>
      <w:r w:rsidR="000716E1">
        <w:tab/>
      </w:r>
      <w:r w:rsidR="000716E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16E1" w:rsidP="00ED058C" w:rsidR="000716E1">
      <w:pPr>
        <w:ind w:left="360"/>
        <w:jc w:val="both"/>
        <w:rPr>
          <w:b/>
        </w:rPr>
      </w:pPr>
    </w:p>
    <w:p w:rsidRDefault="00615C88" w:rsidP="00615C88" w:rsidR="00615C88">
      <w:pPr>
        <w:ind w:left="3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5C88">
        <w:t xml:space="preserve"> </w:t>
      </w:r>
    </w:p>
    <w:p w:rsidRDefault="000A2A61" w:rsidP="00615C88" w:rsidR="00615C88" w:rsidRPr="00A85FF4">
      <w:pPr>
        <w:ind w:left="360"/>
        <w:jc w:val="both"/>
        <w:rPr>
          <w:b/>
        </w:rPr>
      </w:pPr>
      <w:r w:rsidRPr="00A85FF4">
        <w:rPr>
          <w:b/>
        </w:rPr>
        <w:t>drugi viši isplatni red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HRVATSKE ŠUME d.o.o. ZAGREB, </w:t>
      </w:r>
    </w:p>
    <w:p w:rsidRDefault="000A2A61" w:rsidP="00615C88" w:rsidR="000A2A61">
      <w:pPr>
        <w:ind w:left="360"/>
        <w:jc w:val="both"/>
      </w:pPr>
      <w:r w:rsidRPr="000A2A61">
        <w:t xml:space="preserve">LJ. F. Vukotinovića 2, </w:t>
      </w:r>
    </w:p>
    <w:p w:rsidRDefault="000A2A61" w:rsidP="00615C88" w:rsidR="00615C88">
      <w:pPr>
        <w:ind w:left="360"/>
        <w:jc w:val="both"/>
      </w:pPr>
      <w:r w:rsidRPr="000A2A61">
        <w:t>OIB 69693144506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85FF4">
        <w:t xml:space="preserve">       </w:t>
      </w:r>
      <w:r>
        <w:t xml:space="preserve">61.707,17 </w:t>
      </w:r>
      <w:r w:rsidR="00A85FF4">
        <w:t xml:space="preserve">   </w:t>
      </w:r>
      <w:r>
        <w:t>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PRIVREDNA BANKA ZAGREB d.d. ZAGREB, </w:t>
      </w:r>
    </w:p>
    <w:p w:rsidRDefault="000A2A61" w:rsidP="00615C88" w:rsidR="000A2A61">
      <w:pPr>
        <w:ind w:left="360"/>
        <w:jc w:val="both"/>
      </w:pPr>
      <w:r w:rsidRPr="000A2A61">
        <w:t xml:space="preserve">Radnička cesta 44 i 50, </w:t>
      </w:r>
    </w:p>
    <w:p w:rsidRDefault="000A2A61" w:rsidP="00615C88" w:rsidR="000A2A61">
      <w:pPr>
        <w:ind w:left="360"/>
        <w:jc w:val="both"/>
      </w:pPr>
      <w:r w:rsidRPr="000A2A61">
        <w:t xml:space="preserve">OIB 02535697732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</w:t>
      </w:r>
      <w:r>
        <w:t>2.893.915,07 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ELEKTROMATERIJAL d.d. u stečaju RIJEKA, </w:t>
      </w:r>
    </w:p>
    <w:p w:rsidRDefault="000A2A61" w:rsidP="00615C88" w:rsidR="000A2A61">
      <w:pPr>
        <w:ind w:left="360"/>
        <w:jc w:val="both"/>
      </w:pPr>
      <w:r w:rsidRPr="000A2A61">
        <w:t xml:space="preserve">Cambierieva 13, </w:t>
      </w:r>
    </w:p>
    <w:p w:rsidRDefault="000A2A61" w:rsidP="00615C88" w:rsidR="000A2A61">
      <w:pPr>
        <w:ind w:left="360"/>
        <w:jc w:val="both"/>
      </w:pPr>
      <w:r w:rsidRPr="000A2A61">
        <w:t xml:space="preserve">OIB 72091456912,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    </w:t>
      </w:r>
      <w:r>
        <w:t>77.068,73 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>CROATIA BANKA d.d. ZAGREB,</w:t>
      </w:r>
    </w:p>
    <w:p w:rsidRDefault="000A2A61" w:rsidP="00615C88" w:rsidR="000A2A61">
      <w:pPr>
        <w:ind w:left="360"/>
        <w:jc w:val="both"/>
      </w:pPr>
      <w:r w:rsidRPr="000A2A61">
        <w:t xml:space="preserve"> R. F. Mihanovića 9, </w:t>
      </w:r>
    </w:p>
    <w:p w:rsidRDefault="000A2A61" w:rsidP="00615C88" w:rsidR="00615C88">
      <w:pPr>
        <w:ind w:left="360"/>
        <w:jc w:val="both"/>
      </w:pPr>
      <w:r w:rsidRPr="000A2A61">
        <w:t>OIB 32247795989,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   </w:t>
      </w:r>
      <w:r>
        <w:t>82.345,37 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lastRenderedPageBreak/>
        <w:t xml:space="preserve">H-ABDUCO d.o.o. ZAGREB, </w:t>
      </w:r>
    </w:p>
    <w:p w:rsidRDefault="000A2A61" w:rsidP="00615C88" w:rsidR="000A2A61">
      <w:pPr>
        <w:ind w:left="360"/>
        <w:jc w:val="both"/>
      </w:pPr>
      <w:r w:rsidRPr="000A2A61">
        <w:t xml:space="preserve">Slavonska avenija 6a, </w:t>
      </w:r>
    </w:p>
    <w:p w:rsidRDefault="000A2A61" w:rsidP="00615C88" w:rsidR="000A2A61">
      <w:pPr>
        <w:ind w:left="360"/>
        <w:jc w:val="both"/>
      </w:pPr>
      <w:r w:rsidRPr="000A2A61">
        <w:t xml:space="preserve">OIB 13667298928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6.199.304,31 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VIP-net d.o.o. ZAGREB, </w:t>
      </w:r>
    </w:p>
    <w:p w:rsidRDefault="000A2A61" w:rsidP="00615C88" w:rsidR="000A2A61">
      <w:pPr>
        <w:ind w:left="360"/>
        <w:jc w:val="both"/>
      </w:pPr>
      <w:r w:rsidRPr="000A2A61">
        <w:t xml:space="preserve">Vrtni put 1, </w:t>
      </w:r>
    </w:p>
    <w:p w:rsidRDefault="000A2A61" w:rsidP="00615C88" w:rsidR="000A2A61">
      <w:pPr>
        <w:ind w:left="360"/>
        <w:jc w:val="both"/>
      </w:pPr>
      <w:r w:rsidRPr="000A2A61">
        <w:t>OIB 29524210204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   </w:t>
      </w:r>
      <w:r>
        <w:t>95.421,24 kn</w:t>
      </w:r>
    </w:p>
    <w:p w:rsidRDefault="000A2A61" w:rsidP="00615C88" w:rsidR="000A2A61">
      <w:pPr>
        <w:ind w:left="360"/>
        <w:jc w:val="both"/>
      </w:pPr>
    </w:p>
    <w:p w:rsidRDefault="000A2A61" w:rsidP="00615C88" w:rsidR="000A2A61" w:rsidRPr="00615C88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HEP-Operator distribucijskog sustava d.o.o. Zagreb, </w:t>
      </w:r>
    </w:p>
    <w:p w:rsidRDefault="000A2A61" w:rsidP="00615C88" w:rsidR="000A2A61">
      <w:pPr>
        <w:ind w:left="360"/>
        <w:jc w:val="both"/>
      </w:pPr>
      <w:r w:rsidRPr="000A2A61">
        <w:t xml:space="preserve">Elektroprimorje Rijeka, Rijeka, </w:t>
      </w:r>
    </w:p>
    <w:p w:rsidRDefault="000A2A61" w:rsidP="00615C88" w:rsidR="000A2A61">
      <w:pPr>
        <w:ind w:left="360"/>
        <w:jc w:val="both"/>
      </w:pPr>
      <w:r w:rsidRPr="000A2A61">
        <w:t xml:space="preserve">V. C. Emina 2, </w:t>
      </w:r>
    </w:p>
    <w:p w:rsidRDefault="000A2A61" w:rsidP="00615C88" w:rsidR="00615C88">
      <w:pPr>
        <w:ind w:left="360"/>
        <w:jc w:val="both"/>
      </w:pPr>
      <w:r w:rsidRPr="000A2A61">
        <w:t>OIB 46830600751,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   </w:t>
      </w:r>
      <w:r>
        <w:t>21.084,21 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REPUBLIKA HRVATSKA,  </w:t>
      </w:r>
      <w:r>
        <w:tab/>
      </w:r>
      <w:r>
        <w:tab/>
      </w:r>
      <w:r>
        <w:tab/>
      </w:r>
      <w:r>
        <w:tab/>
      </w:r>
      <w:r>
        <w:tab/>
      </w:r>
      <w:r>
        <w:tab/>
        <w:t>4.735.800,79 kn</w:t>
      </w:r>
    </w:p>
    <w:p w:rsidRDefault="000A2A61" w:rsidP="00615C88" w:rsidR="000A2A61">
      <w:pPr>
        <w:ind w:left="360"/>
        <w:jc w:val="both"/>
      </w:pPr>
    </w:p>
    <w:p w:rsidRDefault="00A85FF4" w:rsidP="00615C88" w:rsidR="00A85FF4">
      <w:pPr>
        <w:ind w:left="360"/>
        <w:jc w:val="both"/>
      </w:pPr>
    </w:p>
    <w:p w:rsidRDefault="000A2A61" w:rsidP="00615C88" w:rsidR="000A2A61" w:rsidRPr="00615C88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HRVATSKE VODE, ZAGREB, </w:t>
      </w:r>
    </w:p>
    <w:p w:rsidRDefault="000A2A61" w:rsidP="00615C88" w:rsidR="000A2A61">
      <w:pPr>
        <w:ind w:left="360"/>
        <w:jc w:val="both"/>
      </w:pPr>
      <w:r w:rsidRPr="000A2A61">
        <w:t xml:space="preserve">Ulica grada Vukovara 220, </w:t>
      </w:r>
    </w:p>
    <w:p w:rsidRDefault="000A2A61" w:rsidP="00615C88" w:rsidR="00514FCF">
      <w:pPr>
        <w:ind w:left="360"/>
        <w:jc w:val="both"/>
      </w:pPr>
      <w:r w:rsidRPr="000A2A61">
        <w:t xml:space="preserve">OIB 28921383001,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     </w:t>
      </w:r>
      <w:r>
        <w:t>59.823,75 kn</w:t>
      </w:r>
    </w:p>
    <w:p w:rsidRDefault="000A2A61" w:rsidP="00615C88" w:rsidR="000A2A61">
      <w:pPr>
        <w:ind w:left="360"/>
        <w:jc w:val="both"/>
      </w:pPr>
    </w:p>
    <w:p w:rsidRDefault="00A85FF4" w:rsidP="00615C88" w:rsidR="00A85FF4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STROP COMMERCE d.o.o. RIJEKA, </w:t>
      </w:r>
    </w:p>
    <w:p w:rsidRDefault="000A2A61" w:rsidP="00615C88" w:rsidR="000A2A61">
      <w:pPr>
        <w:ind w:left="360"/>
        <w:jc w:val="both"/>
      </w:pPr>
      <w:r w:rsidRPr="000A2A61">
        <w:t xml:space="preserve">Bok 30, </w:t>
      </w:r>
    </w:p>
    <w:p w:rsidRDefault="000A2A61" w:rsidP="00615C88" w:rsidR="000A2A61">
      <w:pPr>
        <w:ind w:left="360"/>
        <w:jc w:val="both"/>
      </w:pPr>
      <w:r w:rsidRPr="000A2A61">
        <w:t>OIB 98805082439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466.872,42 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DUD TRGOVINA d.o.o. KASTAV, </w:t>
      </w:r>
    </w:p>
    <w:p w:rsidRDefault="000A2A61" w:rsidP="00615C88" w:rsidR="000A2A61">
      <w:pPr>
        <w:ind w:left="360"/>
        <w:jc w:val="both"/>
      </w:pPr>
      <w:r w:rsidRPr="000A2A61">
        <w:t>OIB 95090008029,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135.713,32 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  <w:r w:rsidRPr="000A2A61">
        <w:t xml:space="preserve">HETA ASSET RESOLUTION HRVATSKA d.o.o. ZAGREB, </w:t>
      </w:r>
    </w:p>
    <w:p w:rsidRDefault="000A2A61" w:rsidP="00615C88" w:rsidR="000A2A61">
      <w:pPr>
        <w:ind w:left="360"/>
        <w:jc w:val="both"/>
      </w:pPr>
      <w:r w:rsidRPr="000A2A61">
        <w:t xml:space="preserve">Slavonska avenija 6a, </w:t>
      </w:r>
    </w:p>
    <w:p w:rsidRDefault="000A2A61" w:rsidP="00615C88" w:rsidR="000A2A61">
      <w:pPr>
        <w:ind w:left="360"/>
        <w:jc w:val="both"/>
      </w:pPr>
      <w:r w:rsidRPr="000A2A61">
        <w:t>OIB 87064273078,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  </w:t>
      </w:r>
      <w:r>
        <w:t>5.931,25 kn</w:t>
      </w:r>
    </w:p>
    <w:p w:rsidRDefault="000A2A61" w:rsidP="00615C88" w:rsidR="000A2A61">
      <w:pPr>
        <w:ind w:left="360"/>
        <w:jc w:val="both"/>
      </w:pPr>
    </w:p>
    <w:p w:rsidRDefault="000A2A61" w:rsidP="00615C88" w:rsidR="000A2A61">
      <w:pPr>
        <w:ind w:left="360"/>
        <w:jc w:val="both"/>
      </w:pPr>
    </w:p>
    <w:p w:rsidRDefault="00F726B8" w:rsidP="00615C88" w:rsidR="00F726B8">
      <w:pPr>
        <w:ind w:left="360"/>
        <w:jc w:val="both"/>
      </w:pPr>
      <w:r w:rsidRPr="00F726B8">
        <w:t xml:space="preserve">HEP-Opskrba d.o.o. ZAGREB, </w:t>
      </w:r>
    </w:p>
    <w:p w:rsidRDefault="00F726B8" w:rsidP="00615C88" w:rsidR="00F726B8">
      <w:pPr>
        <w:ind w:left="360"/>
        <w:jc w:val="both"/>
      </w:pPr>
      <w:r w:rsidRPr="00F726B8">
        <w:t xml:space="preserve">Ulica grada Vukovara 37,  </w:t>
      </w:r>
    </w:p>
    <w:p w:rsidRDefault="00F726B8" w:rsidP="00615C88" w:rsidR="000A2A61">
      <w:pPr>
        <w:ind w:left="360"/>
        <w:jc w:val="both"/>
      </w:pPr>
      <w:r w:rsidRPr="00F726B8">
        <w:t>OIB 63073332379,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</w:t>
      </w:r>
      <w:r>
        <w:t>13.032,13 kn</w:t>
      </w:r>
    </w:p>
    <w:p w:rsidRDefault="00F726B8" w:rsidP="00615C88" w:rsidR="00F726B8">
      <w:pPr>
        <w:ind w:left="360"/>
        <w:jc w:val="both"/>
      </w:pPr>
    </w:p>
    <w:p w:rsidRDefault="00F726B8" w:rsidP="00615C88" w:rsidR="00F726B8">
      <w:pPr>
        <w:ind w:left="360"/>
        <w:jc w:val="both"/>
      </w:pPr>
      <w:r w:rsidRPr="00F726B8">
        <w:t xml:space="preserve">STJEPAN TOMAŠEC, </w:t>
      </w:r>
    </w:p>
    <w:p w:rsidRDefault="00F726B8" w:rsidP="00615C88" w:rsidR="00F726B8">
      <w:pPr>
        <w:ind w:left="360"/>
        <w:jc w:val="both"/>
      </w:pPr>
      <w:r w:rsidRPr="00F726B8">
        <w:t xml:space="preserve">vl. građevinskog obrta "STJEPAN TOMAŠEC", </w:t>
      </w:r>
    </w:p>
    <w:p w:rsidRDefault="00F726B8" w:rsidP="00615C88" w:rsidR="00F726B8">
      <w:pPr>
        <w:ind w:left="360"/>
        <w:jc w:val="both"/>
      </w:pPr>
      <w:r w:rsidRPr="00F726B8">
        <w:t xml:space="preserve">VINICA, Goruševnjak 34, </w:t>
      </w:r>
    </w:p>
    <w:p w:rsidRDefault="00F726B8" w:rsidP="00615C88" w:rsidR="00F726B8">
      <w:pPr>
        <w:ind w:left="360"/>
        <w:jc w:val="both"/>
      </w:pPr>
      <w:r w:rsidRPr="00F726B8">
        <w:t>OIB 47821825716,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149.476,57 kn</w:t>
      </w:r>
    </w:p>
    <w:p w:rsidRDefault="00022D71" w:rsidP="00615C88" w:rsidR="00022D71">
      <w:pPr>
        <w:ind w:left="360"/>
        <w:jc w:val="both"/>
      </w:pPr>
    </w:p>
    <w:p w:rsidRDefault="00022D71" w:rsidP="00615C88" w:rsidR="00022D71">
      <w:pPr>
        <w:ind w:left="360"/>
        <w:jc w:val="both"/>
      </w:pPr>
    </w:p>
    <w:p w:rsidRDefault="00F726B8" w:rsidP="00615C88" w:rsidR="00F726B8">
      <w:pPr>
        <w:ind w:left="360"/>
        <w:jc w:val="both"/>
      </w:pPr>
      <w:r w:rsidRPr="00F726B8">
        <w:t xml:space="preserve">HRVATSKA RADIOTELEVIZIJA, </w:t>
      </w:r>
    </w:p>
    <w:p w:rsidRDefault="00F726B8" w:rsidP="00615C88" w:rsidR="00F726B8">
      <w:pPr>
        <w:ind w:left="360"/>
        <w:jc w:val="both"/>
      </w:pPr>
      <w:r w:rsidRPr="00F726B8">
        <w:t xml:space="preserve">ZAGREB, Prisavlje 3, </w:t>
      </w:r>
    </w:p>
    <w:p w:rsidRDefault="00F726B8" w:rsidP="00615C88" w:rsidR="00F726B8">
      <w:pPr>
        <w:ind w:left="360"/>
        <w:jc w:val="both"/>
      </w:pPr>
      <w:r w:rsidRPr="00F726B8">
        <w:t>OIB 35075764438,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</w:t>
      </w:r>
      <w:r>
        <w:t>17.477,01 kn</w:t>
      </w:r>
    </w:p>
    <w:p w:rsidRDefault="00F726B8" w:rsidP="00615C88" w:rsidR="00F726B8">
      <w:pPr>
        <w:ind w:left="360"/>
        <w:jc w:val="both"/>
      </w:pPr>
    </w:p>
    <w:p w:rsidRDefault="00F726B8" w:rsidP="00615C88" w:rsidR="00F726B8">
      <w:pPr>
        <w:ind w:left="360"/>
        <w:jc w:val="both"/>
      </w:pPr>
    </w:p>
    <w:p w:rsidRDefault="00F726B8" w:rsidP="00615C88" w:rsidR="00F726B8">
      <w:pPr>
        <w:ind w:left="360"/>
        <w:jc w:val="both"/>
      </w:pPr>
      <w:r w:rsidRPr="00F726B8">
        <w:t>KD VODOVOD I KANALIZACIJA d.o.o. RIJEKA,</w:t>
      </w:r>
    </w:p>
    <w:p w:rsidRDefault="00F726B8" w:rsidP="00615C88" w:rsidR="00F726B8">
      <w:pPr>
        <w:ind w:left="360"/>
        <w:jc w:val="both"/>
      </w:pPr>
      <w:r w:rsidRPr="00F726B8">
        <w:t xml:space="preserve"> Dolac 14, </w:t>
      </w:r>
    </w:p>
    <w:p w:rsidRDefault="00F726B8" w:rsidP="00615C88" w:rsidR="00F726B8">
      <w:pPr>
        <w:ind w:left="360"/>
        <w:jc w:val="both"/>
      </w:pPr>
      <w:r w:rsidRPr="00F726B8">
        <w:t>OIB 80805858278,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BC">
        <w:t xml:space="preserve">  </w:t>
      </w:r>
      <w:r>
        <w:t>28.171,78 kn</w:t>
      </w:r>
    </w:p>
    <w:p w:rsidRDefault="00F726B8" w:rsidP="00615C88" w:rsidR="00F726B8">
      <w:pPr>
        <w:ind w:left="360"/>
        <w:jc w:val="both"/>
      </w:pPr>
    </w:p>
    <w:p w:rsidRDefault="00F726B8" w:rsidP="00615C88" w:rsidR="00F726B8">
      <w:pPr>
        <w:ind w:left="360"/>
        <w:jc w:val="both"/>
      </w:pPr>
    </w:p>
    <w:p w:rsidRDefault="00F726B8" w:rsidP="00615C88" w:rsidR="00F726B8">
      <w:pPr>
        <w:ind w:left="360"/>
        <w:jc w:val="both"/>
      </w:pPr>
      <w:r w:rsidRPr="00F726B8">
        <w:t>GRAD RIJEKA, RIJEKA,</w:t>
      </w:r>
    </w:p>
    <w:p w:rsidRDefault="00F726B8" w:rsidP="00615C88" w:rsidR="00F726B8">
      <w:pPr>
        <w:ind w:left="360"/>
        <w:jc w:val="both"/>
      </w:pPr>
      <w:r w:rsidRPr="00F726B8">
        <w:t xml:space="preserve"> Korzo 16, </w:t>
      </w:r>
    </w:p>
    <w:p w:rsidRDefault="00F726B8" w:rsidP="00615C88" w:rsidR="00F726B8">
      <w:pPr>
        <w:ind w:left="360"/>
        <w:jc w:val="both"/>
      </w:pPr>
      <w:r>
        <w:t xml:space="preserve">IB 54382731928,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313.986,04 kn</w:t>
      </w:r>
    </w:p>
    <w:p w:rsidRDefault="00F726B8" w:rsidP="00615C88" w:rsidR="00F726B8">
      <w:pPr>
        <w:ind w:left="360"/>
        <w:jc w:val="both"/>
      </w:pPr>
    </w:p>
    <w:p w:rsidRDefault="00F726B8" w:rsidP="00615C88" w:rsidR="00F726B8">
      <w:pPr>
        <w:ind w:left="360"/>
        <w:jc w:val="both"/>
      </w:pPr>
    </w:p>
    <w:p w:rsidRDefault="00F726B8" w:rsidP="00615C88" w:rsidR="00F726B8">
      <w:pPr>
        <w:ind w:left="360"/>
        <w:jc w:val="both"/>
      </w:pPr>
      <w:r w:rsidRPr="00F726B8">
        <w:t xml:space="preserve">ERSTE &amp; STEIERMARKISCHEBANK d.d. RIJEKA, </w:t>
      </w:r>
    </w:p>
    <w:p w:rsidRDefault="00F726B8" w:rsidP="00615C88" w:rsidR="00F726B8">
      <w:pPr>
        <w:ind w:left="360"/>
        <w:jc w:val="both"/>
      </w:pPr>
      <w:r w:rsidRPr="00F726B8">
        <w:t xml:space="preserve">RIJEKA, Jadranski trg, </w:t>
      </w:r>
    </w:p>
    <w:p w:rsidRDefault="00F726B8" w:rsidP="00615C88" w:rsidR="00F726B8">
      <w:pPr>
        <w:ind w:left="360"/>
        <w:jc w:val="both"/>
      </w:pPr>
      <w:r w:rsidRPr="00F726B8">
        <w:t>OIB 230557039320,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2.283.488,95 kn</w:t>
      </w:r>
    </w:p>
    <w:p w:rsidRDefault="00F726B8" w:rsidP="00615C88" w:rsidR="00F726B8">
      <w:pPr>
        <w:ind w:left="360"/>
        <w:jc w:val="both"/>
      </w:pPr>
    </w:p>
    <w:p w:rsidRDefault="000A2A61" w:rsidP="00615C88" w:rsidR="000A2A61" w:rsidRPr="00615C88">
      <w:pPr>
        <w:ind w:left="360"/>
        <w:jc w:val="both"/>
      </w:pPr>
    </w:p>
    <w:p w:rsidRDefault="00514FCF" w:rsidP="00615C88" w:rsidR="00514FCF" w:rsidRPr="00615C88">
      <w:pPr>
        <w:ind w:left="360"/>
        <w:jc w:val="both"/>
      </w:pPr>
    </w:p>
    <w:p w:rsidRDefault="00253D10" w:rsidP="00595565" w:rsidR="00DC1065">
      <w:pPr>
        <w:pStyle w:val="Odlomakpopisa"/>
        <w:numPr>
          <w:ilvl w:val="0"/>
          <w:numId w:val="7"/>
        </w:numPr>
        <w:jc w:val="both"/>
        <w:rPr>
          <w:lang w:eastAsia="en-US"/>
        </w:rPr>
      </w:pPr>
      <w:r>
        <w:tab/>
      </w:r>
      <w:r w:rsidR="0000186F">
        <w:rPr>
          <w:lang w:eastAsia="en-US"/>
        </w:rPr>
        <w:t>Osporen</w:t>
      </w:r>
      <w:r w:rsidR="00F92810">
        <w:rPr>
          <w:lang w:eastAsia="en-US"/>
        </w:rPr>
        <w:t>e</w:t>
      </w:r>
      <w:r w:rsidR="0000186F">
        <w:rPr>
          <w:lang w:eastAsia="en-US"/>
        </w:rPr>
        <w:t xml:space="preserve"> </w:t>
      </w:r>
      <w:r w:rsidR="00F92810">
        <w:rPr>
          <w:lang w:eastAsia="en-US"/>
        </w:rPr>
        <w:t>su</w:t>
      </w:r>
      <w:r w:rsidR="0000186F">
        <w:rPr>
          <w:lang w:eastAsia="en-US"/>
        </w:rPr>
        <w:t xml:space="preserve"> tražbin</w:t>
      </w:r>
      <w:r w:rsidR="00F92810">
        <w:rPr>
          <w:lang w:eastAsia="en-US"/>
        </w:rPr>
        <w:t>e stečajnih</w:t>
      </w:r>
      <w:r w:rsidR="0000186F">
        <w:rPr>
          <w:lang w:eastAsia="en-US"/>
        </w:rPr>
        <w:t xml:space="preserve"> vjerovnika</w:t>
      </w:r>
    </w:p>
    <w:p w:rsidRDefault="0000186F" w:rsidP="0000186F" w:rsidR="0000186F">
      <w:pPr>
        <w:rPr>
          <w:lang w:eastAsia="en-US"/>
        </w:rPr>
      </w:pPr>
    </w:p>
    <w:p w:rsidRDefault="00945DFA" w:rsidP="0000186F" w:rsidR="00945DFA" w:rsidRPr="00595565">
      <w:pPr>
        <w:rPr>
          <w:b/>
          <w:lang w:eastAsia="en-US"/>
        </w:rPr>
      </w:pPr>
      <w:r w:rsidRPr="00A25F67">
        <w:rPr>
          <w:lang w:eastAsia="en-US"/>
        </w:rPr>
        <w:t xml:space="preserve">       </w:t>
      </w:r>
      <w:r w:rsidRPr="00A25F67">
        <w:rPr>
          <w:lang w:eastAsia="en-US"/>
        </w:rPr>
        <w:tab/>
      </w:r>
      <w:r w:rsidRPr="00595565">
        <w:rPr>
          <w:b/>
          <w:lang w:eastAsia="en-US"/>
        </w:rPr>
        <w:t>prvi viši isplatni red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DAMIR PAVLETIĆ,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RIJEKA,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B. MARKOVIĆA 15.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OIB 81491250367,</w:t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="000B30BC" w:rsidRPr="00A25F67">
        <w:rPr>
          <w:lang w:eastAsia="en-US"/>
        </w:rPr>
        <w:t xml:space="preserve">    </w:t>
      </w:r>
      <w:r w:rsidRPr="00A25F67">
        <w:rPr>
          <w:lang w:eastAsia="en-US"/>
        </w:rPr>
        <w:t>37.427,00 kn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595565">
      <w:pPr>
        <w:rPr>
          <w:b/>
          <w:lang w:eastAsia="en-US"/>
        </w:rPr>
      </w:pPr>
      <w:r w:rsidRPr="00A25F67">
        <w:rPr>
          <w:lang w:eastAsia="en-US"/>
        </w:rPr>
        <w:tab/>
      </w:r>
      <w:r w:rsidRPr="00595565">
        <w:rPr>
          <w:b/>
          <w:lang w:eastAsia="en-US"/>
        </w:rPr>
        <w:t>drugi viši isplatni red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PRIVREDNA BANKA ZAGREB d.d. ZAGREB,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Radnička cesta 44 i 50,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OIB 02535697732  </w:t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  <w:t>2.937.483,75 kn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HEP-Operator distribucijskog sustava d.o.o. Zagreb,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Elektroprimorje Rijeka,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Rijeka, V. C. Emina 2,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OIB 46830600751</w:t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="000B30BC" w:rsidRPr="00A25F67">
        <w:rPr>
          <w:lang w:eastAsia="en-US"/>
        </w:rPr>
        <w:t xml:space="preserve">       </w:t>
      </w:r>
      <w:r w:rsidRPr="00A25F67">
        <w:rPr>
          <w:lang w:eastAsia="en-US"/>
        </w:rPr>
        <w:t>1.897,24 kn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</w:p>
    <w:p w:rsidRDefault="00022D71" w:rsidP="0000186F" w:rsidR="00022D71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STROP COMMERCE d.o.o. RIJEKA,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lastRenderedPageBreak/>
        <w:t xml:space="preserve">Bok 30,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OIB 98805082439</w:t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="000B30BC" w:rsidRPr="00A25F67">
        <w:rPr>
          <w:lang w:eastAsia="en-US"/>
        </w:rPr>
        <w:t xml:space="preserve">  </w:t>
      </w:r>
      <w:r w:rsidRPr="00A25F67">
        <w:rPr>
          <w:lang w:eastAsia="en-US"/>
        </w:rPr>
        <w:t>113.620,26 kn</w:t>
      </w:r>
    </w:p>
    <w:p w:rsidRDefault="00A85FF4" w:rsidP="0000186F" w:rsidR="00A85FF4">
      <w:pPr>
        <w:rPr>
          <w:b/>
          <w:lang w:eastAsia="en-US"/>
        </w:rPr>
      </w:pPr>
    </w:p>
    <w:p w:rsidRDefault="00022D71" w:rsidP="0000186F" w:rsidR="00022D71">
      <w:pPr>
        <w:rPr>
          <w:b/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HETA ASSET RESOLUTION HRVATSKA d.o.o. ZAGREB,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 Slavonska avenija 6a,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OIB 87064273078,</w:t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  <w:t>331.991,95 kn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HRVATSKA RADIOTELEVIZIJA,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 ZAGREB, Prisavlje 3,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OIB 35075764438,</w:t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="000B30BC" w:rsidRPr="00A25F67">
        <w:rPr>
          <w:lang w:eastAsia="en-US"/>
        </w:rPr>
        <w:t xml:space="preserve">      </w:t>
      </w:r>
      <w:r w:rsidRPr="00A25F67">
        <w:rPr>
          <w:lang w:eastAsia="en-US"/>
        </w:rPr>
        <w:t>951,29 kn</w:t>
      </w: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ERSTE &amp; STEIERMARKISCHEBANK d.d. RIJEKA,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 xml:space="preserve">RIJEKA, Jadranski trg, </w:t>
      </w:r>
    </w:p>
    <w:p w:rsidRDefault="00A85FF4" w:rsidP="0000186F" w:rsidR="00A85FF4" w:rsidRPr="00A25F67">
      <w:pPr>
        <w:rPr>
          <w:lang w:eastAsia="en-US"/>
        </w:rPr>
      </w:pPr>
      <w:r w:rsidRPr="00A25F67">
        <w:rPr>
          <w:lang w:eastAsia="en-US"/>
        </w:rPr>
        <w:t>OIB 230557039320,</w:t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Pr="00A25F67">
        <w:rPr>
          <w:lang w:eastAsia="en-US"/>
        </w:rPr>
        <w:tab/>
      </w:r>
      <w:r w:rsidR="000B30BC" w:rsidRPr="00A25F67">
        <w:rPr>
          <w:lang w:eastAsia="en-US"/>
        </w:rPr>
        <w:t xml:space="preserve"> </w:t>
      </w:r>
      <w:r w:rsidRPr="00A25F67">
        <w:rPr>
          <w:lang w:eastAsia="en-US"/>
        </w:rPr>
        <w:t>19.488,63 kn</w:t>
      </w:r>
    </w:p>
    <w:p w:rsidRDefault="00A85FF4" w:rsidP="0000186F" w:rsidR="00A85FF4">
      <w:pPr>
        <w:rPr>
          <w:b/>
          <w:lang w:eastAsia="en-US"/>
        </w:rPr>
      </w:pPr>
    </w:p>
    <w:p w:rsidRDefault="00A85FF4" w:rsidP="0000186F" w:rsidR="00A85FF4">
      <w:pPr>
        <w:rPr>
          <w:b/>
          <w:lang w:eastAsia="en-US"/>
        </w:rPr>
      </w:pPr>
    </w:p>
    <w:p w:rsidRDefault="00A85FF4" w:rsidP="0000186F" w:rsidR="00A85FF4">
      <w:pPr>
        <w:rPr>
          <w:b/>
          <w:lang w:eastAsia="en-US"/>
        </w:rPr>
      </w:pPr>
    </w:p>
    <w:p w:rsidRDefault="00B43E36" w:rsidP="0000186F" w:rsidR="00945DFA">
      <w:pPr>
        <w:rPr>
          <w:lang w:eastAsia="en-US"/>
        </w:rPr>
      </w:pPr>
      <w:r>
        <w:rPr>
          <w:lang w:eastAsia="en-US"/>
        </w:rPr>
        <w:tab/>
      </w:r>
    </w:p>
    <w:p w:rsidRDefault="00945DFA" w:rsidP="006B5DF1" w:rsidR="00945DFA">
      <w:pPr>
        <w:rPr>
          <w:lang w:eastAsia="en-US"/>
        </w:rPr>
      </w:pPr>
    </w:p>
    <w:p w:rsidRDefault="00945DFA" w:rsidP="00B43E36" w:rsidR="00771EBC">
      <w:pPr>
        <w:jc w:val="both"/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prvog višeg isplatnog reda stečajnog vjerovnika </w:t>
      </w:r>
      <w:r w:rsidR="00B43E36">
        <w:t xml:space="preserve">DAMIR PAVLETIĆ, RIJEKA, B. MARKOVIĆA 15. </w:t>
      </w:r>
      <w:r w:rsidR="00771EBC">
        <w:t xml:space="preserve">OIB 81491250367 </w:t>
      </w:r>
      <w:r w:rsidR="00B43E36">
        <w:t>u iznosu od  37.427,00 kn</w:t>
      </w:r>
      <w:r w:rsidR="00771EBC">
        <w:t>.</w:t>
      </w:r>
    </w:p>
    <w:p w:rsidRDefault="00945DFA" w:rsidP="00B43E36" w:rsidR="00945DFA" w:rsidRPr="00764818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771EBC" w:rsidRPr="00771EBC">
        <w:rPr>
          <w:lang w:eastAsia="en-US"/>
        </w:rPr>
        <w:t>DAMIR PA</w:t>
      </w:r>
      <w:r w:rsidR="00771EBC">
        <w:rPr>
          <w:lang w:eastAsia="en-US"/>
        </w:rPr>
        <w:t>VLETIĆ, RIJEKA, B. MARKOVIĆA 15,</w:t>
      </w:r>
      <w:r w:rsidR="00771EBC" w:rsidRPr="00771EBC">
        <w:rPr>
          <w:lang w:eastAsia="en-US"/>
        </w:rPr>
        <w:t xml:space="preserve"> OIB 81491250367 </w:t>
      </w:r>
      <w:r w:rsidRPr="00764818">
        <w:rPr>
          <w:lang w:eastAsia="en-US"/>
        </w:rPr>
        <w:t xml:space="preserve">upućuje se na podnošenje prijedloga za nastavak </w:t>
      </w:r>
      <w:r w:rsidR="005B680D">
        <w:rPr>
          <w:lang w:eastAsia="en-US"/>
        </w:rPr>
        <w:t>parnice</w:t>
      </w:r>
      <w:r w:rsidRPr="00764818">
        <w:rPr>
          <w:lang w:eastAsia="en-US"/>
        </w:rPr>
        <w:t xml:space="preserve"> protiv stečajnog dužnika radi utvrđivanja osporene tražbine u iznosu od </w:t>
      </w:r>
      <w:r w:rsidR="00771EBC">
        <w:rPr>
          <w:lang w:eastAsia="en-US"/>
        </w:rPr>
        <w:t xml:space="preserve">37.427,00 </w:t>
      </w:r>
      <w:r w:rsidRPr="00764818">
        <w:rPr>
          <w:lang w:eastAsia="en-US"/>
        </w:rPr>
        <w:t>kn</w:t>
      </w:r>
      <w:r w:rsidR="006774B2" w:rsidRPr="00764818">
        <w:rPr>
          <w:lang w:eastAsia="en-US"/>
        </w:rPr>
        <w:t xml:space="preserve"> </w:t>
      </w:r>
      <w:r w:rsidR="00771EBC">
        <w:rPr>
          <w:lang w:eastAsia="en-US"/>
        </w:rPr>
        <w:t xml:space="preserve">(P-4309/11) </w:t>
      </w:r>
      <w:r w:rsidR="006774B2" w:rsidRPr="00764818">
        <w:rPr>
          <w:lang w:eastAsia="en-US"/>
        </w:rPr>
        <w:t xml:space="preserve">koja </w:t>
      </w:r>
      <w:r w:rsidR="00771EBC">
        <w:rPr>
          <w:lang w:eastAsia="en-US"/>
        </w:rPr>
        <w:t xml:space="preserve">je u žalbenom postupku kod Županijskog suda u Rijeci </w:t>
      </w:r>
      <w:r w:rsidRPr="00764818">
        <w:rPr>
          <w:lang w:eastAsia="en-US"/>
        </w:rPr>
        <w:t xml:space="preserve">u roku osam dana od dana pravomoćnosti rješenja o upućivanju na parnicu, odnosno primitka drugostupanjske odluke, inače će se smatrati da je odustao od prava na vođenje parnice. </w:t>
      </w:r>
    </w:p>
    <w:p w:rsidRDefault="00945DFA" w:rsidP="006B5DF1" w:rsidR="00945DFA">
      <w:pPr>
        <w:rPr>
          <w:lang w:eastAsia="en-US"/>
        </w:rPr>
      </w:pPr>
    </w:p>
    <w:p w:rsidRDefault="00771EBC" w:rsidP="006B5DF1" w:rsidR="00771EBC" w:rsidRPr="00764818">
      <w:pPr>
        <w:rPr>
          <w:lang w:eastAsia="en-US"/>
        </w:rPr>
      </w:pPr>
    </w:p>
    <w:p w:rsidRDefault="00945DFA" w:rsidP="00771EBC" w:rsidR="00771EBC">
      <w:pPr>
        <w:jc w:val="both"/>
        <w:rPr>
          <w:lang w:eastAsia="en-US"/>
        </w:rPr>
      </w:pPr>
      <w:r w:rsidRPr="00764818">
        <w:rPr>
          <w:lang w:eastAsia="en-US"/>
        </w:rPr>
        <w:tab/>
      </w:r>
      <w:r w:rsidR="00771EBC" w:rsidRPr="00771EBC">
        <w:rPr>
          <w:lang w:eastAsia="en-US"/>
        </w:rPr>
        <w:t>Stečajni upravit</w:t>
      </w:r>
      <w:r w:rsidR="00771EBC">
        <w:rPr>
          <w:lang w:eastAsia="en-US"/>
        </w:rPr>
        <w:t>elj osporio je tražbinu drugog</w:t>
      </w:r>
      <w:r w:rsidR="00771EBC" w:rsidRPr="00771EBC">
        <w:rPr>
          <w:lang w:eastAsia="en-US"/>
        </w:rPr>
        <w:t xml:space="preserve"> višeg isplatnog reda stečajnog vjerovnika </w:t>
      </w:r>
      <w:r w:rsidRPr="00764818">
        <w:rPr>
          <w:lang w:eastAsia="en-US"/>
        </w:rPr>
        <w:t xml:space="preserve"> </w:t>
      </w:r>
      <w:r w:rsidR="00771EBC">
        <w:rPr>
          <w:lang w:eastAsia="en-US"/>
        </w:rPr>
        <w:t>PRIVREDNA BANKA ZAGREB d.d. ZAGREB,</w:t>
      </w:r>
      <w:r w:rsidR="008A33F0">
        <w:rPr>
          <w:lang w:eastAsia="en-US"/>
        </w:rPr>
        <w:t xml:space="preserve"> </w:t>
      </w:r>
      <w:r w:rsidR="00771EBC">
        <w:rPr>
          <w:lang w:eastAsia="en-US"/>
        </w:rPr>
        <w:t>Radnička cesta 44 i 50,OIB 02535697732  u iznosu 2.937.483,75 kn.</w:t>
      </w:r>
    </w:p>
    <w:p w:rsidRDefault="00771EBC" w:rsidP="00E52A2D" w:rsidR="00CC164C">
      <w:pPr>
        <w:jc w:val="both"/>
        <w:rPr>
          <w:lang w:eastAsia="en-US"/>
        </w:rPr>
      </w:pPr>
      <w:r>
        <w:rPr>
          <w:lang w:eastAsia="en-US"/>
        </w:rPr>
        <w:tab/>
        <w:t xml:space="preserve">Stečajni  vjerovnik </w:t>
      </w:r>
      <w:r w:rsidR="00945DFA" w:rsidRPr="00764818">
        <w:rPr>
          <w:lang w:eastAsia="en-US"/>
        </w:rPr>
        <w:t xml:space="preserve">upućuje se na </w:t>
      </w:r>
      <w:r w:rsidR="008A33F0" w:rsidRPr="008A33F0">
        <w:rPr>
          <w:lang w:eastAsia="en-US"/>
        </w:rPr>
        <w:t xml:space="preserve">pokretanje parnice protiv stečajnog dužnika radi utvrđivanja osporene tražbine u iznosu od </w:t>
      </w:r>
      <w:r w:rsidR="008A33F0">
        <w:rPr>
          <w:lang w:eastAsia="en-US"/>
        </w:rPr>
        <w:t xml:space="preserve">2.937.483,75 </w:t>
      </w:r>
      <w:r w:rsidR="008A33F0" w:rsidRPr="008A33F0">
        <w:rPr>
          <w:lang w:eastAsia="en-US"/>
        </w:rPr>
        <w:t>kn, u roku osam dana od dana pravomoćnosti rješenja o upućivanju na parnicu, odnosno primitka drugostupanjske odluke, inače će se smatrati da je odustao od prava na vođenje parnice.</w:t>
      </w:r>
    </w:p>
    <w:p w:rsidRDefault="008A33F0" w:rsidP="00E52A2D" w:rsidR="008A33F0">
      <w:pPr>
        <w:jc w:val="both"/>
        <w:rPr>
          <w:lang w:eastAsia="en-US"/>
        </w:rPr>
      </w:pPr>
    </w:p>
    <w:p w:rsidRDefault="008A33F0" w:rsidP="00E52A2D" w:rsidR="008A33F0" w:rsidRPr="00764818">
      <w:pPr>
        <w:jc w:val="both"/>
        <w:rPr>
          <w:lang w:eastAsia="en-US"/>
        </w:rPr>
      </w:pPr>
    </w:p>
    <w:p w:rsidRDefault="00CC164C" w:rsidP="008A33F0" w:rsidR="00CC164C" w:rsidRPr="00764818">
      <w:pPr>
        <w:jc w:val="both"/>
        <w:rPr>
          <w:lang w:eastAsia="en-US"/>
        </w:rPr>
      </w:pPr>
      <w:r w:rsidRPr="00764818">
        <w:rPr>
          <w:lang w:eastAsia="en-US"/>
        </w:rPr>
        <w:tab/>
        <w:t>Stečajni upra</w:t>
      </w:r>
      <w:r w:rsidR="008A33F0">
        <w:rPr>
          <w:lang w:eastAsia="en-US"/>
        </w:rPr>
        <w:t>vitelj osporio je tražbinu drugog</w:t>
      </w:r>
      <w:r w:rsidRPr="00764818">
        <w:rPr>
          <w:lang w:eastAsia="en-US"/>
        </w:rPr>
        <w:t xml:space="preserve"> višeg isplatnog reda stečajnog vjerovnika </w:t>
      </w:r>
      <w:r w:rsidR="008A33F0">
        <w:t>HEP-Operator distribucijskog sustava d.o.o. Zagreb, Elektroprimorje Rijeka, Rijeka, V. C. Emina 2, OIB 46830600751</w:t>
      </w:r>
      <w:r w:rsidR="008A33F0">
        <w:tab/>
      </w:r>
      <w:r w:rsidRPr="00764818">
        <w:rPr>
          <w:lang w:eastAsia="en-US"/>
        </w:rPr>
        <w:t xml:space="preserve">u iznosu od </w:t>
      </w:r>
      <w:r w:rsidR="008A33F0">
        <w:rPr>
          <w:lang w:eastAsia="en-US"/>
        </w:rPr>
        <w:t>1.897,24</w:t>
      </w:r>
      <w:r w:rsidRPr="00764818">
        <w:rPr>
          <w:lang w:eastAsia="en-US"/>
        </w:rPr>
        <w:t xml:space="preserve"> kn.</w:t>
      </w:r>
    </w:p>
    <w:p w:rsidRDefault="00CC164C" w:rsidP="00CC164C" w:rsidR="00CC164C" w:rsidRPr="00764818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8A33F0" w:rsidRPr="008A33F0">
        <w:rPr>
          <w:lang w:eastAsia="en-US"/>
        </w:rPr>
        <w:t>HEP-Operator distribucijskog sustava d.o.o. Zagreb, Elektroprimorje Rijeka, Rijeka, V. C. Emina 2, OIB 46830600751</w:t>
      </w:r>
      <w:r w:rsidR="008A33F0">
        <w:rPr>
          <w:lang w:eastAsia="en-US"/>
        </w:rPr>
        <w:t xml:space="preserve"> </w:t>
      </w:r>
      <w:r w:rsidRPr="00764818">
        <w:rPr>
          <w:lang w:eastAsia="en-US"/>
        </w:rPr>
        <w:t xml:space="preserve">upućuje se na pokretanje parnice protiv stečajnog dužnika radi utvrđivanja osporene tražbine u iznosu od </w:t>
      </w:r>
      <w:r w:rsidR="008A33F0">
        <w:rPr>
          <w:lang w:eastAsia="en-US"/>
        </w:rPr>
        <w:t>1.897,24</w:t>
      </w:r>
      <w:r w:rsidRPr="00764818">
        <w:rPr>
          <w:lang w:eastAsia="en-US"/>
        </w:rPr>
        <w:t xml:space="preserve"> kn, u roku osam dana od dana pravomoćnosti rješenja o upućivanju na parnicu, odnosno primitka drugostupanjske odluke, inače će se smatrati da je odustao od prava na vođenje parnice. </w:t>
      </w:r>
    </w:p>
    <w:p w:rsidRDefault="00BE1C92" w:rsidP="006B5DF1" w:rsidR="00BE1C92" w:rsidRPr="00764818">
      <w:pPr>
        <w:rPr>
          <w:lang w:eastAsia="en-US"/>
        </w:rPr>
      </w:pPr>
    </w:p>
    <w:p w:rsidRDefault="006B5DF1" w:rsidP="008A33F0" w:rsidR="006B5DF1" w:rsidRPr="00764818">
      <w:pPr>
        <w:jc w:val="both"/>
        <w:rPr>
          <w:lang w:eastAsia="en-US"/>
        </w:rPr>
      </w:pPr>
      <w:r w:rsidRPr="00764818">
        <w:rPr>
          <w:lang w:eastAsia="en-US"/>
        </w:rPr>
        <w:tab/>
        <w:t>Stečajni upravitelj osporio je tražbinu drugog višeg isplatnog reda stečajnog vjerovnika</w:t>
      </w:r>
      <w:r w:rsidR="00941318" w:rsidRPr="00764818">
        <w:rPr>
          <w:lang w:eastAsia="en-US"/>
        </w:rPr>
        <w:t xml:space="preserve"> </w:t>
      </w:r>
      <w:r w:rsidR="008A33F0">
        <w:t>STROP COMMERCE d.o.o. RIJEKA, Bok 30, OIB 98805082439</w:t>
      </w:r>
      <w:r w:rsidR="008A33F0">
        <w:tab/>
      </w:r>
      <w:r w:rsidRPr="00764818">
        <w:rPr>
          <w:lang w:eastAsia="en-US"/>
        </w:rPr>
        <w:t xml:space="preserve">u iznosu od </w:t>
      </w:r>
      <w:r w:rsidR="008A33F0">
        <w:rPr>
          <w:lang w:eastAsia="en-US"/>
        </w:rPr>
        <w:t xml:space="preserve">113.620,26 </w:t>
      </w:r>
      <w:r w:rsidR="0000186F" w:rsidRPr="00764818">
        <w:rPr>
          <w:lang w:eastAsia="en-US"/>
        </w:rPr>
        <w:t xml:space="preserve"> kn</w:t>
      </w:r>
      <w:r w:rsidRPr="00764818">
        <w:rPr>
          <w:lang w:eastAsia="en-US"/>
        </w:rPr>
        <w:t>.</w:t>
      </w:r>
    </w:p>
    <w:p w:rsidRDefault="006B5DF1" w:rsidP="008A33F0" w:rsidR="008A33F0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8A33F0" w:rsidRPr="008A33F0">
        <w:rPr>
          <w:lang w:eastAsia="en-US"/>
        </w:rPr>
        <w:t>STROP COMMERCE d.o.o. RIJEKA, Bok 30, OIB 98805082439</w:t>
      </w:r>
      <w:r w:rsidR="008A33F0">
        <w:rPr>
          <w:lang w:eastAsia="en-US"/>
        </w:rPr>
        <w:t xml:space="preserve"> </w:t>
      </w:r>
      <w:r w:rsidR="008A33F0" w:rsidRPr="008A33F0">
        <w:rPr>
          <w:lang w:eastAsia="en-US"/>
        </w:rPr>
        <w:t xml:space="preserve">upućuje se na podnošenje prijedloga za nastavak parnice protiv stečajnog dužnika radi utvrđivanja osporene tražbine u iznosu od </w:t>
      </w:r>
      <w:r w:rsidR="008A33F0">
        <w:rPr>
          <w:lang w:eastAsia="en-US"/>
        </w:rPr>
        <w:t xml:space="preserve">113.620,26 kn </w:t>
      </w:r>
      <w:r w:rsidR="008A33F0" w:rsidRPr="008A33F0">
        <w:rPr>
          <w:lang w:eastAsia="en-US"/>
        </w:rPr>
        <w:t xml:space="preserve"> koja je u žalbenom postupku kod Visokog trgovačkog suda Republike Hrvatske </w:t>
      </w:r>
      <w:r w:rsidR="008A33F0">
        <w:rPr>
          <w:lang w:eastAsia="en-US"/>
        </w:rPr>
        <w:t>(pod posl. br. Pž-4456/13)</w:t>
      </w:r>
      <w:r w:rsidR="008A33F0" w:rsidRPr="008A33F0">
        <w:rPr>
          <w:lang w:eastAsia="en-US"/>
        </w:rPr>
        <w:t xml:space="preserve"> u roku osam dana od dana pravomoćnosti rješenja o upućivanju na parnicu, odnosno primitka drugostupanjske odluke, inače će se smatrati da je odustao od prava na vođenje parnice. </w:t>
      </w:r>
    </w:p>
    <w:p w:rsidRDefault="008A33F0" w:rsidP="008A33F0" w:rsidR="008A33F0">
      <w:pPr>
        <w:jc w:val="both"/>
        <w:rPr>
          <w:lang w:eastAsia="en-US"/>
        </w:rPr>
      </w:pPr>
    </w:p>
    <w:p w:rsidRDefault="005C1327" w:rsidP="00E52A2D" w:rsidR="005C1327">
      <w:pPr>
        <w:jc w:val="both"/>
        <w:rPr>
          <w:lang w:eastAsia="en-US"/>
        </w:rPr>
      </w:pPr>
    </w:p>
    <w:p w:rsidRDefault="005C1327" w:rsidP="008A33F0" w:rsidR="005C1327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upravitelj osporio je tražbinu drugog višeg isplatnog reda stečajnog </w:t>
      </w:r>
      <w:r>
        <w:rPr>
          <w:lang w:eastAsia="en-US"/>
        </w:rPr>
        <w:t>v</w:t>
      </w:r>
      <w:r w:rsidRPr="006B5DF1">
        <w:rPr>
          <w:lang w:eastAsia="en-US"/>
        </w:rPr>
        <w:t>jerovnika</w:t>
      </w:r>
      <w:r>
        <w:rPr>
          <w:lang w:eastAsia="en-US"/>
        </w:rPr>
        <w:t xml:space="preserve"> </w:t>
      </w:r>
      <w:r w:rsidR="008A33F0">
        <w:t xml:space="preserve">HETA ASSET RESOLUTION HRVATSKA d.o.o. ZAGREB, Slavonska avenija 6a, OIB 87064273078, u </w:t>
      </w:r>
      <w:r w:rsidRPr="006B5DF1">
        <w:rPr>
          <w:lang w:eastAsia="en-US"/>
        </w:rPr>
        <w:t>iznosu od</w:t>
      </w:r>
      <w:r>
        <w:rPr>
          <w:lang w:eastAsia="en-US"/>
        </w:rPr>
        <w:t xml:space="preserve"> </w:t>
      </w:r>
      <w:r w:rsidR="008A33F0">
        <w:rPr>
          <w:lang w:eastAsia="en-US"/>
        </w:rPr>
        <w:t>331.991,95</w:t>
      </w:r>
      <w:r>
        <w:rPr>
          <w:lang w:eastAsia="en-US"/>
        </w:rPr>
        <w:t xml:space="preserve"> kn.</w:t>
      </w:r>
    </w:p>
    <w:p w:rsidRDefault="005C1327" w:rsidP="00E52A2D" w:rsidR="005C1327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vjerovnik </w:t>
      </w:r>
      <w:r w:rsidR="008A33F0" w:rsidRPr="008A33F0">
        <w:rPr>
          <w:lang w:eastAsia="en-US"/>
        </w:rPr>
        <w:t>HETA ASSET RESOLUTION HRVATSKA d.o.o. ZAGREB, Slavonska avenija 6a, OIB 87064273078</w:t>
      </w:r>
      <w:r w:rsidR="008A33F0">
        <w:rPr>
          <w:lang w:eastAsia="en-US"/>
        </w:rPr>
        <w:t xml:space="preserve"> </w:t>
      </w:r>
      <w:r w:rsidR="008A33F0" w:rsidRPr="008A33F0">
        <w:rPr>
          <w:lang w:eastAsia="en-US"/>
        </w:rPr>
        <w:t xml:space="preserve">upućuje se na podnošenje prijedloga za nastavak parnice protiv stečajnog dužnika radi utvrđivanja osporene tražbine u iznosu od </w:t>
      </w:r>
      <w:r w:rsidR="008A33F0">
        <w:rPr>
          <w:lang w:eastAsia="en-US"/>
        </w:rPr>
        <w:t>331.991,95</w:t>
      </w:r>
      <w:r w:rsidR="008A33F0" w:rsidRPr="008A33F0">
        <w:rPr>
          <w:lang w:eastAsia="en-US"/>
        </w:rPr>
        <w:t xml:space="preserve"> kn  koja je u žalbenom postupku kod </w:t>
      </w:r>
      <w:r w:rsidR="008A33F0">
        <w:rPr>
          <w:lang w:eastAsia="en-US"/>
        </w:rPr>
        <w:t>Visokog trgovačkog suda Republike Hrvatske u predmetu pod posl. br. P-520/13</w:t>
      </w:r>
      <w:r w:rsidR="008A33F0" w:rsidRPr="008A33F0">
        <w:rPr>
          <w:lang w:eastAsia="en-US"/>
        </w:rPr>
        <w:t xml:space="preserve"> u roku osam dana od dana pravomoćnosti rješenja o upućivanju na parnicu, odnosno primitka drugostupanjske odluke, inače će se smatrati da je odustao od prava na vođenje parnice.</w:t>
      </w:r>
    </w:p>
    <w:p w:rsidRDefault="008A33F0" w:rsidP="00E52A2D" w:rsidR="008A33F0">
      <w:pPr>
        <w:jc w:val="both"/>
        <w:rPr>
          <w:lang w:eastAsia="en-US"/>
        </w:rPr>
      </w:pPr>
    </w:p>
    <w:p w:rsidRDefault="008A33F0" w:rsidP="00E52A2D" w:rsidR="008A33F0" w:rsidRPr="006B5DF1">
      <w:pPr>
        <w:jc w:val="both"/>
        <w:rPr>
          <w:lang w:eastAsia="en-US"/>
        </w:rPr>
      </w:pPr>
    </w:p>
    <w:p w:rsidRDefault="005C1327" w:rsidP="008A4214" w:rsidR="005C1327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upravitelj osporio je tražbinu drugog višeg isplatnog reda stečajnog vjerovnika </w:t>
      </w:r>
      <w:r w:rsidR="00345EA8">
        <w:t>HRVATSKA RADIOTELEVIZIJA, ZAGREB, Prisavlje 3, OIB 35075764438,</w:t>
      </w:r>
      <w:r w:rsidRPr="00764818">
        <w:rPr>
          <w:lang w:eastAsia="en-US"/>
        </w:rPr>
        <w:t xml:space="preserve">u iznosu od </w:t>
      </w:r>
      <w:r w:rsidR="00345EA8">
        <w:rPr>
          <w:lang w:eastAsia="en-US"/>
        </w:rPr>
        <w:t>951,29</w:t>
      </w:r>
      <w:r w:rsidRPr="00764818">
        <w:rPr>
          <w:lang w:eastAsia="en-US"/>
        </w:rPr>
        <w:t xml:space="preserve"> kn.</w:t>
      </w:r>
    </w:p>
    <w:p w:rsidRDefault="005C1327" w:rsidP="005C1327" w:rsidR="005C1327" w:rsidRPr="00764818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vjerovnik </w:t>
      </w:r>
      <w:r w:rsidR="00345EA8" w:rsidRPr="00345EA8">
        <w:rPr>
          <w:lang w:eastAsia="en-US"/>
        </w:rPr>
        <w:t>HRVATSKA RADIOTELEVIZIJA, ZAGREB, Prisavlje 3, OIB 35075764438</w:t>
      </w:r>
      <w:r w:rsidR="00345EA8">
        <w:rPr>
          <w:lang w:eastAsia="en-US"/>
        </w:rPr>
        <w:t xml:space="preserve"> </w:t>
      </w:r>
      <w:r w:rsidRPr="00764818">
        <w:rPr>
          <w:lang w:eastAsia="en-US"/>
        </w:rPr>
        <w:t xml:space="preserve">upućuje se na pokretanje parnice protiv stečajnog dužnika radi utvrđivanja osporene tražbine u iznosu od </w:t>
      </w:r>
      <w:r w:rsidR="00345EA8">
        <w:rPr>
          <w:lang w:eastAsia="en-US"/>
        </w:rPr>
        <w:t>951,29</w:t>
      </w:r>
      <w:r w:rsidRPr="00764818">
        <w:rPr>
          <w:lang w:eastAsia="en-US"/>
        </w:rPr>
        <w:t xml:space="preserve"> kn, u roku osam dana od dana pravomoćnosti rješenja o upućivanju na parnicu, odnosno primitka drugostupanjske odluke, inače će se smatrati da je odustao od prava na vođenje parnice. </w:t>
      </w:r>
    </w:p>
    <w:p w:rsidRDefault="009B7D94" w:rsidP="005C1327" w:rsidR="009B7D94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 </w:t>
      </w:r>
    </w:p>
    <w:p w:rsidRDefault="008A4214" w:rsidP="005C1327" w:rsidR="008A4214" w:rsidRPr="00764818">
      <w:pPr>
        <w:jc w:val="both"/>
        <w:rPr>
          <w:lang w:eastAsia="en-US"/>
        </w:rPr>
      </w:pPr>
    </w:p>
    <w:p w:rsidRDefault="009B7D94" w:rsidP="009B7D94" w:rsidR="009B7D94" w:rsidRPr="00764818">
      <w:pPr>
        <w:jc w:val="both"/>
        <w:rPr>
          <w:lang w:eastAsia="en-US"/>
        </w:rPr>
      </w:pPr>
      <w:r w:rsidRPr="00764818">
        <w:rPr>
          <w:lang w:eastAsia="en-US"/>
        </w:rPr>
        <w:tab/>
        <w:t xml:space="preserve">Stečajni upravitelj osporio je tražbinu drugog višeg isplatnog reda stečajnog vjerovnika </w:t>
      </w:r>
      <w:r w:rsidRPr="00764818">
        <w:t>ERSTE &amp; STEIERMARKISCHE</w:t>
      </w:r>
      <w:r w:rsidR="00EF1D68">
        <w:t>BANK</w:t>
      </w:r>
      <w:r w:rsidRPr="00764818">
        <w:t xml:space="preserve"> d.d. RIJEKA, Jadranski trg 3a, OIB 23057039320 </w:t>
      </w:r>
      <w:r w:rsidRPr="00764818">
        <w:rPr>
          <w:lang w:eastAsia="en-US"/>
        </w:rPr>
        <w:t xml:space="preserve">u iznosu od </w:t>
      </w:r>
      <w:r w:rsidR="008A4214">
        <w:rPr>
          <w:lang w:eastAsia="en-US"/>
        </w:rPr>
        <w:t>19.488,63</w:t>
      </w:r>
      <w:r w:rsidRPr="00764818">
        <w:rPr>
          <w:lang w:eastAsia="en-US"/>
        </w:rPr>
        <w:t xml:space="preserve"> kn.</w:t>
      </w:r>
    </w:p>
    <w:p w:rsidRDefault="009B7D94" w:rsidP="009B7D94" w:rsidR="009B7D94" w:rsidRPr="006B5DF1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vjerovnik ERSTE &amp; STEIERMARKISCHE</w:t>
      </w:r>
      <w:r w:rsidR="00EF1D68">
        <w:rPr>
          <w:lang w:eastAsia="en-US"/>
        </w:rPr>
        <w:t>BANK</w:t>
      </w:r>
      <w:r w:rsidRPr="00764818">
        <w:rPr>
          <w:lang w:eastAsia="en-US"/>
        </w:rPr>
        <w:t xml:space="preserve"> d.d. RIJEKA, Jadranski trg 3a, OIB 23057039320 upućuje se na pokretanje parnice protiv stečajnog dužnika radi utvrđivanja osporene tražbine u iznosu od </w:t>
      </w:r>
      <w:r w:rsidR="008A4214">
        <w:rPr>
          <w:lang w:eastAsia="en-US"/>
        </w:rPr>
        <w:t>19.488,63</w:t>
      </w:r>
      <w:r w:rsidRPr="00764818">
        <w:rPr>
          <w:lang w:eastAsia="en-US"/>
        </w:rPr>
        <w:t xml:space="preserve"> kn, u roku osam dana od dana pravomoćnosti rješenja o upućivanju na parnicu, odnosno primitka drugostupanjske odluke, inače će se smatrati da je odustao od prava na vođenje parnice.</w:t>
      </w:r>
      <w:r w:rsidRPr="006B5DF1">
        <w:rPr>
          <w:lang w:eastAsia="en-US"/>
        </w:rPr>
        <w:t xml:space="preserve"> </w:t>
      </w:r>
    </w:p>
    <w:p w:rsidRDefault="009B7D94" w:rsidP="006B5DF1" w:rsidR="009B7D94">
      <w:pPr>
        <w:pStyle w:val="Odlomakpopisa"/>
        <w:ind w:left="1080"/>
        <w:rPr>
          <w:lang w:eastAsia="en-US"/>
        </w:rPr>
      </w:pP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764818" w:rsidP="00032560" w:rsidR="00764818">
      <w:pPr>
        <w:rPr>
          <w:lang w:eastAsia="en-US"/>
        </w:rPr>
      </w:pP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 xml:space="preserve">Na ispitnom ročištu održanom </w:t>
      </w:r>
      <w:r w:rsidR="004A5C79">
        <w:rPr>
          <w:rFonts w:cs="Times New Roman" w:hAnsi="Times New Roman" w:ascii="Times New Roman"/>
          <w:sz w:val="24"/>
          <w:szCs w:val="24"/>
        </w:rPr>
        <w:t xml:space="preserve">15. studenog </w:t>
      </w:r>
      <w:r w:rsidRPr="00615C88">
        <w:rPr>
          <w:rFonts w:cs="Times New Roman" w:hAnsi="Times New Roman" w:ascii="Times New Roman"/>
          <w:sz w:val="24"/>
          <w:szCs w:val="24"/>
        </w:rPr>
        <w:t>2016. godine ispitane su sve prijavljene tražbine prema svom iznosu i redu.</w:t>
      </w:r>
    </w:p>
    <w:p w:rsidRDefault="00615C88" w:rsidP="00615C88" w:rsidR="00615C88" w:rsidRPr="00615C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tab/>
        <w:t>Sud je na temelju članka 264. Stečajnog zakona (Narodne novine br. 71/15, dalje: SZ-a) sastavio tablicu ispitanih tražbina u koju su za svaku tražbinu uneseni podaci u kojoj je mjeri tražbina utvrđena prema svom iznosu i redu odnosno tko je tražbinu osporio.</w:t>
      </w:r>
    </w:p>
    <w:p w:rsidRDefault="00615C88" w:rsidP="006B5DF1" w:rsidR="00945D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C88">
        <w:rPr>
          <w:rFonts w:cs="Times New Roman" w:hAnsi="Times New Roman" w:ascii="Times New Roman"/>
          <w:sz w:val="24"/>
          <w:szCs w:val="24"/>
        </w:rPr>
        <w:lastRenderedPageBreak/>
        <w:t xml:space="preserve">Tražbine označene u </w:t>
      </w:r>
      <w:r w:rsidR="009F64FF">
        <w:rPr>
          <w:rFonts w:cs="Times New Roman" w:hAnsi="Times New Roman" w:ascii="Times New Roman"/>
          <w:sz w:val="24"/>
          <w:szCs w:val="24"/>
        </w:rPr>
        <w:t>točki I. izreke</w:t>
      </w:r>
      <w:r w:rsidRPr="00615C88">
        <w:rPr>
          <w:rFonts w:cs="Times New Roman" w:hAnsi="Times New Roman" w:ascii="Times New Roman"/>
          <w:sz w:val="24"/>
          <w:szCs w:val="24"/>
        </w:rPr>
        <w:t xml:space="preserve"> rješenja se na temelju članka 263. SZ-a, smatraju utvrđenim, budući da ih nije osporio stečajni upravitelj niti koji od stečajnih vjerovnika. 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Stečajni upravitelj je osporio, a na ročištu osporavanje nije otklonjeno, uz obrazloženje kako slijedi: </w:t>
      </w:r>
    </w:p>
    <w:p w:rsidRDefault="00764818" w:rsidP="006B5DF1" w:rsidR="007648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E5" w:rsidP="00615C88" w:rsidR="008E31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31E5">
        <w:rPr>
          <w:rFonts w:cs="Times New Roman" w:hAnsi="Times New Roman" w:ascii="Times New Roman"/>
          <w:sz w:val="24"/>
          <w:szCs w:val="24"/>
        </w:rPr>
        <w:t>Stečajni upravitelj osporio je tražbinu prvog višeg isplatnog reda stečajnog vjerovnika DAMIR PAVLETIĆ, RIJEKA, B. MARKOVIĆA 15. OIB 814912</w:t>
      </w:r>
      <w:r>
        <w:rPr>
          <w:rFonts w:cs="Times New Roman" w:hAnsi="Times New Roman" w:ascii="Times New Roman"/>
          <w:sz w:val="24"/>
          <w:szCs w:val="24"/>
        </w:rPr>
        <w:t xml:space="preserve">50367 u iznosu od  37.427,00 kn   </w:t>
      </w:r>
      <w:r w:rsidRPr="008E31E5">
        <w:rPr>
          <w:rFonts w:cs="Times New Roman" w:hAnsi="Times New Roman" w:ascii="Times New Roman"/>
          <w:sz w:val="24"/>
          <w:szCs w:val="24"/>
        </w:rPr>
        <w:t>uz obrazloženje da u poslovnim knjigama</w:t>
      </w:r>
      <w:r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E31E5">
        <w:rPr>
          <w:rFonts w:cs="Times New Roman" w:hAnsi="Times New Roman" w:ascii="Times New Roman"/>
          <w:sz w:val="24"/>
          <w:szCs w:val="24"/>
        </w:rPr>
        <w:t xml:space="preserve"> nije evidentirana obveza vjerovnika za prekovremeni rad, a u tijeku je žalbeni postupak kod Županijskog suda u Rijeci.</w:t>
      </w:r>
    </w:p>
    <w:p w:rsidRDefault="00945DFA" w:rsidP="00615C88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>Valjalo je stoga stečajnog vjerovnika na temelju čl.</w:t>
      </w:r>
      <w:r>
        <w:rPr>
          <w:rFonts w:cs="Times New Roman" w:hAnsi="Times New Roman" w:ascii="Times New Roman"/>
          <w:sz w:val="24"/>
          <w:szCs w:val="24"/>
        </w:rPr>
        <w:t>265</w:t>
      </w:r>
      <w:r w:rsidRPr="006B5DF1">
        <w:rPr>
          <w:rFonts w:cs="Times New Roman" w:hAnsi="Times New Roman" w:ascii="Times New Roman"/>
          <w:sz w:val="24"/>
          <w:szCs w:val="24"/>
        </w:rPr>
        <w:t>. st.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6B5DF1">
        <w:rPr>
          <w:rFonts w:cs="Times New Roman" w:hAnsi="Times New Roman" w:ascii="Times New Roman"/>
          <w:sz w:val="24"/>
          <w:szCs w:val="24"/>
        </w:rPr>
        <w:t>. i čl.</w:t>
      </w:r>
      <w:r>
        <w:rPr>
          <w:rFonts w:cs="Times New Roman" w:hAnsi="Times New Roman" w:ascii="Times New Roman"/>
          <w:sz w:val="24"/>
          <w:szCs w:val="24"/>
        </w:rPr>
        <w:t>269</w:t>
      </w:r>
      <w:r w:rsidRPr="006B5DF1">
        <w:rPr>
          <w:rFonts w:cs="Times New Roman" w:hAnsi="Times New Roman" w:ascii="Times New Roman"/>
          <w:sz w:val="24"/>
          <w:szCs w:val="24"/>
        </w:rPr>
        <w:t>. SZ-a,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</w:t>
      </w:r>
      <w:r>
        <w:rPr>
          <w:rFonts w:cs="Times New Roman" w:hAnsi="Times New Roman" w:ascii="Times New Roman"/>
          <w:sz w:val="24"/>
          <w:szCs w:val="24"/>
        </w:rPr>
        <w:t>odnošenje</w:t>
      </w:r>
      <w:r w:rsidR="00A05E3E">
        <w:rPr>
          <w:rFonts w:cs="Times New Roman" w:hAnsi="Times New Roman" w:ascii="Times New Roman"/>
          <w:sz w:val="24"/>
          <w:szCs w:val="24"/>
        </w:rPr>
        <w:t xml:space="preserve"> pri</w:t>
      </w:r>
      <w:r w:rsidR="008E31E5">
        <w:rPr>
          <w:rFonts w:cs="Times New Roman" w:hAnsi="Times New Roman" w:ascii="Times New Roman"/>
          <w:sz w:val="24"/>
          <w:szCs w:val="24"/>
        </w:rPr>
        <w:t xml:space="preserve">jedloga za nastavak parnice  </w:t>
      </w:r>
      <w:r w:rsidR="008E31E5" w:rsidRPr="008E31E5">
        <w:rPr>
          <w:rFonts w:cs="Times New Roman" w:hAnsi="Times New Roman" w:ascii="Times New Roman"/>
          <w:sz w:val="24"/>
          <w:szCs w:val="24"/>
        </w:rPr>
        <w:t>koja je u žalbenom postupk</w:t>
      </w:r>
      <w:r w:rsidR="008E31E5">
        <w:rPr>
          <w:rFonts w:cs="Times New Roman" w:hAnsi="Times New Roman" w:ascii="Times New Roman"/>
          <w:sz w:val="24"/>
          <w:szCs w:val="24"/>
        </w:rPr>
        <w:t>u kod Županijskog suda u Rijeci (P-4309/11)</w:t>
      </w:r>
      <w:r w:rsidR="00A05E3E">
        <w:rPr>
          <w:rFonts w:cs="Times New Roman" w:hAnsi="Times New Roman" w:ascii="Times New Roman"/>
          <w:sz w:val="24"/>
          <w:szCs w:val="24"/>
        </w:rPr>
        <w:t xml:space="preserve"> radi utvrđivanja osporene tražbine.</w:t>
      </w:r>
    </w:p>
    <w:p w:rsidRDefault="00945DFA" w:rsidP="00615C88" w:rsidR="00945D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E5" w:rsidP="00615C88" w:rsidR="008E31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5DFA" w:rsidP="006B5DF1" w:rsidR="005477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</w:r>
      <w:r w:rsidR="0054776F" w:rsidRPr="0054776F">
        <w:rPr>
          <w:rFonts w:cs="Times New Roman" w:hAnsi="Times New Roman" w:ascii="Times New Roman"/>
          <w:sz w:val="24"/>
          <w:szCs w:val="24"/>
        </w:rPr>
        <w:t>Stečajni upravitelj osporio je tražbinu drugog višeg isplatnog reda stečajnog vjerovnika  PRIVREDNA BANKA ZAGREB d.d. ZAGREB, Radnička cesta 44 i 50,OIB 025356</w:t>
      </w:r>
      <w:r w:rsidR="0054776F">
        <w:rPr>
          <w:rFonts w:cs="Times New Roman" w:hAnsi="Times New Roman" w:ascii="Times New Roman"/>
          <w:sz w:val="24"/>
          <w:szCs w:val="24"/>
        </w:rPr>
        <w:t xml:space="preserve">97732  u iznosu 2.937.483,75 kn </w:t>
      </w:r>
      <w:r w:rsidR="0054776F" w:rsidRPr="0054776F">
        <w:rPr>
          <w:rFonts w:cs="Times New Roman" w:hAnsi="Times New Roman" w:ascii="Times New Roman"/>
          <w:sz w:val="24"/>
          <w:szCs w:val="24"/>
        </w:rPr>
        <w:t>uz obrazloženje da vjerovnik nije uz prijavu tražbine priložio obračun kamata.</w:t>
      </w:r>
      <w:r w:rsidR="0054776F" w:rsidRPr="0054776F">
        <w:rPr>
          <w:rFonts w:cs="Times New Roman" w:hAnsi="Times New Roman" w:ascii="Times New Roman"/>
          <w:sz w:val="24"/>
          <w:szCs w:val="24"/>
        </w:rPr>
        <w:tab/>
      </w:r>
    </w:p>
    <w:p w:rsidRDefault="00EF6CDA" w:rsidP="006B5DF1" w:rsidR="00CC16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6CDA"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uputiti na parnicu protiv stečajnog dužnika radi utvrđivanja osporene tražbine.</w:t>
      </w:r>
    </w:p>
    <w:p w:rsidRDefault="00A26760" w:rsidP="006B5DF1" w:rsidR="00A267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776F" w:rsidP="006B5DF1" w:rsidR="005477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C164C" w:rsidP="00945DFA" w:rsidR="00CC164C" w:rsidRPr="007648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4818">
        <w:rPr>
          <w:rFonts w:cs="Times New Roman" w:hAnsi="Times New Roman" w:ascii="Times New Roman"/>
          <w:sz w:val="24"/>
          <w:szCs w:val="24"/>
        </w:rPr>
        <w:t xml:space="preserve">Stečajni upravitelj osporio je tražbinu </w:t>
      </w:r>
      <w:r w:rsidR="00A26760">
        <w:rPr>
          <w:rFonts w:cs="Times New Roman" w:hAnsi="Times New Roman" w:ascii="Times New Roman"/>
          <w:sz w:val="24"/>
          <w:szCs w:val="24"/>
        </w:rPr>
        <w:t>drugog</w:t>
      </w:r>
      <w:r w:rsidRPr="00764818">
        <w:rPr>
          <w:rFonts w:cs="Times New Roman" w:hAnsi="Times New Roman" w:ascii="Times New Roman"/>
          <w:sz w:val="24"/>
          <w:szCs w:val="24"/>
        </w:rPr>
        <w:t xml:space="preserve"> višeg isplatnog reda stečajnog vjerovnika </w:t>
      </w:r>
      <w:r w:rsidR="00A26760" w:rsidRPr="00A26760">
        <w:rPr>
          <w:rFonts w:cs="Times New Roman" w:hAnsi="Times New Roman" w:ascii="Times New Roman"/>
          <w:sz w:val="24"/>
          <w:szCs w:val="24"/>
        </w:rPr>
        <w:t>HEP-Operator distribucijskog sustava d.o.o. Zagreb, Elektroprimorje Rijeka, Rijeka, V. C. Emina 2, OIB 46830600751</w:t>
      </w:r>
      <w:r w:rsidRPr="00764818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A26760">
        <w:rPr>
          <w:rFonts w:cs="Times New Roman" w:hAnsi="Times New Roman" w:ascii="Times New Roman"/>
          <w:sz w:val="24"/>
          <w:szCs w:val="24"/>
        </w:rPr>
        <w:t xml:space="preserve">1.897,24 kn </w:t>
      </w:r>
      <w:r w:rsidRPr="00764818">
        <w:rPr>
          <w:rFonts w:cs="Times New Roman" w:hAnsi="Times New Roman" w:ascii="Times New Roman"/>
          <w:sz w:val="24"/>
          <w:szCs w:val="24"/>
        </w:rPr>
        <w:t xml:space="preserve"> </w:t>
      </w:r>
      <w:r w:rsidR="00A26760" w:rsidRPr="00A26760">
        <w:rPr>
          <w:rFonts w:cs="Times New Roman" w:hAnsi="Times New Roman" w:ascii="Times New Roman"/>
          <w:sz w:val="24"/>
          <w:szCs w:val="24"/>
        </w:rPr>
        <w:t xml:space="preserve">uz obrazloženje da  iznos od 371,75 kn ne odgovara i ne proizlazi iz ovršne isprave posl. br. P-1336/15. Iznos od 720,22 kn stečajni upravitelj osporio je po računu br. 1200771673-160921-4 zbog zastare. Iznos od 1.548,70 kn osporava se jer vjerovnik nije uz prijavu tražbine priložio obračun kamata.  </w:t>
      </w:r>
    </w:p>
    <w:p w:rsidRDefault="00CC164C" w:rsidP="006B5DF1" w:rsidR="00CC164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4818"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uputiti na parnicu protiv stečajnog dužnika radi utvrđivanja osporene tražbine.</w:t>
      </w:r>
    </w:p>
    <w:p w:rsidRDefault="00A26760" w:rsidP="006B5DF1" w:rsidR="00A26760" w:rsidRPr="007648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C164C" w:rsidP="00615C88" w:rsidR="00CC164C" w:rsidRPr="007648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5A66" w:rsidP="006B5DF1" w:rsidR="00035A66" w:rsidRPr="007648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4818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 w:rsidR="00BA208C" w:rsidRPr="00BA208C">
        <w:rPr>
          <w:rFonts w:cs="Times New Roman" w:hAnsi="Times New Roman" w:ascii="Times New Roman"/>
          <w:sz w:val="24"/>
          <w:szCs w:val="24"/>
        </w:rPr>
        <w:t>STROP COMMERCE d.o.o. RIJEKA, Bok 30, OIB 98805082439</w:t>
      </w:r>
      <w:r w:rsidR="00BA208C">
        <w:rPr>
          <w:rFonts w:cs="Times New Roman" w:hAnsi="Times New Roman" w:ascii="Times New Roman"/>
          <w:sz w:val="24"/>
          <w:szCs w:val="24"/>
        </w:rPr>
        <w:t xml:space="preserve"> </w:t>
      </w:r>
      <w:r w:rsidR="00CF248C" w:rsidRPr="00764818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BA208C">
        <w:rPr>
          <w:rFonts w:cs="Times New Roman" w:hAnsi="Times New Roman" w:ascii="Times New Roman"/>
          <w:sz w:val="24"/>
          <w:szCs w:val="24"/>
        </w:rPr>
        <w:t>113.620,26</w:t>
      </w:r>
      <w:r w:rsidR="00E52A2D" w:rsidRPr="00764818">
        <w:rPr>
          <w:rFonts w:cs="Times New Roman" w:hAnsi="Times New Roman" w:ascii="Times New Roman"/>
          <w:sz w:val="24"/>
          <w:szCs w:val="24"/>
        </w:rPr>
        <w:t xml:space="preserve"> </w:t>
      </w:r>
      <w:r w:rsidR="00CF248C" w:rsidRPr="00764818">
        <w:rPr>
          <w:rFonts w:cs="Times New Roman" w:hAnsi="Times New Roman" w:ascii="Times New Roman"/>
          <w:sz w:val="24"/>
          <w:szCs w:val="24"/>
        </w:rPr>
        <w:t>kn</w:t>
      </w:r>
      <w:r w:rsidR="007A6744" w:rsidRPr="00764818">
        <w:rPr>
          <w:rFonts w:cs="Times New Roman" w:hAnsi="Times New Roman" w:ascii="Times New Roman"/>
          <w:sz w:val="24"/>
          <w:szCs w:val="24"/>
        </w:rPr>
        <w:t xml:space="preserve"> </w:t>
      </w:r>
      <w:r w:rsidR="00BA208C" w:rsidRPr="00BA208C">
        <w:rPr>
          <w:rFonts w:cs="Times New Roman" w:hAnsi="Times New Roman" w:ascii="Times New Roman"/>
          <w:sz w:val="24"/>
          <w:szCs w:val="24"/>
        </w:rPr>
        <w:t>uz obrazloženje da  vjerovnik uz prijavu tražbine nije priložio dokumentaciju iz koje proizlazi osnovanost tražbine, a u tijeku je žalbeni postupak pri Visokom trgovačkom sudu Republike Hrvatske Pž-4456/2013.</w:t>
      </w:r>
      <w:r w:rsidR="007A6744" w:rsidRPr="00764818">
        <w:rPr>
          <w:rFonts w:cs="Times New Roman" w:hAnsi="Times New Roman" w:ascii="Times New Roman"/>
          <w:sz w:val="24"/>
          <w:szCs w:val="24"/>
        </w:rPr>
        <w:tab/>
      </w:r>
    </w:p>
    <w:p w:rsidRDefault="00BA208C" w:rsidP="006B5DF1" w:rsidR="007648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208C">
        <w:rPr>
          <w:rFonts w:cs="Times New Roman" w:hAnsi="Times New Roman" w:ascii="Times New Roman"/>
          <w:sz w:val="24"/>
          <w:szCs w:val="24"/>
        </w:rPr>
        <w:t xml:space="preserve">Valjalo je stoga stečajnog vjerovnika na temelju čl.265. st.1. i čl.269. SZ-a, uputiti na podnošenje prijedloga za nastavak parnice  koja je u žalbenom postupku kod </w:t>
      </w:r>
      <w:r>
        <w:rPr>
          <w:rFonts w:cs="Times New Roman" w:hAnsi="Times New Roman" w:ascii="Times New Roman"/>
          <w:sz w:val="24"/>
          <w:szCs w:val="24"/>
        </w:rPr>
        <w:t>Visokog trgovačkog suda Repubike Hrvatske posl. br. Pž-4456/13</w:t>
      </w:r>
      <w:r w:rsidRPr="00BA208C">
        <w:rPr>
          <w:rFonts w:cs="Times New Roman" w:hAnsi="Times New Roman" w:ascii="Times New Roman"/>
          <w:sz w:val="24"/>
          <w:szCs w:val="24"/>
        </w:rPr>
        <w:t xml:space="preserve"> radi utvrđivanja osporene tražbine.</w:t>
      </w:r>
    </w:p>
    <w:p w:rsidRDefault="00BA208C" w:rsidP="006B5DF1" w:rsidR="00BA2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208C" w:rsidP="006B5DF1" w:rsidR="00BA2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208C" w:rsidP="006B5DF1" w:rsidR="00BA20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1104" w:rsidP="006B5DF1" w:rsidR="000E11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E1104" w:rsidP="00764818" w:rsidR="000E11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4818" w:rsidP="00764818" w:rsidR="000E11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 w:rsidR="000E1104" w:rsidRPr="000E1104">
        <w:rPr>
          <w:rFonts w:cs="Times New Roman" w:hAnsi="Times New Roman" w:ascii="Times New Roman"/>
          <w:sz w:val="24"/>
          <w:szCs w:val="24"/>
        </w:rPr>
        <w:t>HETA ASSET RESOLUTION HRVATSKA d.o.o. ZAGREB, Slavonska avenija 6a, OIB 87064273078</w:t>
      </w:r>
      <w:r w:rsidR="000E110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0E1104">
        <w:rPr>
          <w:rFonts w:cs="Times New Roman" w:hAnsi="Times New Roman" w:ascii="Times New Roman"/>
          <w:sz w:val="24"/>
          <w:szCs w:val="24"/>
        </w:rPr>
        <w:t>331.991,95</w:t>
      </w:r>
      <w:r w:rsidRPr="00E52A2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</w:t>
      </w:r>
      <w:r w:rsidRPr="00CF248C">
        <w:t xml:space="preserve"> </w:t>
      </w:r>
      <w:r w:rsidRPr="00FA7BE0">
        <w:rPr>
          <w:rFonts w:cs="Times New Roman" w:hAnsi="Times New Roman" w:ascii="Times New Roman"/>
          <w:sz w:val="24"/>
          <w:szCs w:val="24"/>
        </w:rPr>
        <w:t xml:space="preserve">uz </w:t>
      </w:r>
      <w:r w:rsidR="000E1104" w:rsidRPr="000E1104">
        <w:rPr>
          <w:rFonts w:cs="Times New Roman" w:hAnsi="Times New Roman" w:ascii="Times New Roman"/>
          <w:sz w:val="24"/>
          <w:szCs w:val="24"/>
        </w:rPr>
        <w:t xml:space="preserve"> obrazloženje da  vjerovnik uz prijavu tražbine nije priložio dokumentaciju iz koje proizlazi osnovanost tražbine, a u tijeku je žalbeni </w:t>
      </w:r>
      <w:r w:rsidR="000E1104" w:rsidRPr="000E1104">
        <w:rPr>
          <w:rFonts w:cs="Times New Roman" w:hAnsi="Times New Roman" w:ascii="Times New Roman"/>
          <w:sz w:val="24"/>
          <w:szCs w:val="24"/>
        </w:rPr>
        <w:lastRenderedPageBreak/>
        <w:t>postupak u predmetu P-520/13 koji se vodi pri Visokom trgovačkom sudu Republike Hrvatske</w:t>
      </w:r>
      <w:r w:rsidR="000E110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E1104" w:rsidP="000E1104" w:rsidR="000E1104" w:rsidRPr="000E110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0E1104">
        <w:rPr>
          <w:rFonts w:eastAsiaTheme="minorHAnsi"/>
          <w:lang w:eastAsia="en-US"/>
        </w:rPr>
        <w:t xml:space="preserve">Valjalo je stoga stečajnog vjerovnika na temelju čl.265. st.1. i čl.269. SZ-a, uputiti na podnošenje prijedloga za nastavak parnice  koja je u žalbenom postupku kod </w:t>
      </w:r>
      <w:r>
        <w:rPr>
          <w:rFonts w:eastAsiaTheme="minorHAnsi"/>
          <w:lang w:eastAsia="en-US"/>
        </w:rPr>
        <w:t>Visokog trgovačkog suda Republike Hrvatske</w:t>
      </w:r>
      <w:r w:rsidRPr="000E1104">
        <w:rPr>
          <w:rFonts w:eastAsiaTheme="minorHAnsi"/>
          <w:lang w:eastAsia="en-US"/>
        </w:rPr>
        <w:t xml:space="preserve"> radi utvrđivanja osporene tražbine.</w:t>
      </w:r>
    </w:p>
    <w:p w:rsidRDefault="00764818" w:rsidP="006B5DF1" w:rsidR="005C13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</w:r>
    </w:p>
    <w:p w:rsidRDefault="000E1104" w:rsidP="006B5DF1" w:rsidR="000E11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1327" w:rsidP="005C1327" w:rsidR="00F202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4818">
        <w:rPr>
          <w:rFonts w:cs="Times New Roman" w:hAnsi="Times New Roman" w:ascii="Times New Roman"/>
          <w:sz w:val="24"/>
          <w:szCs w:val="24"/>
        </w:rPr>
        <w:t xml:space="preserve">Stečajni upravitelj osporio je tražbinu drugog višeg isplatnog reda stečajnog vjerovnika </w:t>
      </w:r>
      <w:r w:rsidR="00F202E4" w:rsidRPr="00F202E4">
        <w:rPr>
          <w:rFonts w:cs="Times New Roman" w:hAnsi="Times New Roman" w:ascii="Times New Roman"/>
          <w:sz w:val="24"/>
          <w:szCs w:val="24"/>
        </w:rPr>
        <w:t>HRVATSKA RADIOTELEVIZIJA, ZAGREB, Prisavlje 3, OIB 35075764438</w:t>
      </w:r>
      <w:r w:rsidR="00F202E4">
        <w:rPr>
          <w:rFonts w:cs="Times New Roman" w:hAnsi="Times New Roman" w:ascii="Times New Roman"/>
          <w:sz w:val="24"/>
          <w:szCs w:val="24"/>
        </w:rPr>
        <w:t xml:space="preserve"> </w:t>
      </w:r>
      <w:r w:rsidRPr="00764818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202E4">
        <w:rPr>
          <w:rFonts w:cs="Times New Roman" w:hAnsi="Times New Roman" w:ascii="Times New Roman"/>
          <w:sz w:val="24"/>
          <w:szCs w:val="24"/>
        </w:rPr>
        <w:t>951,29</w:t>
      </w:r>
      <w:r w:rsidRPr="00764818">
        <w:rPr>
          <w:rFonts w:cs="Times New Roman" w:hAnsi="Times New Roman" w:ascii="Times New Roman"/>
          <w:sz w:val="24"/>
          <w:szCs w:val="24"/>
        </w:rPr>
        <w:t xml:space="preserve"> kn</w:t>
      </w:r>
      <w:r w:rsidRPr="00764818">
        <w:t xml:space="preserve"> </w:t>
      </w:r>
      <w:r w:rsidR="00F202E4" w:rsidRPr="00F202E4">
        <w:rPr>
          <w:rFonts w:cs="Times New Roman" w:hAnsi="Times New Roman" w:ascii="Times New Roman"/>
          <w:sz w:val="24"/>
          <w:szCs w:val="24"/>
        </w:rPr>
        <w:t>uz obrazloženje da  se osporeni iznos odnosi na glavnicu i kamate po rješenju o ovrsi posl. br. Ovr-3484/09 jer je glavnica u iznosu od 430,00 kn (pristojba za 01-06 72008) plaćena 23. travnja i 19. lipnja 2009.g.</w:t>
      </w:r>
    </w:p>
    <w:p w:rsidRDefault="005C1327" w:rsidP="005C1327" w:rsidR="009F64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4818">
        <w:rPr>
          <w:rFonts w:cs="Times New Roman" w:hAnsi="Times New Roman" w:ascii="Times New Roman"/>
          <w:sz w:val="24"/>
          <w:szCs w:val="24"/>
        </w:rPr>
        <w:t>Valjalo je stoga stečajnog vjerovnika na temelju čl.265. st.1. i čl.266. st.1. SZ-a, uputiti na parnicu protiv stečajnog dužnika radi utvrđivanja osporene tražbine.</w:t>
      </w:r>
    </w:p>
    <w:p w:rsidRDefault="00F202E4" w:rsidP="005C1327" w:rsidR="00F202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1327" w:rsidP="005C1327" w:rsidR="005C132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7D94" w:rsidP="006B5DF1" w:rsidR="00F202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 w:rsidRPr="009B7D94">
        <w:rPr>
          <w:rFonts w:cs="Times New Roman" w:hAnsi="Times New Roman" w:ascii="Times New Roman"/>
          <w:sz w:val="24"/>
          <w:szCs w:val="24"/>
        </w:rPr>
        <w:t>ERSTE &amp; STEIERMARKISCHE</w:t>
      </w:r>
      <w:r w:rsidR="00EF1D68">
        <w:rPr>
          <w:rFonts w:cs="Times New Roman" w:hAnsi="Times New Roman" w:ascii="Times New Roman"/>
          <w:sz w:val="24"/>
          <w:szCs w:val="24"/>
        </w:rPr>
        <w:t>BANK</w:t>
      </w:r>
      <w:r w:rsidRPr="009B7D94">
        <w:rPr>
          <w:rFonts w:cs="Times New Roman" w:hAnsi="Times New Roman" w:ascii="Times New Roman"/>
          <w:sz w:val="24"/>
          <w:szCs w:val="24"/>
        </w:rPr>
        <w:t xml:space="preserve"> d.d. RIJEKA, Jadranski trg 3a, OIB 23057039320</w:t>
      </w:r>
      <w:r w:rsidR="00AF2F8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202E4">
        <w:rPr>
          <w:rFonts w:cs="Times New Roman" w:hAnsi="Times New Roman" w:ascii="Times New Roman"/>
          <w:sz w:val="24"/>
          <w:szCs w:val="24"/>
        </w:rPr>
        <w:t>19.488,63</w:t>
      </w:r>
      <w:r w:rsidRPr="00E52A2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</w:t>
      </w:r>
      <w:r w:rsidRPr="00CF248C">
        <w:t xml:space="preserve"> </w:t>
      </w:r>
      <w:r w:rsidR="00F202E4" w:rsidRPr="00F202E4">
        <w:rPr>
          <w:rFonts w:cs="Times New Roman" w:hAnsi="Times New Roman" w:ascii="Times New Roman"/>
          <w:sz w:val="24"/>
          <w:szCs w:val="24"/>
        </w:rPr>
        <w:t>na ime sudskih i javnobilježničkih troškova uz obrazloženje da se iz pril</w:t>
      </w:r>
      <w:r w:rsidR="00F202E4">
        <w:rPr>
          <w:rFonts w:cs="Times New Roman" w:hAnsi="Times New Roman" w:ascii="Times New Roman"/>
          <w:sz w:val="24"/>
          <w:szCs w:val="24"/>
        </w:rPr>
        <w:t>o</w:t>
      </w:r>
      <w:r w:rsidR="00F202E4" w:rsidRPr="00F202E4">
        <w:rPr>
          <w:rFonts w:cs="Times New Roman" w:hAnsi="Times New Roman" w:ascii="Times New Roman"/>
          <w:sz w:val="24"/>
          <w:szCs w:val="24"/>
        </w:rPr>
        <w:t>ž</w:t>
      </w:r>
      <w:r w:rsidR="00F202E4">
        <w:rPr>
          <w:rFonts w:cs="Times New Roman" w:hAnsi="Times New Roman" w:ascii="Times New Roman"/>
          <w:sz w:val="24"/>
          <w:szCs w:val="24"/>
        </w:rPr>
        <w:t>ene dokumentacije ne mogu</w:t>
      </w:r>
      <w:r w:rsidR="00F202E4" w:rsidRPr="00F202E4">
        <w:rPr>
          <w:rFonts w:cs="Times New Roman" w:hAnsi="Times New Roman" w:ascii="Times New Roman"/>
          <w:sz w:val="24"/>
          <w:szCs w:val="24"/>
        </w:rPr>
        <w:t xml:space="preserve"> utvrditi, a u poslovnim knj</w:t>
      </w:r>
      <w:r w:rsidR="00F202E4">
        <w:rPr>
          <w:rFonts w:cs="Times New Roman" w:hAnsi="Times New Roman" w:ascii="Times New Roman"/>
          <w:sz w:val="24"/>
          <w:szCs w:val="24"/>
        </w:rPr>
        <w:t>igama dužnika nisu evidentirane.</w:t>
      </w:r>
    </w:p>
    <w:p w:rsidRDefault="009B7D94" w:rsidP="006B5DF1" w:rsidR="009B7D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Valjalo je stoga stečajnog vjerovnika na temelju </w:t>
      </w:r>
      <w:r w:rsidR="00AF2F8F">
        <w:rPr>
          <w:rFonts w:cs="Times New Roman" w:hAnsi="Times New Roman" w:ascii="Times New Roman"/>
          <w:sz w:val="24"/>
          <w:szCs w:val="24"/>
        </w:rPr>
        <w:t xml:space="preserve"> </w:t>
      </w:r>
      <w:r w:rsidR="00AF2F8F" w:rsidRPr="00AF2F8F">
        <w:rPr>
          <w:rFonts w:cs="Times New Roman" w:hAnsi="Times New Roman" w:ascii="Times New Roman"/>
          <w:sz w:val="24"/>
          <w:szCs w:val="24"/>
        </w:rPr>
        <w:t xml:space="preserve">čl.265. st.1. i čl.266. st.1. SZ-a, </w:t>
      </w:r>
      <w:r w:rsidRPr="004925C1">
        <w:rPr>
          <w:rFonts w:cs="Times New Roman" w:hAnsi="Times New Roman" w:ascii="Times New Roman"/>
          <w:sz w:val="24"/>
          <w:szCs w:val="24"/>
        </w:rPr>
        <w:t>uputiti na parnicu protiv stečajnog dužnika radi utvrđivanja osporene tražbine.</w:t>
      </w:r>
    </w:p>
    <w:p w:rsidRDefault="00AF2F8F" w:rsidP="006B5DF1" w:rsidR="00AF2F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F202E4">
        <w:t xml:space="preserve">16. studenog </w:t>
      </w:r>
      <w:r w:rsidR="00D049A5">
        <w:t>201</w:t>
      </w:r>
      <w:r w:rsidR="00941318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BB4C05">
        <w:t>S</w:t>
      </w:r>
      <w:r w:rsidRPr="00253D10">
        <w:t>udac</w:t>
      </w:r>
    </w:p>
    <w:p w:rsidRDefault="0030222D" w:rsidP="00184975" w:rsidR="00934250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A21920">
        <w:t xml:space="preserve"> </w:t>
      </w:r>
    </w:p>
    <w:p w:rsidRDefault="00D049A5" w:rsidP="00184975" w:rsidR="00ED0BEF">
      <w:pPr>
        <w:ind w:left="2160"/>
        <w:jc w:val="right"/>
      </w:pPr>
      <w:r>
        <w:t xml:space="preserve"> </w:t>
      </w:r>
      <w:r w:rsidR="00ED0BEF">
        <w:t xml:space="preserve"> </w:t>
      </w:r>
    </w:p>
    <w:p w:rsidRDefault="00A21920" w:rsidP="0030222D" w:rsidR="00A21920">
      <w:pPr>
        <w:jc w:val="both"/>
        <w:rPr>
          <w:b/>
        </w:rPr>
      </w:pPr>
    </w:p>
    <w:p w:rsidRDefault="00A21920" w:rsidP="0030222D" w:rsidR="00A2192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BB4C05" w:rsidP="006B5DF1" w:rsidR="00184975">
      <w:pPr>
        <w:jc w:val="both"/>
      </w:pPr>
      <w:r w:rsidRPr="00BB4C05">
        <w:t xml:space="preserve">Protiv rješenja pravo na žalbu ima stečajni upravitelj i svaki vjerovnik u dijelu koji se tiče njegove prijavljene tražbine, odnosno tražbine koju je osporio i stečajni upravitelj (članak 265. stavak 3. SZ-a). Žalba se izjavljuje ovome sudu u roku osam dana istekom osmoga dana od dana objave pismena na mrežnoj stranici e-Oglasne ploče sudova, a o žalbi odlučuje Visoki trgovački sud Republike Hrvatske.  </w:t>
      </w:r>
    </w:p>
    <w:p w:rsidRDefault="006B5DF1" w:rsidP="006B5DF1" w:rsidR="006B5DF1">
      <w:pPr>
        <w:jc w:val="both"/>
      </w:pPr>
      <w:r w:rsidRPr="006B5DF1">
        <w:t xml:space="preserve"> </w:t>
      </w:r>
    </w:p>
    <w:p w:rsidRDefault="00764818" w:rsidP="006B5DF1" w:rsidR="00764818" w:rsidRPr="006B5DF1">
      <w:pPr>
        <w:jc w:val="both"/>
      </w:pP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F202E4">
        <w:rPr>
          <w:sz w:val="20"/>
          <w:szCs w:val="20"/>
        </w:rPr>
        <w:t>Ranka Herljević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Pr="00184975">
        <w:rPr>
          <w:sz w:val="20"/>
          <w:szCs w:val="20"/>
        </w:rPr>
        <w:t xml:space="preserve"> </w:t>
      </w:r>
      <w:r w:rsidR="00941318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F202E4">
        <w:rPr>
          <w:sz w:val="20"/>
          <w:szCs w:val="20"/>
        </w:rPr>
        <w:t>16.11</w:t>
      </w:r>
      <w:r>
        <w:rPr>
          <w:sz w:val="20"/>
          <w:szCs w:val="20"/>
        </w:rPr>
        <w:t>.2</w:t>
      </w:r>
      <w:r w:rsidR="00184975" w:rsidRPr="00184975">
        <w:rPr>
          <w:sz w:val="20"/>
          <w:szCs w:val="20"/>
        </w:rPr>
        <w:t>01</w:t>
      </w:r>
      <w:r w:rsidR="00941318">
        <w:rPr>
          <w:sz w:val="20"/>
          <w:szCs w:val="20"/>
        </w:rPr>
        <w:t>6</w:t>
      </w:r>
      <w:r w:rsidR="00184975" w:rsidRPr="00184975">
        <w:rPr>
          <w:sz w:val="20"/>
          <w:szCs w:val="20"/>
        </w:rPr>
        <w:t>.g.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F202E4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184975" w:rsidRPr="00184975">
        <w:rPr>
          <w:sz w:val="20"/>
          <w:szCs w:val="20"/>
        </w:rPr>
        <w:t>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D94" w:rsidR="009B7D94">
      <w:r>
        <w:separator/>
      </w:r>
    </w:p>
  </w:endnote>
  <w:endnote w:id="0" w:type="continuationSeparator">
    <w:p w:rsidRDefault="009B7D94" w:rsidR="009B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R="009B7D9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97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9B7D94" w:rsidR="009B7D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D94" w:rsidR="009B7D94">
      <w:r>
        <w:separator/>
      </w:r>
    </w:p>
  </w:footnote>
  <w:footnote w:id="0" w:type="continuationSeparator">
    <w:p w:rsidRDefault="009B7D94" w:rsidR="009B7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D94" w:rsidP="00184975" w:rsidR="009B7D94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CA25F6">
      <w:t>619/16-17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2D71"/>
    <w:rsid w:val="00026383"/>
    <w:rsid w:val="00032560"/>
    <w:rsid w:val="00035A66"/>
    <w:rsid w:val="00052580"/>
    <w:rsid w:val="0005372E"/>
    <w:rsid w:val="000716E1"/>
    <w:rsid w:val="0009453F"/>
    <w:rsid w:val="000A2A61"/>
    <w:rsid w:val="000A3F37"/>
    <w:rsid w:val="000B30BC"/>
    <w:rsid w:val="000B6505"/>
    <w:rsid w:val="000D7920"/>
    <w:rsid w:val="000E1104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45EA8"/>
    <w:rsid w:val="003724D3"/>
    <w:rsid w:val="003746F4"/>
    <w:rsid w:val="003A344D"/>
    <w:rsid w:val="003A723A"/>
    <w:rsid w:val="003E49F9"/>
    <w:rsid w:val="0041790F"/>
    <w:rsid w:val="00430F3D"/>
    <w:rsid w:val="004645C9"/>
    <w:rsid w:val="004828A8"/>
    <w:rsid w:val="004A57D1"/>
    <w:rsid w:val="004A5C79"/>
    <w:rsid w:val="004D3354"/>
    <w:rsid w:val="004E020B"/>
    <w:rsid w:val="004E1C5B"/>
    <w:rsid w:val="00501235"/>
    <w:rsid w:val="00510887"/>
    <w:rsid w:val="00514FCF"/>
    <w:rsid w:val="00531BB3"/>
    <w:rsid w:val="0054776F"/>
    <w:rsid w:val="00574923"/>
    <w:rsid w:val="005914F1"/>
    <w:rsid w:val="00595565"/>
    <w:rsid w:val="005A3D36"/>
    <w:rsid w:val="005B4621"/>
    <w:rsid w:val="005B680D"/>
    <w:rsid w:val="005C1327"/>
    <w:rsid w:val="005D6A0C"/>
    <w:rsid w:val="005E35B8"/>
    <w:rsid w:val="005E5FFE"/>
    <w:rsid w:val="00615C88"/>
    <w:rsid w:val="006178E6"/>
    <w:rsid w:val="00632005"/>
    <w:rsid w:val="00632FB8"/>
    <w:rsid w:val="00640807"/>
    <w:rsid w:val="00663C84"/>
    <w:rsid w:val="00666422"/>
    <w:rsid w:val="00670E5E"/>
    <w:rsid w:val="006774B2"/>
    <w:rsid w:val="006A5C1A"/>
    <w:rsid w:val="006B5DF1"/>
    <w:rsid w:val="006C55FD"/>
    <w:rsid w:val="006D0152"/>
    <w:rsid w:val="006D5DFE"/>
    <w:rsid w:val="006E044F"/>
    <w:rsid w:val="00704B59"/>
    <w:rsid w:val="00742C34"/>
    <w:rsid w:val="00764818"/>
    <w:rsid w:val="00771EBC"/>
    <w:rsid w:val="00787E48"/>
    <w:rsid w:val="007979AB"/>
    <w:rsid w:val="007A6744"/>
    <w:rsid w:val="007B28FF"/>
    <w:rsid w:val="007B3953"/>
    <w:rsid w:val="007C097F"/>
    <w:rsid w:val="007D03DC"/>
    <w:rsid w:val="007F10E6"/>
    <w:rsid w:val="007F1DE2"/>
    <w:rsid w:val="00836E48"/>
    <w:rsid w:val="00857894"/>
    <w:rsid w:val="00860D63"/>
    <w:rsid w:val="00876E2B"/>
    <w:rsid w:val="008A33F0"/>
    <w:rsid w:val="008A4214"/>
    <w:rsid w:val="008C691F"/>
    <w:rsid w:val="008E31E5"/>
    <w:rsid w:val="008E4BEC"/>
    <w:rsid w:val="009142B3"/>
    <w:rsid w:val="00916870"/>
    <w:rsid w:val="00934250"/>
    <w:rsid w:val="00941318"/>
    <w:rsid w:val="00945DFA"/>
    <w:rsid w:val="009755AA"/>
    <w:rsid w:val="009A4F4C"/>
    <w:rsid w:val="009B59E6"/>
    <w:rsid w:val="009B7D94"/>
    <w:rsid w:val="009E0FB6"/>
    <w:rsid w:val="009F64FF"/>
    <w:rsid w:val="00A03719"/>
    <w:rsid w:val="00A05E3E"/>
    <w:rsid w:val="00A067C3"/>
    <w:rsid w:val="00A21920"/>
    <w:rsid w:val="00A25F67"/>
    <w:rsid w:val="00A26760"/>
    <w:rsid w:val="00A85FF4"/>
    <w:rsid w:val="00AF2F8F"/>
    <w:rsid w:val="00B05384"/>
    <w:rsid w:val="00B23DF4"/>
    <w:rsid w:val="00B43E36"/>
    <w:rsid w:val="00B61BB4"/>
    <w:rsid w:val="00B76BE5"/>
    <w:rsid w:val="00B85C92"/>
    <w:rsid w:val="00BA208C"/>
    <w:rsid w:val="00BB2D52"/>
    <w:rsid w:val="00BB4C05"/>
    <w:rsid w:val="00BC14FF"/>
    <w:rsid w:val="00BE1C92"/>
    <w:rsid w:val="00BF7147"/>
    <w:rsid w:val="00C15F97"/>
    <w:rsid w:val="00C21658"/>
    <w:rsid w:val="00C246AA"/>
    <w:rsid w:val="00C447B9"/>
    <w:rsid w:val="00C60C8A"/>
    <w:rsid w:val="00C74E9D"/>
    <w:rsid w:val="00C83992"/>
    <w:rsid w:val="00C910CA"/>
    <w:rsid w:val="00CA25F6"/>
    <w:rsid w:val="00CB20A4"/>
    <w:rsid w:val="00CC0CB6"/>
    <w:rsid w:val="00CC164C"/>
    <w:rsid w:val="00CF248C"/>
    <w:rsid w:val="00D01F99"/>
    <w:rsid w:val="00D049A5"/>
    <w:rsid w:val="00D3274B"/>
    <w:rsid w:val="00D43950"/>
    <w:rsid w:val="00D4478C"/>
    <w:rsid w:val="00D609AF"/>
    <w:rsid w:val="00D82156"/>
    <w:rsid w:val="00D9697C"/>
    <w:rsid w:val="00DC1065"/>
    <w:rsid w:val="00E04154"/>
    <w:rsid w:val="00E11093"/>
    <w:rsid w:val="00E32AD9"/>
    <w:rsid w:val="00E42952"/>
    <w:rsid w:val="00E510B6"/>
    <w:rsid w:val="00E52A2D"/>
    <w:rsid w:val="00E626D1"/>
    <w:rsid w:val="00E86F40"/>
    <w:rsid w:val="00EC3900"/>
    <w:rsid w:val="00ED058C"/>
    <w:rsid w:val="00ED0BEF"/>
    <w:rsid w:val="00EE4C61"/>
    <w:rsid w:val="00EF1D68"/>
    <w:rsid w:val="00EF6CDA"/>
    <w:rsid w:val="00F0053D"/>
    <w:rsid w:val="00F008F0"/>
    <w:rsid w:val="00F15648"/>
    <w:rsid w:val="00F202E4"/>
    <w:rsid w:val="00F23545"/>
    <w:rsid w:val="00F25451"/>
    <w:rsid w:val="00F256E4"/>
    <w:rsid w:val="00F4454D"/>
    <w:rsid w:val="00F52993"/>
    <w:rsid w:val="00F726B8"/>
    <w:rsid w:val="00F8123F"/>
    <w:rsid w:val="00F92810"/>
    <w:rsid w:val="00F946FA"/>
    <w:rsid w:val="00FA7BE0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6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9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9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9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9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6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9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9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9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9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CA313-DE0A-4934-8795-CA1AE2C0F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1777</properties:Words>
  <properties:Characters>10533</properties:Characters>
  <properties:Lines>346</properties:Lines>
  <properties:Paragraphs>130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2016-11-15T14:04:00Z</dcterms:created>
  <dc:creator>rcerneka</dc:creator>
  <cp:lastModifiedBy>Jasna Radulović</cp:lastModifiedBy>
  <cp:lastPrinted>2016-11-16T12:18:00Z</cp:lastPrinted>
  <dcterms:modified xmlns:xsi="http://www.w3.org/2001/XMLSchema-instance" xsi:type="dcterms:W3CDTF">2016-11-16T12:20:00Z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