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81160" w14:paraId="6d81160" w:rsidRDefault="00E22AB1" w:rsidP="00E22AB1" w:rsidR="00E22AB1">
      <w:pPr>
        <w15:collapsed w:val="false"/>
      </w:pPr>
      <w:bookmarkStart w:name="_GoBack" w:id="0"/>
      <w:bookmarkEnd w:id="0"/>
    </w:p>
    <w:p w:rsidRDefault="00E22AB1" w:rsidP="00E22AB1" w:rsidR="00E22AB1" w:rsidRPr="003C780A">
      <w:pPr>
        <w:jc w:val="both"/>
        <w:rPr>
          <w:rFonts w:eastAsiaTheme="minorHAnsi"/>
          <w:lang w:eastAsia="en-US"/>
        </w:rPr>
      </w:pPr>
      <w:r>
        <w:rPr>
          <w:rFonts w:eastAsiaTheme="minorHAnsi"/>
          <w:bCs/>
          <w:lang w:eastAsia="en-US"/>
        </w:rPr>
        <w:t xml:space="preserve">                    </w:t>
      </w:r>
      <w:r w:rsidRPr="003C780A">
        <w:rPr>
          <w:rFonts w:eastAsiaTheme="minorHAnsi"/>
          <w:noProof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C780A">
        <w:rPr>
          <w:rFonts w:eastAsiaTheme="minorHAnsi"/>
          <w:bCs/>
          <w:lang w:eastAsia="en-US"/>
        </w:rPr>
        <w:tab/>
      </w:r>
      <w:r w:rsidRPr="003C780A">
        <w:rPr>
          <w:rFonts w:eastAsiaTheme="minorHAnsi"/>
          <w:bCs/>
          <w:lang w:eastAsia="en-US"/>
        </w:rPr>
        <w:tab/>
        <w:t xml:space="preserve">                             </w:t>
      </w:r>
    </w:p>
    <w:p w:rsidRDefault="00E22AB1" w:rsidP="00E22AB1" w:rsidR="00E22AB1" w:rsidRPr="003C780A">
      <w:pPr>
        <w:jc w:val="both"/>
        <w:rPr>
          <w:rFonts w:eastAsiaTheme="minorHAnsi"/>
          <w:lang w:eastAsia="en-US"/>
        </w:rPr>
      </w:pPr>
      <w:r w:rsidRPr="003C780A">
        <w:rPr>
          <w:rFonts w:eastAsiaTheme="minorHAnsi"/>
          <w:lang w:eastAsia="en-US"/>
        </w:rPr>
        <w:t xml:space="preserve">       REPUBLIKA HRVATSKA</w:t>
      </w:r>
    </w:p>
    <w:p w:rsidRDefault="00E22AB1" w:rsidP="00E22AB1" w:rsidR="00E22AB1" w:rsidRPr="003C780A">
      <w:pPr>
        <w:jc w:val="both"/>
        <w:rPr>
          <w:rFonts w:eastAsiaTheme="minorHAnsi"/>
          <w:lang w:eastAsia="en-US"/>
        </w:rPr>
      </w:pPr>
      <w:r w:rsidRPr="003C780A">
        <w:rPr>
          <w:rFonts w:eastAsiaTheme="minorHAnsi"/>
          <w:lang w:eastAsia="en-US" w:val="pt-BR"/>
        </w:rPr>
        <w:t>TRGOVA</w:t>
      </w:r>
      <w:r w:rsidRPr="003C780A">
        <w:rPr>
          <w:rFonts w:eastAsiaTheme="minorHAnsi"/>
          <w:lang w:eastAsia="en-US"/>
        </w:rPr>
        <w:t>Č</w:t>
      </w:r>
      <w:r w:rsidRPr="003C780A">
        <w:rPr>
          <w:rFonts w:eastAsiaTheme="minorHAnsi"/>
          <w:lang w:eastAsia="en-US" w:val="pt-BR"/>
        </w:rPr>
        <w:t>KI SUD U VARA</w:t>
      </w:r>
      <w:r w:rsidRPr="003C780A">
        <w:rPr>
          <w:rFonts w:eastAsiaTheme="minorHAnsi"/>
          <w:lang w:eastAsia="en-US"/>
        </w:rPr>
        <w:t>Ž</w:t>
      </w:r>
      <w:r w:rsidRPr="003C780A">
        <w:rPr>
          <w:rFonts w:eastAsiaTheme="minorHAnsi"/>
          <w:lang w:eastAsia="en-US" w:val="pt-BR"/>
        </w:rPr>
        <w:t>DINU</w:t>
      </w:r>
    </w:p>
    <w:p w:rsidRDefault="00E22AB1" w:rsidP="00E22AB1" w:rsidR="00E22AB1" w:rsidRPr="003C780A">
      <w:pPr>
        <w:jc w:val="both"/>
        <w:rPr>
          <w:rFonts w:eastAsiaTheme="minorHAnsi"/>
          <w:lang w:eastAsia="en-US"/>
        </w:rPr>
      </w:pPr>
      <w:r w:rsidRPr="003C780A">
        <w:rPr>
          <w:rFonts w:eastAsiaTheme="minorHAnsi"/>
          <w:lang w:eastAsia="en-US"/>
        </w:rPr>
        <w:t xml:space="preserve">                  </w:t>
      </w:r>
      <w:r w:rsidRPr="003C780A">
        <w:rPr>
          <w:rFonts w:eastAsiaTheme="minorHAnsi"/>
          <w:lang w:eastAsia="en-US" w:val="pt-BR"/>
        </w:rPr>
        <w:t>B. Radić 2</w:t>
      </w:r>
      <w:r w:rsidRPr="003C780A">
        <w:rPr>
          <w:rFonts w:eastAsiaTheme="minorHAnsi"/>
          <w:bCs/>
          <w:lang w:eastAsia="en-US"/>
        </w:rPr>
        <w:t xml:space="preserve">                   </w:t>
      </w:r>
    </w:p>
    <w:p w:rsidRDefault="00E22AB1" w:rsidP="00E22AB1" w:rsidR="00E22AB1">
      <w:pPr>
        <w:jc w:val="center"/>
      </w:pPr>
    </w:p>
    <w:p w:rsidRDefault="00CD7757" w:rsidP="00E22AB1" w:rsidR="00CD7757">
      <w:pPr>
        <w:jc w:val="center"/>
      </w:pPr>
    </w:p>
    <w:p w:rsidRDefault="00E22AB1" w:rsidP="00E22AB1" w:rsidR="00E22AB1">
      <w:pPr>
        <w:jc w:val="center"/>
      </w:pPr>
      <w:r>
        <w:t>R E P U B L I K A   H R V A T S K A</w:t>
      </w:r>
    </w:p>
    <w:p w:rsidRDefault="00E22AB1" w:rsidP="00E22AB1" w:rsidR="00E22AB1">
      <w:pPr>
        <w:jc w:val="center"/>
      </w:pPr>
    </w:p>
    <w:p w:rsidRDefault="00E22AB1" w:rsidP="00E22AB1" w:rsidR="00E22AB1">
      <w:pPr>
        <w:jc w:val="center"/>
      </w:pPr>
      <w:r>
        <w:t>R J E Š E NJ E</w:t>
      </w:r>
    </w:p>
    <w:p w:rsidRDefault="00E22AB1" w:rsidP="00E22AB1" w:rsidR="00E22AB1" w:rsidRPr="00E22AB1">
      <w:pPr>
        <w:spacing w:after="200"/>
      </w:pPr>
    </w:p>
    <w:p w:rsidRDefault="00F54C4A" w:rsidP="00E22AB1" w:rsidR="00F54C4A">
      <w:pPr>
        <w:spacing w:after="200"/>
        <w:ind w:firstLine="708"/>
        <w:jc w:val="both"/>
      </w:pPr>
      <w:r w:rsidRPr="00E22AB1">
        <w:t>Trgovački sud u Varaždinu, po sucu toga suda Kseniji Flack-Makitan, u predstečajnom postupku koji se vodi nad dužnikom</w:t>
      </w:r>
      <w:r w:rsidR="007A5CA2">
        <w:t xml:space="preserve"> PUČKO OTVORENO UČILIŠTE NOVAK, Mala Subotica, Braće Radića 69, OIB: 84728804906</w:t>
      </w:r>
      <w:r w:rsidRPr="00E22AB1">
        <w:t>, na temelju tablice ispitanih tražbina sastavljene na ročištu radi ispi</w:t>
      </w:r>
      <w:r w:rsidR="007A5CA2">
        <w:t>tivanja tražbina održanom 18. kolovoza 2017., poslovni broj St-250/17-9, dana 15</w:t>
      </w:r>
      <w:r w:rsidRPr="00E22AB1">
        <w:t>. rujn</w:t>
      </w:r>
      <w:r w:rsidR="00E22AB1">
        <w:t>a 2017.</w:t>
      </w:r>
    </w:p>
    <w:p w:rsidRDefault="00E22AB1" w:rsidP="00E22AB1" w:rsidR="00E22AB1" w:rsidRPr="00E22AB1">
      <w:pPr>
        <w:spacing w:after="200"/>
        <w:jc w:val="both"/>
      </w:pPr>
    </w:p>
    <w:p w:rsidRDefault="00F54C4A" w:rsidP="00CD7757" w:rsidR="00E22AB1">
      <w:pPr>
        <w:spacing w:after="200"/>
        <w:ind w:firstLine="708"/>
        <w:jc w:val="center"/>
      </w:pPr>
      <w:r w:rsidRPr="00E22AB1">
        <w:t>r i j e š i o   j e</w:t>
      </w:r>
    </w:p>
    <w:p w:rsidRDefault="00CD7757" w:rsidP="00CD7757" w:rsidR="00CD7757" w:rsidRPr="00E22AB1">
      <w:pPr>
        <w:spacing w:after="200"/>
        <w:ind w:firstLine="708"/>
        <w:jc w:val="center"/>
      </w:pPr>
    </w:p>
    <w:p w:rsidRDefault="000102B2" w:rsidP="00CD7757" w:rsidR="00CD7757">
      <w:pPr>
        <w:spacing w:after="200"/>
        <w:ind w:firstLine="708"/>
        <w:jc w:val="both"/>
      </w:pPr>
      <w:r w:rsidRPr="000102B2">
        <w:t>Na temelju tablice ispitanih tražbina sastavljene na ročištu ra</w:t>
      </w:r>
      <w:r w:rsidR="00E22AB1">
        <w:t>di ispitivanja tražbina održanom</w:t>
      </w:r>
      <w:r w:rsidRPr="000102B2">
        <w:t xml:space="preserve"> </w:t>
      </w:r>
      <w:r w:rsidR="007A5CA2">
        <w:t>18. kolovoza 2017., poslovni broj St-250/17-9</w:t>
      </w:r>
      <w:r>
        <w:t>, utvrđuju se sljedeće tražbine</w:t>
      </w:r>
      <w:r w:rsidRPr="000102B2">
        <w:t xml:space="preserve"> u predstečajnom postupku koji se vodi nad dužnikom</w:t>
      </w:r>
      <w:r w:rsidR="007A5CA2">
        <w:t xml:space="preserve"> PUČKO OTVORENO UČILIŠTE NOVAK, Mala Subotica, Braće Radića 69, OIB: 84728804906</w:t>
      </w:r>
      <w:r w:rsidRPr="000102B2">
        <w:t>,</w:t>
      </w:r>
      <w:r w:rsidR="00E45C7F">
        <w:t xml:space="preserve"> </w:t>
      </w:r>
      <w:r w:rsidRPr="000102B2">
        <w:t>kako slijedi:</w:t>
      </w:r>
    </w:p>
    <w:p w:rsidRDefault="00CD7757" w:rsidP="00E22AB1" w:rsidR="00CD7757">
      <w:pPr>
        <w:jc w:val="both"/>
      </w:pPr>
    </w:p>
    <w:tbl>
      <w:tblPr>
        <w:tblStyle w:val="Reetkatablice1"/>
        <w:tblW w:type="auto" w:w="0"/>
        <w:tblInd w:type="dxa" w:w="0"/>
        <w:tblLook w:val="04A0" w:noVBand="1" w:noHBand="0" w:lastColumn="0" w:firstColumn="1" w:lastRow="0" w:firstRow="1"/>
      </w:tblPr>
      <w:tblGrid>
        <w:gridCol w:w="1294"/>
        <w:gridCol w:w="2355"/>
        <w:gridCol w:w="1443"/>
        <w:gridCol w:w="1443"/>
        <w:gridCol w:w="931"/>
        <w:gridCol w:w="1820"/>
      </w:tblGrid>
      <w:tr w:rsidTr="007A5CA2" w:rsidR="007A5CA2" w:rsidRPr="007A5CA2">
        <w:tc>
          <w:tcPr>
            <w:tcW w:type="dxa" w:w="13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A5CA2" w:rsidR="007A5CA2" w:rsidRPr="007A5CA2">
            <w:pPr>
              <w:spacing w:after="80"/>
              <w:jc w:val="center"/>
              <w:rPr>
                <w:rFonts w:eastAsia="Calibri"/>
                <w:lang w:eastAsia="en-US" w:val="pl-PL"/>
              </w:rPr>
            </w:pPr>
            <w:r w:rsidRPr="007A5CA2">
              <w:rPr>
                <w:rFonts w:eastAsia="Calibri"/>
                <w:lang w:eastAsia="zh-CN" w:val="pl-PL"/>
              </w:rPr>
              <w:t>Redni broj tražbine iz tablice prijavljenih tražbina</w:t>
            </w:r>
          </w:p>
          <w:p w:rsidRDefault="007A5CA2" w:rsidR="007A5CA2" w:rsidRPr="007A5CA2">
            <w:pPr>
              <w:spacing w:after="80"/>
              <w:jc w:val="center"/>
              <w:rPr>
                <w:rFonts w:eastAsia="Calibri"/>
                <w:b/>
                <w:lang w:eastAsia="en-US" w:val="pl-PL"/>
              </w:rPr>
            </w:pPr>
          </w:p>
        </w:tc>
        <w:tc>
          <w:tcPr>
            <w:tcW w:type="dxa" w:w="31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5CA2" w:rsidR="007A5CA2" w:rsidRPr="007A5CA2">
            <w:pPr>
              <w:spacing w:after="80"/>
              <w:jc w:val="center"/>
              <w:rPr>
                <w:b/>
                <w:lang w:eastAsia="en-US" w:val="pl-PL"/>
              </w:rPr>
            </w:pPr>
            <w:r w:rsidRPr="007A5CA2">
              <w:rPr>
                <w:lang w:eastAsia="zh-CN" w:val="pl-PL"/>
              </w:rPr>
              <w:t>Vjerovnik (ime i prezime / tvrtka ili naziv, OIB, adresa / sjedište)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5CA2" w:rsidR="007A5CA2" w:rsidRPr="007A5CA2">
            <w:pPr>
              <w:spacing w:after="80"/>
              <w:jc w:val="center"/>
              <w:rPr>
                <w:b/>
                <w:lang w:eastAsia="en-US" w:val="pl-PL"/>
              </w:rPr>
            </w:pPr>
            <w:r w:rsidRPr="007A5CA2">
              <w:rPr>
                <w:lang w:eastAsia="zh-CN" w:val="pl-PL"/>
              </w:rPr>
              <w:t>Iznos prijavljene tražbine</w:t>
            </w:r>
            <w:r w:rsidRPr="007A5CA2">
              <w:rPr>
                <w:b/>
                <w:lang w:eastAsia="zh-CN" w:val="pl-PL"/>
              </w:rPr>
              <w:t xml:space="preserve"> </w:t>
            </w:r>
            <w:r w:rsidRPr="007A5CA2">
              <w:rPr>
                <w:lang w:eastAsia="zh-CN" w:val="pl-PL"/>
              </w:rPr>
              <w:t>iz tablice prijavljenih tražbina</w:t>
            </w:r>
          </w:p>
        </w:tc>
        <w:tc>
          <w:tcPr>
            <w:tcW w:type="dxa" w:w="18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5CA2" w:rsidR="007A5CA2" w:rsidRPr="007A5CA2">
            <w:pPr>
              <w:spacing w:after="80"/>
              <w:jc w:val="center"/>
              <w:rPr>
                <w:b/>
                <w:lang w:eastAsia="en-US" w:val="pl-PL"/>
              </w:rPr>
            </w:pPr>
            <w:r w:rsidRPr="007A5CA2">
              <w:rPr>
                <w:lang w:eastAsia="zh-CN" w:val="pl-PL"/>
              </w:rPr>
              <w:t>Iznos utvrđene tražbine</w:t>
            </w:r>
          </w:p>
        </w:tc>
        <w:tc>
          <w:tcPr>
            <w:tcW w:type="dxa" w:w="17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5CA2" w:rsidR="007A5CA2" w:rsidRPr="007A5CA2">
            <w:pPr>
              <w:spacing w:after="80"/>
              <w:jc w:val="center"/>
              <w:rPr>
                <w:b/>
                <w:lang w:eastAsia="en-US" w:val="pl-PL"/>
              </w:rPr>
            </w:pPr>
            <w:r w:rsidRPr="007A5CA2">
              <w:rPr>
                <w:lang w:eastAsia="zh-CN" w:val="pl-PL"/>
              </w:rPr>
              <w:t>Ovršna isprava DA/NE</w:t>
            </w:r>
          </w:p>
        </w:tc>
        <w:tc>
          <w:tcPr>
            <w:tcW w:type="dxa" w:w="35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5CA2" w:rsidR="007A5CA2" w:rsidRPr="007A5CA2">
            <w:pPr>
              <w:spacing w:after="80"/>
              <w:jc w:val="center"/>
              <w:rPr>
                <w:rFonts w:eastAsia="Calibri"/>
                <w:b/>
                <w:lang w:eastAsia="en-US" w:val="pl-PL"/>
              </w:rPr>
            </w:pPr>
            <w:r w:rsidRPr="007A5CA2">
              <w:rPr>
                <w:rFonts w:eastAsia="Calibri"/>
                <w:lang w:eastAsia="zh-CN" w:val="pl-PL"/>
              </w:rPr>
              <w:t>NAPOMENA</w:t>
            </w:r>
          </w:p>
        </w:tc>
      </w:tr>
      <w:tr w:rsidTr="007A5CA2" w:rsidR="007A5CA2" w:rsidRPr="007A5CA2">
        <w:tc>
          <w:tcPr>
            <w:tcW w:type="dxa" w:w="13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5CA2" w:rsidR="007A5CA2" w:rsidRPr="007A5CA2">
            <w:pPr>
              <w:spacing w:after="80"/>
              <w:jc w:val="center"/>
              <w:rPr>
                <w:rFonts w:eastAsia="Calibri"/>
                <w:b/>
                <w:lang w:eastAsia="en-US" w:val="pl-PL"/>
              </w:rPr>
            </w:pPr>
            <w:r w:rsidRPr="007A5CA2">
              <w:rPr>
                <w:rFonts w:eastAsia="Calibri"/>
                <w:b/>
                <w:lang w:eastAsia="zh-CN" w:val="pl-PL"/>
              </w:rPr>
              <w:t>1</w:t>
            </w:r>
          </w:p>
        </w:tc>
        <w:tc>
          <w:tcPr>
            <w:tcW w:type="dxa" w:w="31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A5CA2" w:rsidR="007A5CA2" w:rsidRPr="007A5CA2">
            <w:pPr>
              <w:jc w:val="center"/>
              <w:rPr>
                <w:lang w:eastAsia="zh-CN"/>
              </w:rPr>
            </w:pPr>
            <w:r w:rsidRPr="007A5CA2">
              <w:rPr>
                <w:rFonts w:eastAsia="Calibri"/>
                <w:lang w:eastAsia="zh-CN"/>
              </w:rPr>
              <w:t>ABERRO d.o.o.,</w:t>
            </w:r>
          </w:p>
          <w:p w:rsidRDefault="007A5CA2" w:rsidR="007A5CA2" w:rsidRPr="007A5CA2">
            <w:pPr>
              <w:jc w:val="center"/>
              <w:rPr>
                <w:lang w:eastAsia="zh-CN"/>
              </w:rPr>
            </w:pPr>
            <w:r w:rsidRPr="007A5CA2">
              <w:rPr>
                <w:rFonts w:eastAsia="Calibri"/>
                <w:lang w:eastAsia="zh-CN"/>
              </w:rPr>
              <w:t>Glavna 66, 40321 Mala Subotica, OIB:</w:t>
            </w:r>
          </w:p>
          <w:p w:rsidRDefault="007A5CA2" w:rsidR="007A5CA2" w:rsidRPr="007A5CA2">
            <w:pPr>
              <w:jc w:val="center"/>
              <w:rPr>
                <w:lang w:eastAsia="zh-CN"/>
              </w:rPr>
            </w:pPr>
            <w:r w:rsidRPr="007A5CA2">
              <w:rPr>
                <w:rFonts w:eastAsia="Calibri"/>
                <w:lang w:eastAsia="zh-CN"/>
              </w:rPr>
              <w:t>77458947001</w:t>
            </w:r>
          </w:p>
          <w:p w:rsidRDefault="007A5CA2" w:rsidR="007A5CA2" w:rsidRPr="007A5CA2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A5CA2" w:rsidR="007A5CA2" w:rsidRPr="007A5CA2">
            <w:pPr>
              <w:jc w:val="center"/>
              <w:rPr>
                <w:lang w:eastAsia="zh-CN"/>
              </w:rPr>
            </w:pPr>
            <w:r w:rsidRPr="007A5CA2">
              <w:rPr>
                <w:rFonts w:eastAsia="Calibri"/>
                <w:lang w:eastAsia="zh-CN"/>
              </w:rPr>
              <w:t>3.131,18 kn</w:t>
            </w:r>
          </w:p>
          <w:p w:rsidRDefault="007A5CA2" w:rsidR="007A5CA2" w:rsidRPr="007A5CA2">
            <w:pPr>
              <w:spacing w:after="8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type="dxa" w:w="18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A5CA2" w:rsidR="007A5CA2" w:rsidRPr="007A5CA2">
            <w:pPr>
              <w:jc w:val="center"/>
              <w:rPr>
                <w:lang w:eastAsia="zh-CN"/>
              </w:rPr>
            </w:pPr>
            <w:r w:rsidRPr="007A5CA2">
              <w:rPr>
                <w:rFonts w:eastAsia="Calibri"/>
                <w:lang w:eastAsia="zh-CN"/>
              </w:rPr>
              <w:t>3.131,18 kn</w:t>
            </w:r>
          </w:p>
          <w:p w:rsidRDefault="007A5CA2" w:rsidR="007A5CA2" w:rsidRPr="007A5CA2">
            <w:pPr>
              <w:spacing w:after="8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type="dxa" w:w="17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5CA2" w:rsidR="007A5CA2" w:rsidRPr="007A5CA2">
            <w:pPr>
              <w:spacing w:after="80"/>
              <w:jc w:val="center"/>
              <w:rPr>
                <w:rFonts w:eastAsia="Calibri"/>
                <w:lang w:eastAsia="en-US"/>
              </w:rPr>
            </w:pPr>
            <w:r w:rsidRPr="007A5CA2">
              <w:rPr>
                <w:rFonts w:eastAsia="Calibri"/>
                <w:lang w:eastAsia="en-US"/>
              </w:rPr>
              <w:t>NE</w:t>
            </w:r>
          </w:p>
        </w:tc>
        <w:tc>
          <w:tcPr>
            <w:tcW w:type="dxa" w:w="35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A5CA2" w:rsidR="007A5CA2" w:rsidRPr="007A5CA2">
            <w:pPr>
              <w:spacing w:after="80"/>
              <w:jc w:val="center"/>
              <w:rPr>
                <w:rFonts w:eastAsia="Calibri"/>
                <w:b/>
                <w:lang w:eastAsia="en-US" w:val="pl-PL"/>
              </w:rPr>
            </w:pPr>
          </w:p>
        </w:tc>
      </w:tr>
      <w:tr w:rsidTr="007A5CA2" w:rsidR="007A5CA2" w:rsidRPr="007A5CA2">
        <w:tc>
          <w:tcPr>
            <w:tcW w:type="dxa" w:w="13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5CA2" w:rsidR="007A5CA2" w:rsidRPr="007A5CA2">
            <w:pPr>
              <w:spacing w:after="80"/>
              <w:jc w:val="center"/>
              <w:rPr>
                <w:rFonts w:eastAsia="Calibri"/>
                <w:b/>
                <w:lang w:eastAsia="en-US" w:val="pl-PL"/>
              </w:rPr>
            </w:pPr>
            <w:r w:rsidRPr="007A5CA2">
              <w:rPr>
                <w:rFonts w:eastAsia="Calibri"/>
                <w:b/>
                <w:lang w:eastAsia="zh-CN" w:val="pl-PL"/>
              </w:rPr>
              <w:t>2</w:t>
            </w:r>
          </w:p>
        </w:tc>
        <w:tc>
          <w:tcPr>
            <w:tcW w:type="dxa" w:w="31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5CA2" w:rsidR="007A5CA2" w:rsidRPr="007A5CA2">
            <w:pPr>
              <w:jc w:val="center"/>
              <w:rPr>
                <w:lang w:eastAsia="zh-CN"/>
              </w:rPr>
            </w:pPr>
            <w:r w:rsidRPr="007A5CA2">
              <w:rPr>
                <w:rFonts w:eastAsia="Calibri"/>
                <w:lang w:eastAsia="zh-CN"/>
              </w:rPr>
              <w:t>AGRO-AMERIKA d.o.o.,</w:t>
            </w:r>
          </w:p>
          <w:p w:rsidRDefault="007A5CA2" w:rsidR="007A5CA2" w:rsidRPr="007A5CA2">
            <w:pPr>
              <w:jc w:val="center"/>
              <w:rPr>
                <w:lang w:eastAsia="zh-CN"/>
              </w:rPr>
            </w:pPr>
            <w:r w:rsidRPr="007A5CA2">
              <w:rPr>
                <w:rFonts w:eastAsia="Calibri"/>
                <w:lang w:eastAsia="zh-CN"/>
              </w:rPr>
              <w:t>Glavna 47, 40321 Mala Subotica, OIB:</w:t>
            </w:r>
          </w:p>
          <w:p w:rsidRDefault="007A5CA2" w:rsidR="007A5CA2" w:rsidRPr="007A5CA2">
            <w:pPr>
              <w:jc w:val="center"/>
              <w:rPr>
                <w:lang w:eastAsia="zh-CN"/>
              </w:rPr>
            </w:pPr>
            <w:r w:rsidRPr="007A5CA2">
              <w:rPr>
                <w:rFonts w:eastAsia="Calibri"/>
                <w:lang w:eastAsia="zh-CN"/>
              </w:rPr>
              <w:t>31825690605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A5CA2" w:rsidR="007A5CA2" w:rsidRPr="007A5CA2">
            <w:pPr>
              <w:jc w:val="center"/>
              <w:rPr>
                <w:lang w:eastAsia="zh-CN"/>
              </w:rPr>
            </w:pPr>
            <w:r w:rsidRPr="007A5CA2">
              <w:rPr>
                <w:rFonts w:eastAsia="Calibri"/>
                <w:lang w:eastAsia="zh-CN"/>
              </w:rPr>
              <w:t>3.594,51 kn</w:t>
            </w:r>
          </w:p>
          <w:p w:rsidRDefault="007A5CA2" w:rsidR="007A5CA2" w:rsidRPr="007A5CA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type="dxa" w:w="18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A5CA2" w:rsidR="007A5CA2" w:rsidRPr="007A5CA2">
            <w:pPr>
              <w:jc w:val="center"/>
              <w:rPr>
                <w:lang w:eastAsia="zh-CN"/>
              </w:rPr>
            </w:pPr>
            <w:r w:rsidRPr="007A5CA2">
              <w:rPr>
                <w:rFonts w:eastAsia="Calibri"/>
                <w:lang w:eastAsia="zh-CN"/>
              </w:rPr>
              <w:t>3.594,51 kn</w:t>
            </w:r>
          </w:p>
          <w:p w:rsidRDefault="007A5CA2" w:rsidR="007A5CA2" w:rsidRPr="007A5CA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type="dxa" w:w="17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5CA2" w:rsidR="007A5CA2" w:rsidRPr="007A5CA2">
            <w:pPr>
              <w:jc w:val="center"/>
              <w:rPr>
                <w:rFonts w:eastAsia="Calibri"/>
                <w:lang w:eastAsia="en-US"/>
              </w:rPr>
            </w:pPr>
            <w:r w:rsidRPr="007A5CA2">
              <w:rPr>
                <w:rFonts w:eastAsia="Calibri"/>
                <w:lang w:eastAsia="en-US"/>
              </w:rPr>
              <w:t>NE</w:t>
            </w:r>
          </w:p>
        </w:tc>
        <w:tc>
          <w:tcPr>
            <w:tcW w:type="dxa" w:w="35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A5CA2" w:rsidR="007A5CA2" w:rsidRPr="007A5CA2">
            <w:pPr>
              <w:spacing w:after="80"/>
              <w:jc w:val="center"/>
              <w:rPr>
                <w:rFonts w:eastAsia="Calibri"/>
                <w:b/>
                <w:lang w:eastAsia="en-US" w:val="pl-PL"/>
              </w:rPr>
            </w:pPr>
          </w:p>
        </w:tc>
      </w:tr>
      <w:tr w:rsidTr="007A5CA2" w:rsidR="007A5CA2" w:rsidRPr="007A5CA2">
        <w:tc>
          <w:tcPr>
            <w:tcW w:type="dxa" w:w="13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5CA2" w:rsidR="007A5CA2" w:rsidRPr="007A5CA2">
            <w:pPr>
              <w:spacing w:after="80"/>
              <w:jc w:val="center"/>
              <w:rPr>
                <w:rFonts w:eastAsia="Calibri"/>
                <w:b/>
                <w:lang w:eastAsia="en-US" w:val="pl-PL"/>
              </w:rPr>
            </w:pPr>
            <w:r w:rsidRPr="007A5CA2">
              <w:rPr>
                <w:rFonts w:eastAsia="Calibri"/>
                <w:b/>
                <w:lang w:eastAsia="zh-CN" w:val="pl-PL"/>
              </w:rPr>
              <w:t>3.</w:t>
            </w:r>
          </w:p>
        </w:tc>
        <w:tc>
          <w:tcPr>
            <w:tcW w:type="dxa" w:w="31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5CA2" w:rsidR="007A5CA2" w:rsidRPr="007A5CA2">
            <w:pPr>
              <w:jc w:val="center"/>
              <w:rPr>
                <w:lang w:eastAsia="zh-CN"/>
              </w:rPr>
            </w:pPr>
            <w:r w:rsidRPr="007A5CA2">
              <w:rPr>
                <w:rFonts w:eastAsia="Calibri"/>
                <w:lang w:eastAsia="zh-CN"/>
              </w:rPr>
              <w:t>ALCA ZAGREB d.o.o.,</w:t>
            </w:r>
          </w:p>
          <w:p w:rsidRDefault="007A5CA2" w:rsidR="007A5CA2" w:rsidRPr="007A5CA2">
            <w:pPr>
              <w:jc w:val="center"/>
              <w:rPr>
                <w:lang w:eastAsia="zh-CN"/>
              </w:rPr>
            </w:pPr>
            <w:r w:rsidRPr="007A5CA2">
              <w:rPr>
                <w:rFonts w:eastAsia="Calibri"/>
                <w:lang w:eastAsia="zh-CN"/>
              </w:rPr>
              <w:t xml:space="preserve">Koledovčina 2, 10000 </w:t>
            </w:r>
            <w:r w:rsidRPr="007A5CA2">
              <w:rPr>
                <w:rFonts w:eastAsia="Calibri"/>
                <w:lang w:eastAsia="zh-CN"/>
              </w:rPr>
              <w:lastRenderedPageBreak/>
              <w:t>Zagreb, OIB:</w:t>
            </w:r>
          </w:p>
          <w:p w:rsidRDefault="007A5CA2" w:rsidR="007A5CA2" w:rsidRPr="007A5CA2">
            <w:pPr>
              <w:jc w:val="center"/>
              <w:rPr>
                <w:lang w:eastAsia="zh-CN"/>
              </w:rPr>
            </w:pPr>
            <w:r w:rsidRPr="007A5CA2">
              <w:rPr>
                <w:rFonts w:eastAsia="Calibri"/>
                <w:lang w:eastAsia="zh-CN"/>
              </w:rPr>
              <w:t>58353015102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A5CA2" w:rsidR="007A5CA2" w:rsidRPr="007A5CA2">
            <w:pPr>
              <w:jc w:val="center"/>
              <w:rPr>
                <w:lang w:eastAsia="zh-CN"/>
              </w:rPr>
            </w:pPr>
            <w:r w:rsidRPr="007A5CA2">
              <w:rPr>
                <w:rFonts w:eastAsia="Calibri"/>
                <w:lang w:eastAsia="zh-CN"/>
              </w:rPr>
              <w:lastRenderedPageBreak/>
              <w:t>1.925,00 kn</w:t>
            </w:r>
          </w:p>
          <w:p w:rsidRDefault="007A5CA2" w:rsidR="007A5CA2" w:rsidRPr="007A5CA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type="dxa" w:w="18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A5CA2" w:rsidR="007A5CA2" w:rsidRPr="007A5CA2">
            <w:pPr>
              <w:jc w:val="center"/>
              <w:rPr>
                <w:lang w:eastAsia="zh-CN"/>
              </w:rPr>
            </w:pPr>
            <w:r w:rsidRPr="007A5CA2">
              <w:rPr>
                <w:rFonts w:eastAsia="Calibri"/>
                <w:lang w:eastAsia="zh-CN"/>
              </w:rPr>
              <w:t>1.971,53 kn</w:t>
            </w:r>
          </w:p>
          <w:p w:rsidRDefault="007A5CA2" w:rsidR="007A5CA2" w:rsidRPr="007A5CA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type="dxa" w:w="17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5CA2" w:rsidR="007A5CA2" w:rsidRPr="007A5CA2">
            <w:pPr>
              <w:spacing w:after="80"/>
              <w:jc w:val="center"/>
              <w:rPr>
                <w:rFonts w:eastAsia="Calibri"/>
                <w:lang w:eastAsia="en-US"/>
              </w:rPr>
            </w:pPr>
            <w:r w:rsidRPr="007A5CA2">
              <w:rPr>
                <w:rFonts w:eastAsia="Calibri"/>
                <w:lang w:eastAsia="en-US"/>
              </w:rPr>
              <w:t>NE</w:t>
            </w:r>
          </w:p>
        </w:tc>
        <w:tc>
          <w:tcPr>
            <w:tcW w:type="dxa" w:w="35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5CA2" w:rsidR="007A5CA2" w:rsidRPr="007A5CA2">
            <w:pPr>
              <w:spacing w:after="80"/>
              <w:jc w:val="center"/>
              <w:rPr>
                <w:rFonts w:eastAsia="Calibri"/>
                <w:lang w:eastAsia="en-US" w:val="pl-PL"/>
              </w:rPr>
            </w:pPr>
            <w:r w:rsidRPr="007A5CA2">
              <w:rPr>
                <w:rFonts w:eastAsia="Calibri"/>
                <w:lang w:eastAsia="zh-CN" w:val="pl-PL"/>
              </w:rPr>
              <w:t xml:space="preserve">Prema prijavi tražbina </w:t>
            </w:r>
            <w:r w:rsidRPr="007A5CA2">
              <w:rPr>
                <w:rFonts w:eastAsia="Calibri"/>
                <w:lang w:eastAsia="zh-CN" w:val="pl-PL"/>
              </w:rPr>
              <w:lastRenderedPageBreak/>
              <w:t>vjerovnika</w:t>
            </w:r>
          </w:p>
        </w:tc>
      </w:tr>
      <w:tr w:rsidTr="007A5CA2" w:rsidR="007A5CA2" w:rsidRPr="007A5CA2">
        <w:tc>
          <w:tcPr>
            <w:tcW w:type="dxa" w:w="13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5CA2" w:rsidR="007A5CA2" w:rsidRPr="007A5CA2">
            <w:pPr>
              <w:spacing w:after="80"/>
              <w:jc w:val="center"/>
              <w:rPr>
                <w:rFonts w:eastAsia="Calibri"/>
                <w:b/>
                <w:lang w:eastAsia="en-US" w:val="pl-PL"/>
              </w:rPr>
            </w:pPr>
            <w:r w:rsidRPr="007A5CA2">
              <w:rPr>
                <w:rFonts w:eastAsia="Calibri"/>
                <w:b/>
                <w:lang w:eastAsia="zh-CN" w:val="pl-PL"/>
              </w:rPr>
              <w:lastRenderedPageBreak/>
              <w:t>4.</w:t>
            </w:r>
          </w:p>
        </w:tc>
        <w:tc>
          <w:tcPr>
            <w:tcW w:type="dxa" w:w="31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5CA2" w:rsidR="007A5CA2" w:rsidRPr="007A5CA2">
            <w:pPr>
              <w:jc w:val="center"/>
              <w:rPr>
                <w:lang w:eastAsia="zh-CN"/>
              </w:rPr>
            </w:pPr>
            <w:r w:rsidRPr="007A5CA2">
              <w:rPr>
                <w:rFonts w:eastAsia="Calibri"/>
                <w:lang w:eastAsia="zh-CN"/>
              </w:rPr>
              <w:t>GRAD ČAKOVEC,</w:t>
            </w:r>
          </w:p>
          <w:p w:rsidRDefault="007A5CA2" w:rsidR="007A5CA2" w:rsidRPr="007A5CA2">
            <w:pPr>
              <w:jc w:val="center"/>
              <w:rPr>
                <w:lang w:eastAsia="zh-CN"/>
              </w:rPr>
            </w:pPr>
            <w:r w:rsidRPr="007A5CA2">
              <w:rPr>
                <w:rFonts w:eastAsia="Calibri"/>
                <w:lang w:eastAsia="zh-CN"/>
              </w:rPr>
              <w:t>Kralja Tomislava 15, 40000 Čakovec, OIB:</w:t>
            </w:r>
          </w:p>
          <w:p w:rsidRDefault="007A5CA2" w:rsidR="007A5CA2" w:rsidRPr="007A5CA2">
            <w:pPr>
              <w:jc w:val="center"/>
              <w:rPr>
                <w:lang w:eastAsia="zh-CN"/>
              </w:rPr>
            </w:pPr>
            <w:r w:rsidRPr="007A5CA2">
              <w:rPr>
                <w:rFonts w:eastAsia="Calibri"/>
                <w:lang w:eastAsia="zh-CN"/>
              </w:rPr>
              <w:t>44427688822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A5CA2" w:rsidR="007A5CA2" w:rsidRPr="007A5CA2">
            <w:pPr>
              <w:jc w:val="center"/>
              <w:rPr>
                <w:lang w:eastAsia="zh-CN"/>
              </w:rPr>
            </w:pPr>
            <w:r w:rsidRPr="007A5CA2">
              <w:rPr>
                <w:rFonts w:eastAsia="Calibri"/>
                <w:lang w:eastAsia="zh-CN"/>
              </w:rPr>
              <w:t>30.670,73 kn</w:t>
            </w:r>
          </w:p>
          <w:p w:rsidRDefault="007A5CA2" w:rsidR="007A5CA2" w:rsidRPr="007A5CA2">
            <w:pPr>
              <w:spacing w:after="8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type="dxa" w:w="18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A5CA2" w:rsidR="007A5CA2" w:rsidRPr="007A5CA2">
            <w:pPr>
              <w:jc w:val="center"/>
              <w:rPr>
                <w:lang w:eastAsia="zh-CN"/>
              </w:rPr>
            </w:pPr>
            <w:r w:rsidRPr="007A5CA2">
              <w:rPr>
                <w:rFonts w:eastAsia="Calibri"/>
                <w:lang w:eastAsia="zh-CN"/>
              </w:rPr>
              <w:t>30.670,73 kn</w:t>
            </w:r>
          </w:p>
          <w:p w:rsidRDefault="007A5CA2" w:rsidR="007A5CA2" w:rsidRPr="007A5CA2">
            <w:pPr>
              <w:spacing w:after="8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type="dxa" w:w="17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5CA2" w:rsidR="007A5CA2" w:rsidRPr="007A5CA2">
            <w:pPr>
              <w:spacing w:after="80"/>
              <w:jc w:val="center"/>
              <w:rPr>
                <w:rFonts w:eastAsia="Calibri"/>
                <w:lang w:eastAsia="en-US"/>
              </w:rPr>
            </w:pPr>
            <w:r w:rsidRPr="007A5CA2">
              <w:rPr>
                <w:rFonts w:eastAsia="Calibri"/>
                <w:lang w:eastAsia="en-US"/>
              </w:rPr>
              <w:t>NE</w:t>
            </w:r>
          </w:p>
        </w:tc>
        <w:tc>
          <w:tcPr>
            <w:tcW w:type="dxa" w:w="35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A5CA2" w:rsidR="007A5CA2" w:rsidRPr="007A5CA2">
            <w:pPr>
              <w:spacing w:after="80"/>
              <w:jc w:val="center"/>
              <w:rPr>
                <w:rFonts w:eastAsia="Calibri"/>
                <w:b/>
                <w:lang w:eastAsia="en-US" w:val="pl-PL"/>
              </w:rPr>
            </w:pPr>
          </w:p>
        </w:tc>
      </w:tr>
      <w:tr w:rsidTr="007A5CA2" w:rsidR="007A5CA2" w:rsidRPr="007A5CA2">
        <w:trPr>
          <w:trHeight w:val="1045"/>
        </w:trPr>
        <w:tc>
          <w:tcPr>
            <w:tcW w:type="dxa" w:w="13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5CA2" w:rsidR="007A5CA2" w:rsidRPr="007A5CA2">
            <w:pPr>
              <w:spacing w:after="80"/>
              <w:jc w:val="center"/>
              <w:rPr>
                <w:rFonts w:eastAsia="Calibri"/>
                <w:b/>
                <w:lang w:eastAsia="en-US" w:val="pl-PL"/>
              </w:rPr>
            </w:pPr>
            <w:r w:rsidRPr="007A5CA2">
              <w:rPr>
                <w:rFonts w:eastAsia="Calibri"/>
                <w:b/>
                <w:lang w:eastAsia="zh-CN" w:val="pl-PL"/>
              </w:rPr>
              <w:t>5.</w:t>
            </w:r>
          </w:p>
        </w:tc>
        <w:tc>
          <w:tcPr>
            <w:tcW w:type="dxa" w:w="31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5CA2" w:rsidR="007A5CA2" w:rsidRPr="007A5CA2">
            <w:pPr>
              <w:jc w:val="center"/>
              <w:rPr>
                <w:lang w:eastAsia="zh-CN"/>
              </w:rPr>
            </w:pPr>
            <w:r w:rsidRPr="007A5CA2">
              <w:rPr>
                <w:rFonts w:eastAsia="Calibri"/>
                <w:lang w:eastAsia="zh-CN"/>
              </w:rPr>
              <w:t>HANZA MEDIA d.o.o.,</w:t>
            </w:r>
          </w:p>
          <w:p w:rsidRDefault="007A5CA2" w:rsidR="007A5CA2" w:rsidRPr="007A5CA2">
            <w:pPr>
              <w:jc w:val="center"/>
              <w:rPr>
                <w:lang w:eastAsia="zh-CN"/>
              </w:rPr>
            </w:pPr>
            <w:r w:rsidRPr="007A5CA2">
              <w:rPr>
                <w:rFonts w:eastAsia="Calibri"/>
                <w:lang w:eastAsia="zh-CN"/>
              </w:rPr>
              <w:t>Koranska 2, 10000 Zagreb, OIB:</w:t>
            </w:r>
          </w:p>
          <w:p w:rsidRDefault="007A5CA2" w:rsidR="007A5CA2" w:rsidRPr="007A5CA2">
            <w:pPr>
              <w:jc w:val="center"/>
              <w:rPr>
                <w:lang w:eastAsia="zh-CN"/>
              </w:rPr>
            </w:pPr>
            <w:r w:rsidRPr="007A5CA2">
              <w:rPr>
                <w:rFonts w:eastAsia="Calibri"/>
                <w:lang w:eastAsia="zh-CN"/>
              </w:rPr>
              <w:t>79517545745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A5CA2" w:rsidR="007A5CA2" w:rsidRPr="007A5CA2">
            <w:pPr>
              <w:jc w:val="center"/>
              <w:rPr>
                <w:lang w:eastAsia="zh-CN"/>
              </w:rPr>
            </w:pPr>
            <w:r w:rsidRPr="007A5CA2">
              <w:rPr>
                <w:rFonts w:eastAsia="Calibri"/>
                <w:lang w:eastAsia="zh-CN"/>
              </w:rPr>
              <w:t>377,42 kn</w:t>
            </w:r>
          </w:p>
          <w:p w:rsidRDefault="007A5CA2" w:rsidR="007A5CA2" w:rsidRPr="007A5CA2">
            <w:pPr>
              <w:spacing w:after="8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type="dxa" w:w="18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A5CA2" w:rsidR="007A5CA2" w:rsidRPr="007A5CA2">
            <w:pPr>
              <w:jc w:val="center"/>
              <w:rPr>
                <w:lang w:eastAsia="zh-CN"/>
              </w:rPr>
            </w:pPr>
            <w:r w:rsidRPr="007A5CA2">
              <w:rPr>
                <w:rFonts w:eastAsia="Calibri"/>
                <w:lang w:eastAsia="zh-CN"/>
              </w:rPr>
              <w:t>377,42 kn</w:t>
            </w:r>
          </w:p>
          <w:p w:rsidRDefault="007A5CA2" w:rsidR="007A5CA2" w:rsidRPr="007A5CA2">
            <w:pPr>
              <w:spacing w:after="8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type="dxa" w:w="17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5CA2" w:rsidR="007A5CA2" w:rsidRPr="007A5CA2">
            <w:pPr>
              <w:spacing w:after="80"/>
              <w:jc w:val="center"/>
              <w:rPr>
                <w:rFonts w:eastAsia="Calibri"/>
                <w:b/>
                <w:lang w:eastAsia="en-US" w:val="pl-PL"/>
              </w:rPr>
            </w:pPr>
            <w:r w:rsidRPr="007A5CA2">
              <w:rPr>
                <w:rFonts w:eastAsia="Calibri"/>
                <w:lang w:eastAsia="en-US"/>
              </w:rPr>
              <w:t>NE</w:t>
            </w:r>
          </w:p>
        </w:tc>
        <w:tc>
          <w:tcPr>
            <w:tcW w:type="dxa" w:w="35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A5CA2" w:rsidR="007A5CA2" w:rsidRPr="007A5CA2">
            <w:pPr>
              <w:spacing w:after="80"/>
              <w:jc w:val="center"/>
              <w:rPr>
                <w:rFonts w:eastAsia="Calibri"/>
                <w:b/>
                <w:lang w:eastAsia="en-US" w:val="pl-PL"/>
              </w:rPr>
            </w:pPr>
          </w:p>
        </w:tc>
      </w:tr>
      <w:tr w:rsidTr="007A5CA2" w:rsidR="007A5CA2" w:rsidRPr="007A5CA2">
        <w:trPr>
          <w:trHeight w:val="975"/>
        </w:trPr>
        <w:tc>
          <w:tcPr>
            <w:tcW w:type="dxa" w:w="13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5CA2" w:rsidR="007A5CA2" w:rsidRPr="007A5CA2">
            <w:pPr>
              <w:spacing w:after="80"/>
              <w:jc w:val="center"/>
              <w:rPr>
                <w:rFonts w:eastAsia="Calibri"/>
                <w:b/>
                <w:lang w:eastAsia="en-US" w:val="pl-PL"/>
              </w:rPr>
            </w:pPr>
            <w:r w:rsidRPr="007A5CA2">
              <w:rPr>
                <w:rFonts w:eastAsia="Calibri"/>
                <w:b/>
                <w:lang w:eastAsia="zh-CN" w:val="pl-PL"/>
              </w:rPr>
              <w:t>6.</w:t>
            </w:r>
          </w:p>
        </w:tc>
        <w:tc>
          <w:tcPr>
            <w:tcW w:type="dxa" w:w="31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5CA2" w:rsidR="007A5CA2" w:rsidRPr="007A5CA2">
            <w:pPr>
              <w:jc w:val="center"/>
              <w:rPr>
                <w:lang w:eastAsia="zh-CN"/>
              </w:rPr>
            </w:pPr>
            <w:r w:rsidRPr="007A5CA2">
              <w:rPr>
                <w:rFonts w:eastAsia="Calibri"/>
                <w:lang w:eastAsia="zh-CN"/>
              </w:rPr>
              <w:t>OBRT MINIMA vlasnika NIKOLE HORVATA,</w:t>
            </w:r>
          </w:p>
          <w:p w:rsidRDefault="007A5CA2" w:rsidR="007A5CA2" w:rsidRPr="007A5CA2">
            <w:pPr>
              <w:jc w:val="center"/>
              <w:rPr>
                <w:lang w:eastAsia="zh-CN"/>
              </w:rPr>
            </w:pPr>
            <w:r w:rsidRPr="007A5CA2">
              <w:rPr>
                <w:rFonts w:eastAsia="Calibri"/>
                <w:lang w:eastAsia="zh-CN"/>
              </w:rPr>
              <w:t>Radnička 2A, 40000 Ivanovec, OIB:</w:t>
            </w:r>
          </w:p>
          <w:p w:rsidRDefault="007A5CA2" w:rsidR="007A5CA2" w:rsidRPr="007A5CA2">
            <w:pPr>
              <w:jc w:val="center"/>
              <w:rPr>
                <w:lang w:eastAsia="zh-CN"/>
              </w:rPr>
            </w:pPr>
            <w:r w:rsidRPr="007A5CA2">
              <w:rPr>
                <w:rFonts w:eastAsia="Calibri"/>
                <w:lang w:eastAsia="zh-CN"/>
              </w:rPr>
              <w:t>28238271122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A5CA2" w:rsidR="007A5CA2" w:rsidRPr="007A5CA2">
            <w:pPr>
              <w:jc w:val="center"/>
              <w:rPr>
                <w:lang w:eastAsia="zh-CN"/>
              </w:rPr>
            </w:pPr>
            <w:r w:rsidRPr="007A5CA2">
              <w:rPr>
                <w:rFonts w:eastAsia="Calibri"/>
                <w:lang w:eastAsia="zh-CN"/>
              </w:rPr>
              <w:t>330,60 kn</w:t>
            </w:r>
          </w:p>
          <w:p w:rsidRDefault="007A5CA2" w:rsidR="007A5CA2" w:rsidRPr="007A5CA2">
            <w:pPr>
              <w:spacing w:after="8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type="dxa" w:w="18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A5CA2" w:rsidR="007A5CA2" w:rsidRPr="007A5CA2">
            <w:pPr>
              <w:jc w:val="center"/>
              <w:rPr>
                <w:lang w:eastAsia="zh-CN"/>
              </w:rPr>
            </w:pPr>
            <w:r w:rsidRPr="007A5CA2">
              <w:rPr>
                <w:rFonts w:eastAsia="Calibri"/>
                <w:lang w:eastAsia="zh-CN"/>
              </w:rPr>
              <w:t>330,60 kn</w:t>
            </w:r>
          </w:p>
          <w:p w:rsidRDefault="007A5CA2" w:rsidR="007A5CA2" w:rsidRPr="007A5CA2">
            <w:pPr>
              <w:spacing w:after="8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type="dxa" w:w="17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5CA2" w:rsidR="007A5CA2" w:rsidRPr="007A5CA2">
            <w:pPr>
              <w:spacing w:after="80"/>
              <w:jc w:val="center"/>
              <w:rPr>
                <w:rFonts w:eastAsia="Calibri"/>
                <w:b/>
                <w:lang w:eastAsia="en-US" w:val="pl-PL"/>
              </w:rPr>
            </w:pPr>
            <w:r w:rsidRPr="007A5CA2">
              <w:rPr>
                <w:rFonts w:eastAsia="Calibri"/>
                <w:lang w:eastAsia="en-US"/>
              </w:rPr>
              <w:t>NE</w:t>
            </w:r>
          </w:p>
        </w:tc>
        <w:tc>
          <w:tcPr>
            <w:tcW w:type="dxa" w:w="35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A5CA2" w:rsidR="007A5CA2" w:rsidRPr="007A5CA2">
            <w:pPr>
              <w:spacing w:after="80"/>
              <w:jc w:val="center"/>
              <w:rPr>
                <w:rFonts w:eastAsia="Calibri"/>
                <w:b/>
                <w:lang w:eastAsia="en-US" w:val="pl-PL"/>
              </w:rPr>
            </w:pPr>
          </w:p>
        </w:tc>
      </w:tr>
      <w:tr w:rsidTr="007A5CA2" w:rsidR="007A5CA2" w:rsidRPr="007A5CA2">
        <w:tc>
          <w:tcPr>
            <w:tcW w:type="dxa" w:w="13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5CA2" w:rsidR="007A5CA2" w:rsidRPr="007A5CA2">
            <w:pPr>
              <w:spacing w:after="80"/>
              <w:jc w:val="center"/>
              <w:rPr>
                <w:rFonts w:eastAsia="Calibri"/>
                <w:b/>
                <w:lang w:eastAsia="en-US" w:val="pl-PL"/>
              </w:rPr>
            </w:pPr>
            <w:r w:rsidRPr="007A5CA2">
              <w:rPr>
                <w:rFonts w:eastAsia="Calibri"/>
                <w:b/>
                <w:lang w:eastAsia="zh-CN" w:val="pl-PL"/>
              </w:rPr>
              <w:t>7.</w:t>
            </w:r>
          </w:p>
        </w:tc>
        <w:tc>
          <w:tcPr>
            <w:tcW w:type="dxa" w:w="31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5CA2" w:rsidR="007A5CA2" w:rsidRPr="007A5CA2">
            <w:pPr>
              <w:jc w:val="center"/>
              <w:rPr>
                <w:lang w:eastAsia="zh-CN"/>
              </w:rPr>
            </w:pPr>
            <w:r w:rsidRPr="007A5CA2">
              <w:rPr>
                <w:rFonts w:eastAsia="Calibri"/>
                <w:lang w:eastAsia="zh-CN"/>
              </w:rPr>
              <w:t>Hrvatska radiotelevizija,</w:t>
            </w:r>
          </w:p>
          <w:p w:rsidRDefault="007A5CA2" w:rsidR="007A5CA2" w:rsidRPr="007A5CA2">
            <w:pPr>
              <w:jc w:val="center"/>
              <w:rPr>
                <w:lang w:eastAsia="zh-CN"/>
              </w:rPr>
            </w:pPr>
            <w:r w:rsidRPr="007A5CA2">
              <w:rPr>
                <w:rFonts w:eastAsia="Calibri"/>
                <w:lang w:eastAsia="zh-CN"/>
              </w:rPr>
              <w:t>Prisavlje 3, 10000 Zagreb, OIB:</w:t>
            </w:r>
          </w:p>
          <w:p w:rsidRDefault="007A5CA2" w:rsidR="007A5CA2" w:rsidRPr="007A5CA2">
            <w:pPr>
              <w:jc w:val="center"/>
              <w:rPr>
                <w:lang w:eastAsia="zh-CN"/>
              </w:rPr>
            </w:pPr>
            <w:r w:rsidRPr="007A5CA2">
              <w:rPr>
                <w:rFonts w:eastAsia="Calibri"/>
                <w:lang w:eastAsia="zh-CN"/>
              </w:rPr>
              <w:t>68419124305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A5CA2" w:rsidR="007A5CA2" w:rsidRPr="007A5CA2">
            <w:pPr>
              <w:jc w:val="center"/>
              <w:rPr>
                <w:lang w:eastAsia="zh-CN"/>
              </w:rPr>
            </w:pPr>
            <w:r w:rsidRPr="007A5CA2">
              <w:rPr>
                <w:rFonts w:eastAsia="Calibri"/>
                <w:lang w:eastAsia="zh-CN"/>
              </w:rPr>
              <w:t>720,00 kn</w:t>
            </w:r>
          </w:p>
          <w:p w:rsidRDefault="007A5CA2" w:rsidR="007A5CA2" w:rsidRPr="007A5CA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type="dxa" w:w="18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A5CA2" w:rsidR="007A5CA2" w:rsidRPr="007A5CA2">
            <w:pPr>
              <w:jc w:val="center"/>
              <w:rPr>
                <w:lang w:eastAsia="zh-CN"/>
              </w:rPr>
            </w:pPr>
            <w:r w:rsidRPr="007A5CA2">
              <w:rPr>
                <w:rFonts w:eastAsia="Calibri"/>
                <w:lang w:eastAsia="zh-CN"/>
              </w:rPr>
              <w:t>1.212,98 kn</w:t>
            </w:r>
          </w:p>
          <w:p w:rsidRDefault="007A5CA2" w:rsidR="007A5CA2" w:rsidRPr="007A5CA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type="dxa" w:w="17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5CA2" w:rsidR="007A5CA2" w:rsidRPr="007A5CA2">
            <w:pPr>
              <w:spacing w:after="80"/>
              <w:jc w:val="center"/>
              <w:rPr>
                <w:rFonts w:eastAsia="Calibri"/>
                <w:b/>
                <w:lang w:eastAsia="en-US" w:val="pl-PL"/>
              </w:rPr>
            </w:pPr>
            <w:r w:rsidRPr="007A5CA2">
              <w:rPr>
                <w:rFonts w:eastAsia="Calibri"/>
                <w:lang w:eastAsia="en-US"/>
              </w:rPr>
              <w:t>NE</w:t>
            </w:r>
          </w:p>
        </w:tc>
        <w:tc>
          <w:tcPr>
            <w:tcW w:type="dxa" w:w="35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5CA2" w:rsidR="007A5CA2" w:rsidRPr="007A5CA2">
            <w:pPr>
              <w:spacing w:after="80"/>
              <w:jc w:val="center"/>
              <w:rPr>
                <w:rFonts w:eastAsia="Calibri"/>
                <w:lang w:eastAsia="en-US" w:val="pl-PL"/>
              </w:rPr>
            </w:pPr>
            <w:r w:rsidRPr="007A5CA2">
              <w:rPr>
                <w:rFonts w:eastAsia="Calibri"/>
                <w:lang w:eastAsia="zh-CN" w:val="pl-PL"/>
              </w:rPr>
              <w:t>Prema prijavi vjerovnika</w:t>
            </w:r>
          </w:p>
        </w:tc>
      </w:tr>
      <w:tr w:rsidTr="007A5CA2" w:rsidR="007A5CA2" w:rsidRPr="007A5CA2">
        <w:tc>
          <w:tcPr>
            <w:tcW w:type="dxa" w:w="13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5CA2" w:rsidR="007A5CA2" w:rsidRPr="007A5CA2">
            <w:pPr>
              <w:spacing w:after="80"/>
              <w:jc w:val="center"/>
              <w:rPr>
                <w:rFonts w:eastAsia="Calibri"/>
                <w:b/>
                <w:lang w:eastAsia="en-US" w:val="pl-PL"/>
              </w:rPr>
            </w:pPr>
            <w:r w:rsidRPr="007A5CA2">
              <w:rPr>
                <w:rFonts w:eastAsia="Calibri"/>
                <w:b/>
                <w:lang w:eastAsia="zh-CN" w:val="pl-PL"/>
              </w:rPr>
              <w:t>8.</w:t>
            </w:r>
          </w:p>
        </w:tc>
        <w:tc>
          <w:tcPr>
            <w:tcW w:type="dxa" w:w="31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5CA2" w:rsidR="007A5CA2" w:rsidRPr="007A5CA2">
            <w:pPr>
              <w:jc w:val="center"/>
              <w:rPr>
                <w:lang w:eastAsia="zh-CN"/>
              </w:rPr>
            </w:pPr>
            <w:r w:rsidRPr="007A5CA2">
              <w:rPr>
                <w:rFonts w:eastAsia="Calibri"/>
                <w:lang w:eastAsia="zh-CN"/>
              </w:rPr>
              <w:t>HRVATSKE ŠUME  d.o.o.,</w:t>
            </w:r>
          </w:p>
          <w:p w:rsidRDefault="007A5CA2" w:rsidR="007A5CA2" w:rsidRPr="007A5CA2">
            <w:pPr>
              <w:jc w:val="center"/>
              <w:rPr>
                <w:lang w:eastAsia="zh-CN"/>
              </w:rPr>
            </w:pPr>
            <w:r w:rsidRPr="007A5CA2">
              <w:rPr>
                <w:rFonts w:eastAsia="Calibri"/>
                <w:lang w:eastAsia="zh-CN"/>
              </w:rPr>
              <w:t>Ul.Ljudevita Farkaša Vukotinovića 2, 10000 Zagreb, OIB:</w:t>
            </w:r>
          </w:p>
          <w:p w:rsidRDefault="007A5CA2" w:rsidR="007A5CA2" w:rsidRPr="007A5CA2">
            <w:pPr>
              <w:jc w:val="center"/>
              <w:rPr>
                <w:lang w:eastAsia="zh-CN"/>
              </w:rPr>
            </w:pPr>
            <w:r w:rsidRPr="007A5CA2">
              <w:rPr>
                <w:rFonts w:eastAsia="Calibri"/>
                <w:lang w:eastAsia="zh-CN"/>
              </w:rPr>
              <w:t>69693144506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A5CA2" w:rsidR="007A5CA2" w:rsidRPr="007A5CA2">
            <w:pPr>
              <w:jc w:val="center"/>
              <w:rPr>
                <w:lang w:eastAsia="zh-CN"/>
              </w:rPr>
            </w:pPr>
            <w:r w:rsidRPr="007A5CA2">
              <w:rPr>
                <w:rFonts w:eastAsia="Calibri"/>
                <w:lang w:eastAsia="zh-CN"/>
              </w:rPr>
              <w:t>3.088,92 kn</w:t>
            </w:r>
          </w:p>
          <w:p w:rsidRDefault="007A5CA2" w:rsidR="007A5CA2" w:rsidRPr="007A5CA2">
            <w:pPr>
              <w:spacing w:after="8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type="dxa" w:w="18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A5CA2" w:rsidR="007A5CA2" w:rsidRPr="007A5CA2">
            <w:pPr>
              <w:jc w:val="center"/>
              <w:rPr>
                <w:lang w:eastAsia="zh-CN"/>
              </w:rPr>
            </w:pPr>
            <w:r w:rsidRPr="007A5CA2">
              <w:rPr>
                <w:rFonts w:eastAsia="Calibri"/>
                <w:lang w:eastAsia="zh-CN"/>
              </w:rPr>
              <w:t>3.088,92 kn</w:t>
            </w:r>
          </w:p>
          <w:p w:rsidRDefault="007A5CA2" w:rsidR="007A5CA2" w:rsidRPr="007A5CA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type="dxa" w:w="17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5CA2" w:rsidR="007A5CA2" w:rsidRPr="007A5CA2">
            <w:pPr>
              <w:spacing w:after="80"/>
              <w:jc w:val="center"/>
              <w:rPr>
                <w:rFonts w:eastAsia="Calibri"/>
                <w:b/>
                <w:lang w:eastAsia="en-US" w:val="pl-PL"/>
              </w:rPr>
            </w:pPr>
            <w:r w:rsidRPr="007A5CA2">
              <w:rPr>
                <w:rFonts w:eastAsia="Calibri"/>
                <w:lang w:eastAsia="en-US"/>
              </w:rPr>
              <w:t>NE</w:t>
            </w:r>
          </w:p>
        </w:tc>
        <w:tc>
          <w:tcPr>
            <w:tcW w:type="dxa" w:w="35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A5CA2" w:rsidR="007A5CA2" w:rsidRPr="007A5CA2">
            <w:pPr>
              <w:spacing w:after="80"/>
              <w:jc w:val="center"/>
              <w:rPr>
                <w:rFonts w:eastAsia="Calibri"/>
                <w:b/>
                <w:lang w:eastAsia="en-US" w:val="pl-PL"/>
              </w:rPr>
            </w:pPr>
          </w:p>
        </w:tc>
      </w:tr>
      <w:tr w:rsidTr="007A5CA2" w:rsidR="007A5CA2" w:rsidRPr="007A5CA2">
        <w:tc>
          <w:tcPr>
            <w:tcW w:type="dxa" w:w="13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5CA2" w:rsidR="007A5CA2" w:rsidRPr="007A5CA2">
            <w:pPr>
              <w:spacing w:after="80"/>
              <w:jc w:val="center"/>
              <w:rPr>
                <w:rFonts w:eastAsia="Calibri"/>
                <w:b/>
                <w:lang w:eastAsia="en-US" w:val="pl-PL"/>
              </w:rPr>
            </w:pPr>
            <w:r w:rsidRPr="007A5CA2">
              <w:rPr>
                <w:rFonts w:eastAsia="Calibri"/>
                <w:b/>
                <w:lang w:eastAsia="zh-CN" w:val="pl-PL"/>
              </w:rPr>
              <w:t>9.</w:t>
            </w:r>
          </w:p>
        </w:tc>
        <w:tc>
          <w:tcPr>
            <w:tcW w:type="dxa" w:w="31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5CA2" w:rsidR="007A5CA2" w:rsidRPr="007A5CA2">
            <w:pPr>
              <w:jc w:val="center"/>
              <w:rPr>
                <w:lang w:eastAsia="zh-CN"/>
              </w:rPr>
            </w:pPr>
            <w:r w:rsidRPr="007A5CA2">
              <w:rPr>
                <w:rFonts w:eastAsia="Calibri"/>
                <w:lang w:eastAsia="zh-CN"/>
              </w:rPr>
              <w:t>KONPLAST d.o.o.,</w:t>
            </w:r>
          </w:p>
          <w:p w:rsidRDefault="007A5CA2" w:rsidR="007A5CA2" w:rsidRPr="007A5CA2">
            <w:pPr>
              <w:jc w:val="center"/>
              <w:rPr>
                <w:lang w:eastAsia="zh-CN"/>
              </w:rPr>
            </w:pPr>
            <w:r w:rsidRPr="007A5CA2">
              <w:rPr>
                <w:rFonts w:eastAsia="Calibri"/>
                <w:lang w:eastAsia="zh-CN"/>
              </w:rPr>
              <w:t>Matije Gupca 10, 40305 Pušćine, OIB:</w:t>
            </w:r>
          </w:p>
          <w:p w:rsidRDefault="007A5CA2" w:rsidR="007A5CA2" w:rsidRPr="007A5CA2">
            <w:pPr>
              <w:jc w:val="center"/>
              <w:rPr>
                <w:lang w:eastAsia="zh-CN"/>
              </w:rPr>
            </w:pPr>
            <w:r w:rsidRPr="007A5CA2">
              <w:rPr>
                <w:rFonts w:eastAsia="Calibri"/>
                <w:lang w:eastAsia="zh-CN"/>
              </w:rPr>
              <w:t>15146109460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A5CA2" w:rsidR="007A5CA2" w:rsidRPr="007A5CA2">
            <w:pPr>
              <w:jc w:val="center"/>
              <w:rPr>
                <w:lang w:eastAsia="zh-CN"/>
              </w:rPr>
            </w:pPr>
            <w:r w:rsidRPr="007A5CA2">
              <w:rPr>
                <w:rFonts w:eastAsia="Calibri"/>
                <w:lang w:eastAsia="zh-CN"/>
              </w:rPr>
              <w:t>1.125,00 kn</w:t>
            </w:r>
          </w:p>
          <w:p w:rsidRDefault="007A5CA2" w:rsidR="007A5CA2" w:rsidRPr="007A5CA2">
            <w:pPr>
              <w:spacing w:after="8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type="dxa" w:w="18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A5CA2" w:rsidR="007A5CA2" w:rsidRPr="007A5CA2">
            <w:pPr>
              <w:jc w:val="center"/>
              <w:rPr>
                <w:lang w:eastAsia="zh-CN"/>
              </w:rPr>
            </w:pPr>
            <w:r w:rsidRPr="007A5CA2">
              <w:rPr>
                <w:rFonts w:eastAsia="Calibri"/>
                <w:lang w:eastAsia="zh-CN"/>
              </w:rPr>
              <w:t>1.125,00 kn</w:t>
            </w:r>
          </w:p>
          <w:p w:rsidRDefault="007A5CA2" w:rsidR="007A5CA2" w:rsidRPr="007A5CA2">
            <w:pPr>
              <w:spacing w:after="8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type="dxa" w:w="17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5CA2" w:rsidR="007A5CA2" w:rsidRPr="007A5CA2">
            <w:pPr>
              <w:spacing w:after="80"/>
              <w:jc w:val="center"/>
              <w:rPr>
                <w:rFonts w:eastAsia="Calibri"/>
                <w:b/>
                <w:lang w:eastAsia="en-US" w:val="pl-PL"/>
              </w:rPr>
            </w:pPr>
            <w:r w:rsidRPr="007A5CA2">
              <w:rPr>
                <w:rFonts w:eastAsia="Calibri"/>
                <w:lang w:eastAsia="en-US"/>
              </w:rPr>
              <w:t>NE</w:t>
            </w:r>
          </w:p>
        </w:tc>
        <w:tc>
          <w:tcPr>
            <w:tcW w:type="dxa" w:w="35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A5CA2" w:rsidR="007A5CA2" w:rsidRPr="007A5CA2">
            <w:pPr>
              <w:spacing w:after="80"/>
              <w:jc w:val="center"/>
              <w:rPr>
                <w:rFonts w:eastAsia="Calibri"/>
                <w:b/>
                <w:lang w:eastAsia="en-US" w:val="pl-PL"/>
              </w:rPr>
            </w:pPr>
          </w:p>
        </w:tc>
      </w:tr>
      <w:tr w:rsidTr="007A5CA2" w:rsidR="007A5CA2" w:rsidRPr="007A5CA2">
        <w:tc>
          <w:tcPr>
            <w:tcW w:type="dxa" w:w="13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5CA2" w:rsidR="007A5CA2" w:rsidRPr="007A5CA2">
            <w:pPr>
              <w:spacing w:after="80"/>
              <w:jc w:val="center"/>
              <w:rPr>
                <w:rFonts w:eastAsia="Calibri"/>
                <w:b/>
                <w:lang w:eastAsia="en-US" w:val="pl-PL"/>
              </w:rPr>
            </w:pPr>
            <w:r w:rsidRPr="007A5CA2">
              <w:rPr>
                <w:rFonts w:eastAsia="Calibri"/>
                <w:b/>
                <w:lang w:eastAsia="zh-CN" w:val="pl-PL"/>
              </w:rPr>
              <w:t>10.</w:t>
            </w:r>
          </w:p>
        </w:tc>
        <w:tc>
          <w:tcPr>
            <w:tcW w:type="dxa" w:w="31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5CA2" w:rsidR="007A5CA2" w:rsidRPr="007A5CA2">
            <w:pPr>
              <w:jc w:val="center"/>
              <w:rPr>
                <w:lang w:eastAsia="zh-CN"/>
              </w:rPr>
            </w:pPr>
            <w:r w:rsidRPr="007A5CA2">
              <w:rPr>
                <w:rFonts w:eastAsia="Calibri"/>
                <w:lang w:eastAsia="zh-CN"/>
              </w:rPr>
              <w:t>NINO KRISTOFIĆ, vlasnik obrta "EMEĐIMURJE.HR", Nikole Tesle 1A, 40321 Mala Subotica, OIB:</w:t>
            </w:r>
          </w:p>
          <w:p w:rsidRDefault="007A5CA2" w:rsidR="007A5CA2" w:rsidRPr="007A5CA2">
            <w:pPr>
              <w:jc w:val="center"/>
              <w:rPr>
                <w:lang w:eastAsia="zh-CN"/>
              </w:rPr>
            </w:pPr>
            <w:r w:rsidRPr="007A5CA2">
              <w:rPr>
                <w:rFonts w:eastAsia="Calibri"/>
                <w:lang w:eastAsia="zh-CN"/>
              </w:rPr>
              <w:t>25372305465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A5CA2" w:rsidR="007A5CA2" w:rsidRPr="007A5CA2">
            <w:pPr>
              <w:jc w:val="center"/>
              <w:rPr>
                <w:lang w:eastAsia="zh-CN"/>
              </w:rPr>
            </w:pPr>
            <w:r w:rsidRPr="007A5CA2">
              <w:rPr>
                <w:rFonts w:eastAsia="Calibri"/>
                <w:lang w:eastAsia="zh-CN"/>
              </w:rPr>
              <w:t>625,00 kn</w:t>
            </w:r>
          </w:p>
          <w:p w:rsidRDefault="007A5CA2" w:rsidR="007A5CA2" w:rsidRPr="007A5CA2">
            <w:pPr>
              <w:spacing w:after="8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type="dxa" w:w="18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A5CA2" w:rsidR="007A5CA2" w:rsidRPr="007A5CA2">
            <w:pPr>
              <w:jc w:val="center"/>
              <w:rPr>
                <w:lang w:eastAsia="zh-CN"/>
              </w:rPr>
            </w:pPr>
            <w:r w:rsidRPr="007A5CA2">
              <w:rPr>
                <w:rFonts w:eastAsia="Calibri"/>
                <w:lang w:eastAsia="zh-CN"/>
              </w:rPr>
              <w:t>625,00 kn</w:t>
            </w:r>
          </w:p>
          <w:p w:rsidRDefault="007A5CA2" w:rsidR="007A5CA2" w:rsidRPr="007A5CA2">
            <w:pPr>
              <w:spacing w:after="8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type="dxa" w:w="17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5CA2" w:rsidR="007A5CA2" w:rsidRPr="007A5CA2">
            <w:pPr>
              <w:spacing w:after="80"/>
              <w:jc w:val="center"/>
              <w:rPr>
                <w:rFonts w:eastAsia="Calibri"/>
                <w:b/>
                <w:lang w:eastAsia="en-US" w:val="pl-PL"/>
              </w:rPr>
            </w:pPr>
            <w:r w:rsidRPr="007A5CA2">
              <w:rPr>
                <w:rFonts w:eastAsia="Calibri"/>
                <w:lang w:eastAsia="en-US"/>
              </w:rPr>
              <w:t>NE</w:t>
            </w:r>
          </w:p>
        </w:tc>
        <w:tc>
          <w:tcPr>
            <w:tcW w:type="dxa" w:w="35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A5CA2" w:rsidR="007A5CA2" w:rsidRPr="007A5CA2">
            <w:pPr>
              <w:spacing w:after="80"/>
              <w:jc w:val="center"/>
              <w:rPr>
                <w:rFonts w:eastAsia="Calibri"/>
                <w:b/>
                <w:lang w:eastAsia="en-US" w:val="pl-PL"/>
              </w:rPr>
            </w:pPr>
          </w:p>
        </w:tc>
      </w:tr>
      <w:tr w:rsidTr="007A5CA2" w:rsidR="007A5CA2" w:rsidRPr="007A5CA2">
        <w:tc>
          <w:tcPr>
            <w:tcW w:type="dxa" w:w="13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5CA2" w:rsidR="007A5CA2" w:rsidRPr="007A5CA2">
            <w:pPr>
              <w:spacing w:after="80"/>
              <w:jc w:val="center"/>
              <w:rPr>
                <w:rFonts w:eastAsia="Calibri"/>
                <w:b/>
                <w:lang w:eastAsia="en-US" w:val="pl-PL"/>
              </w:rPr>
            </w:pPr>
            <w:r w:rsidRPr="007A5CA2">
              <w:rPr>
                <w:rFonts w:eastAsia="Calibri"/>
                <w:b/>
                <w:lang w:eastAsia="zh-CN" w:val="pl-PL"/>
              </w:rPr>
              <w:t>11.</w:t>
            </w:r>
          </w:p>
        </w:tc>
        <w:tc>
          <w:tcPr>
            <w:tcW w:type="dxa" w:w="31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5CA2" w:rsidR="007A5CA2" w:rsidRPr="007A5CA2">
            <w:pPr>
              <w:jc w:val="center"/>
              <w:rPr>
                <w:lang w:eastAsia="zh-CN"/>
              </w:rPr>
            </w:pPr>
            <w:r w:rsidRPr="007A5CA2">
              <w:rPr>
                <w:rFonts w:eastAsia="Calibri"/>
                <w:lang w:eastAsia="zh-CN"/>
              </w:rPr>
              <w:t>M-AUTOSTART d.o.o.,</w:t>
            </w:r>
          </w:p>
          <w:p w:rsidRDefault="007A5CA2" w:rsidR="007A5CA2" w:rsidRPr="007A5CA2">
            <w:pPr>
              <w:jc w:val="center"/>
              <w:rPr>
                <w:lang w:eastAsia="zh-CN"/>
              </w:rPr>
            </w:pPr>
            <w:r w:rsidRPr="007A5CA2">
              <w:rPr>
                <w:rFonts w:eastAsia="Calibri"/>
                <w:lang w:eastAsia="zh-CN"/>
              </w:rPr>
              <w:t>Braće Radića 69, 40321 Mala Subotica, OIB:</w:t>
            </w:r>
          </w:p>
          <w:p w:rsidRDefault="007A5CA2" w:rsidR="007A5CA2" w:rsidRPr="007A5CA2">
            <w:pPr>
              <w:jc w:val="center"/>
              <w:rPr>
                <w:lang w:eastAsia="zh-CN"/>
              </w:rPr>
            </w:pPr>
            <w:r w:rsidRPr="007A5CA2">
              <w:rPr>
                <w:rFonts w:eastAsia="Calibri"/>
                <w:lang w:eastAsia="zh-CN"/>
              </w:rPr>
              <w:t>25841265191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A5CA2" w:rsidR="007A5CA2" w:rsidRPr="007A5CA2">
            <w:pPr>
              <w:jc w:val="center"/>
              <w:rPr>
                <w:lang w:eastAsia="zh-CN"/>
              </w:rPr>
            </w:pPr>
            <w:r w:rsidRPr="007A5CA2">
              <w:rPr>
                <w:rFonts w:eastAsia="Calibri"/>
                <w:lang w:eastAsia="zh-CN"/>
              </w:rPr>
              <w:t>218.636,10 kn</w:t>
            </w:r>
          </w:p>
          <w:p w:rsidRDefault="007A5CA2" w:rsidR="007A5CA2" w:rsidRPr="007A5CA2">
            <w:pPr>
              <w:spacing w:after="8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type="dxa" w:w="18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5CA2" w:rsidR="007A5CA2" w:rsidRPr="007A5CA2">
            <w:pPr>
              <w:jc w:val="center"/>
              <w:rPr>
                <w:rFonts w:eastAsia="Calibri"/>
                <w:lang w:eastAsia="en-US"/>
              </w:rPr>
            </w:pPr>
            <w:r w:rsidRPr="007A5CA2">
              <w:rPr>
                <w:rFonts w:eastAsia="Calibri"/>
                <w:lang w:eastAsia="zh-CN"/>
              </w:rPr>
              <w:t>218.636,10 kn</w:t>
            </w:r>
          </w:p>
        </w:tc>
        <w:tc>
          <w:tcPr>
            <w:tcW w:type="dxa" w:w="17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5CA2" w:rsidR="007A5CA2" w:rsidRPr="007A5CA2">
            <w:pPr>
              <w:spacing w:after="80"/>
              <w:jc w:val="center"/>
              <w:rPr>
                <w:rFonts w:eastAsia="Calibri"/>
                <w:b/>
                <w:lang w:eastAsia="en-US" w:val="pl-PL"/>
              </w:rPr>
            </w:pPr>
            <w:r w:rsidRPr="007A5CA2">
              <w:rPr>
                <w:rFonts w:eastAsia="Calibri"/>
                <w:lang w:eastAsia="en-US"/>
              </w:rPr>
              <w:t>NE</w:t>
            </w:r>
          </w:p>
        </w:tc>
        <w:tc>
          <w:tcPr>
            <w:tcW w:type="dxa" w:w="35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A5CA2" w:rsidR="007A5CA2" w:rsidRPr="007A5CA2">
            <w:pPr>
              <w:spacing w:after="80"/>
              <w:jc w:val="center"/>
              <w:rPr>
                <w:rFonts w:eastAsia="Calibri"/>
                <w:b/>
                <w:lang w:eastAsia="en-US" w:val="pl-PL"/>
              </w:rPr>
            </w:pPr>
          </w:p>
        </w:tc>
      </w:tr>
      <w:tr w:rsidTr="007A5CA2" w:rsidR="007A5CA2" w:rsidRPr="007A5CA2">
        <w:tc>
          <w:tcPr>
            <w:tcW w:type="dxa" w:w="13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5CA2" w:rsidR="007A5CA2" w:rsidRPr="007A5CA2">
            <w:pPr>
              <w:spacing w:after="80"/>
              <w:jc w:val="center"/>
              <w:rPr>
                <w:rFonts w:eastAsia="Calibri"/>
                <w:b/>
                <w:lang w:eastAsia="en-US" w:val="pl-PL"/>
              </w:rPr>
            </w:pPr>
            <w:r w:rsidRPr="007A5CA2">
              <w:rPr>
                <w:rFonts w:eastAsia="Calibri"/>
                <w:b/>
                <w:lang w:eastAsia="zh-CN" w:val="pl-PL"/>
              </w:rPr>
              <w:t>12.</w:t>
            </w:r>
          </w:p>
        </w:tc>
        <w:tc>
          <w:tcPr>
            <w:tcW w:type="dxa" w:w="31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5CA2" w:rsidR="007A5CA2" w:rsidRPr="007A5CA2">
            <w:pPr>
              <w:jc w:val="center"/>
              <w:rPr>
                <w:lang w:eastAsia="zh-CN"/>
              </w:rPr>
            </w:pPr>
            <w:r w:rsidRPr="007A5CA2">
              <w:rPr>
                <w:rFonts w:eastAsia="Calibri"/>
                <w:lang w:eastAsia="zh-CN"/>
              </w:rPr>
              <w:t xml:space="preserve">REPUBLIKA HRVATSKA, MINISTARSTVO FINANCIJA - POREZNA </w:t>
            </w:r>
            <w:r w:rsidRPr="007A5CA2">
              <w:rPr>
                <w:rFonts w:eastAsia="Calibri"/>
                <w:lang w:eastAsia="zh-CN"/>
              </w:rPr>
              <w:lastRenderedPageBreak/>
              <w:t>UPRAVA,</w:t>
            </w:r>
          </w:p>
          <w:p w:rsidRDefault="007A5CA2" w:rsidR="007A5CA2" w:rsidRPr="007A5CA2">
            <w:pPr>
              <w:jc w:val="center"/>
              <w:rPr>
                <w:lang w:eastAsia="zh-CN"/>
              </w:rPr>
            </w:pPr>
            <w:r w:rsidRPr="007A5CA2">
              <w:rPr>
                <w:rFonts w:eastAsia="Calibri"/>
                <w:lang w:eastAsia="zh-CN"/>
              </w:rPr>
              <w:t>Boškovićeva 5, 10000 ZAGREB, OIB:</w:t>
            </w:r>
          </w:p>
          <w:p w:rsidRDefault="007A5CA2" w:rsidR="007A5CA2" w:rsidRPr="007A5CA2">
            <w:pPr>
              <w:jc w:val="center"/>
              <w:rPr>
                <w:lang w:eastAsia="zh-CN"/>
              </w:rPr>
            </w:pPr>
            <w:r w:rsidRPr="007A5CA2">
              <w:rPr>
                <w:rFonts w:eastAsia="Calibri"/>
                <w:lang w:eastAsia="zh-CN"/>
              </w:rPr>
              <w:t>18683136487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A5CA2" w:rsidR="007A5CA2" w:rsidRPr="007A5CA2">
            <w:pPr>
              <w:jc w:val="center"/>
              <w:rPr>
                <w:lang w:eastAsia="zh-CN"/>
              </w:rPr>
            </w:pPr>
            <w:r w:rsidRPr="007A5CA2">
              <w:rPr>
                <w:rFonts w:eastAsia="Calibri"/>
                <w:lang w:eastAsia="zh-CN"/>
              </w:rPr>
              <w:lastRenderedPageBreak/>
              <w:t>18.146,54 kn</w:t>
            </w:r>
          </w:p>
          <w:p w:rsidRDefault="007A5CA2" w:rsidR="007A5CA2" w:rsidRPr="007A5CA2">
            <w:pPr>
              <w:spacing w:after="8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type="dxa" w:w="18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A5CA2" w:rsidR="007A5CA2" w:rsidRPr="007A5CA2">
            <w:pPr>
              <w:jc w:val="center"/>
              <w:rPr>
                <w:lang w:eastAsia="zh-CN"/>
              </w:rPr>
            </w:pPr>
            <w:r w:rsidRPr="007A5CA2">
              <w:rPr>
                <w:rFonts w:eastAsia="Calibri"/>
                <w:lang w:eastAsia="zh-CN"/>
              </w:rPr>
              <w:t>36.618,82 kn</w:t>
            </w:r>
          </w:p>
          <w:p w:rsidRDefault="007A5CA2" w:rsidR="007A5CA2" w:rsidRPr="007A5CA2">
            <w:pPr>
              <w:spacing w:after="8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type="dxa" w:w="17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5CA2" w:rsidR="007A5CA2" w:rsidRPr="007A5CA2">
            <w:pPr>
              <w:spacing w:after="80"/>
              <w:jc w:val="center"/>
              <w:rPr>
                <w:rFonts w:eastAsia="Calibri"/>
                <w:lang w:eastAsia="en-US" w:val="pl-PL"/>
              </w:rPr>
            </w:pPr>
            <w:r w:rsidRPr="007A5CA2">
              <w:rPr>
                <w:rFonts w:eastAsia="Calibri"/>
                <w:lang w:eastAsia="en-US" w:val="pl-PL"/>
              </w:rPr>
              <w:t>DA</w:t>
            </w:r>
          </w:p>
        </w:tc>
        <w:tc>
          <w:tcPr>
            <w:tcW w:type="dxa" w:w="35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5CA2" w:rsidR="007A5CA2" w:rsidRPr="007A5CA2">
            <w:pPr>
              <w:spacing w:after="80"/>
              <w:jc w:val="center"/>
              <w:rPr>
                <w:rFonts w:eastAsia="Calibri"/>
                <w:lang w:eastAsia="en-US" w:val="pl-PL"/>
              </w:rPr>
            </w:pPr>
            <w:r w:rsidRPr="007A5CA2">
              <w:rPr>
                <w:rFonts w:eastAsia="Calibri"/>
                <w:lang w:eastAsia="zh-CN" w:val="pl-PL"/>
              </w:rPr>
              <w:t>Prema prijavi vjerovnika</w:t>
            </w:r>
          </w:p>
        </w:tc>
      </w:tr>
      <w:tr w:rsidTr="007A5CA2" w:rsidR="007A5CA2" w:rsidRPr="007A5CA2">
        <w:tc>
          <w:tcPr>
            <w:tcW w:type="dxa" w:w="13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5CA2" w:rsidR="007A5CA2" w:rsidRPr="007A5CA2">
            <w:pPr>
              <w:spacing w:after="80"/>
              <w:jc w:val="center"/>
              <w:rPr>
                <w:rFonts w:eastAsia="Calibri"/>
                <w:b/>
                <w:lang w:eastAsia="en-US" w:val="pl-PL"/>
              </w:rPr>
            </w:pPr>
            <w:r w:rsidRPr="007A5CA2">
              <w:rPr>
                <w:rFonts w:eastAsia="Calibri"/>
                <w:b/>
                <w:lang w:eastAsia="zh-CN" w:val="pl-PL"/>
              </w:rPr>
              <w:lastRenderedPageBreak/>
              <w:t>13.</w:t>
            </w:r>
          </w:p>
        </w:tc>
        <w:tc>
          <w:tcPr>
            <w:tcW w:type="dxa" w:w="31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5CA2" w:rsidR="007A5CA2" w:rsidRPr="007A5CA2">
            <w:pPr>
              <w:jc w:val="center"/>
              <w:rPr>
                <w:lang w:eastAsia="zh-CN"/>
              </w:rPr>
            </w:pPr>
            <w:r w:rsidRPr="007A5CA2">
              <w:rPr>
                <w:rFonts w:eastAsia="Calibri"/>
                <w:lang w:eastAsia="zh-CN"/>
              </w:rPr>
              <w:t>NARODNE NOVINE, d.d.,</w:t>
            </w:r>
          </w:p>
          <w:p w:rsidRDefault="007A5CA2" w:rsidR="007A5CA2" w:rsidRPr="007A5CA2">
            <w:pPr>
              <w:jc w:val="center"/>
              <w:rPr>
                <w:lang w:eastAsia="zh-CN"/>
              </w:rPr>
            </w:pPr>
            <w:r w:rsidRPr="007A5CA2">
              <w:rPr>
                <w:rFonts w:eastAsia="Calibri"/>
                <w:lang w:eastAsia="zh-CN"/>
              </w:rPr>
              <w:t>Savski Gaj XIII. put 6, 10000 Zagreb, OIB:</w:t>
            </w:r>
          </w:p>
          <w:p w:rsidRDefault="007A5CA2" w:rsidR="007A5CA2" w:rsidRPr="007A5CA2">
            <w:pPr>
              <w:jc w:val="center"/>
              <w:rPr>
                <w:lang w:eastAsia="zh-CN"/>
              </w:rPr>
            </w:pPr>
            <w:r w:rsidRPr="007A5CA2">
              <w:rPr>
                <w:rFonts w:eastAsia="Calibri"/>
                <w:lang w:eastAsia="zh-CN"/>
              </w:rPr>
              <w:t>64546066176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A5CA2" w:rsidR="007A5CA2" w:rsidRPr="007A5CA2">
            <w:pPr>
              <w:jc w:val="center"/>
              <w:rPr>
                <w:lang w:eastAsia="zh-CN"/>
              </w:rPr>
            </w:pPr>
            <w:r w:rsidRPr="007A5CA2">
              <w:rPr>
                <w:rFonts w:eastAsia="Calibri"/>
                <w:lang w:eastAsia="zh-CN"/>
              </w:rPr>
              <w:t>3.276,94 kn</w:t>
            </w:r>
          </w:p>
          <w:p w:rsidRDefault="007A5CA2" w:rsidR="007A5CA2" w:rsidRPr="007A5CA2">
            <w:pPr>
              <w:spacing w:after="8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type="dxa" w:w="18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A5CA2" w:rsidR="007A5CA2" w:rsidRPr="007A5CA2">
            <w:pPr>
              <w:jc w:val="center"/>
              <w:rPr>
                <w:lang w:eastAsia="zh-CN"/>
              </w:rPr>
            </w:pPr>
            <w:r w:rsidRPr="007A5CA2">
              <w:rPr>
                <w:rFonts w:eastAsia="Calibri"/>
                <w:lang w:eastAsia="zh-CN"/>
              </w:rPr>
              <w:t>3.276,94 kn</w:t>
            </w:r>
          </w:p>
          <w:p w:rsidRDefault="007A5CA2" w:rsidR="007A5CA2" w:rsidRPr="007A5CA2">
            <w:pPr>
              <w:spacing w:after="8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type="dxa" w:w="17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5CA2" w:rsidR="007A5CA2" w:rsidRPr="007A5CA2">
            <w:pPr>
              <w:spacing w:after="80"/>
              <w:jc w:val="center"/>
              <w:rPr>
                <w:rFonts w:eastAsia="Calibri"/>
                <w:b/>
                <w:lang w:eastAsia="en-US" w:val="pl-PL"/>
              </w:rPr>
            </w:pPr>
            <w:r w:rsidRPr="007A5CA2">
              <w:rPr>
                <w:rFonts w:eastAsia="Calibri"/>
                <w:lang w:eastAsia="en-US"/>
              </w:rPr>
              <w:t>NE</w:t>
            </w:r>
          </w:p>
        </w:tc>
        <w:tc>
          <w:tcPr>
            <w:tcW w:type="dxa" w:w="35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A5CA2" w:rsidR="007A5CA2" w:rsidRPr="007A5CA2">
            <w:pPr>
              <w:spacing w:after="80"/>
              <w:jc w:val="center"/>
              <w:rPr>
                <w:rFonts w:eastAsia="Calibri"/>
                <w:b/>
                <w:lang w:eastAsia="en-US" w:val="pl-PL"/>
              </w:rPr>
            </w:pPr>
          </w:p>
        </w:tc>
      </w:tr>
      <w:tr w:rsidTr="007A5CA2" w:rsidR="007A5CA2" w:rsidRPr="007A5CA2">
        <w:tc>
          <w:tcPr>
            <w:tcW w:type="dxa" w:w="13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5CA2" w:rsidR="007A5CA2" w:rsidRPr="007A5CA2">
            <w:pPr>
              <w:spacing w:after="80"/>
              <w:jc w:val="center"/>
              <w:rPr>
                <w:rFonts w:eastAsia="Calibri"/>
                <w:b/>
                <w:lang w:eastAsia="en-US" w:val="pl-PL"/>
              </w:rPr>
            </w:pPr>
            <w:r w:rsidRPr="007A5CA2">
              <w:rPr>
                <w:rFonts w:eastAsia="Calibri"/>
                <w:b/>
                <w:lang w:eastAsia="zh-CN" w:val="pl-PL"/>
              </w:rPr>
              <w:t>14.</w:t>
            </w:r>
          </w:p>
        </w:tc>
        <w:tc>
          <w:tcPr>
            <w:tcW w:type="dxa" w:w="31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5CA2" w:rsidR="007A5CA2" w:rsidRPr="007A5CA2">
            <w:pPr>
              <w:jc w:val="center"/>
              <w:rPr>
                <w:lang w:eastAsia="zh-CN"/>
              </w:rPr>
            </w:pPr>
            <w:r w:rsidRPr="007A5CA2">
              <w:rPr>
                <w:rFonts w:eastAsia="Calibri"/>
                <w:lang w:eastAsia="zh-CN"/>
              </w:rPr>
              <w:t>OPĆINA MALA SUBOTICA,</w:t>
            </w:r>
          </w:p>
          <w:p w:rsidRDefault="007A5CA2" w:rsidR="007A5CA2" w:rsidRPr="007A5CA2">
            <w:pPr>
              <w:jc w:val="center"/>
              <w:rPr>
                <w:lang w:eastAsia="zh-CN"/>
              </w:rPr>
            </w:pPr>
            <w:r w:rsidRPr="007A5CA2">
              <w:rPr>
                <w:rFonts w:eastAsia="Calibri"/>
                <w:lang w:eastAsia="zh-CN"/>
              </w:rPr>
              <w:t>Glavna 29A, 40321 Mala Subotica, OIB:</w:t>
            </w:r>
          </w:p>
          <w:p w:rsidRDefault="007A5CA2" w:rsidR="007A5CA2" w:rsidRPr="007A5CA2">
            <w:pPr>
              <w:jc w:val="center"/>
              <w:rPr>
                <w:lang w:eastAsia="zh-CN"/>
              </w:rPr>
            </w:pPr>
            <w:r w:rsidRPr="007A5CA2">
              <w:rPr>
                <w:rFonts w:eastAsia="Calibri"/>
                <w:lang w:eastAsia="zh-CN"/>
              </w:rPr>
              <w:t>60445678357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A5CA2" w:rsidR="007A5CA2" w:rsidRPr="007A5CA2">
            <w:pPr>
              <w:jc w:val="center"/>
              <w:rPr>
                <w:lang w:eastAsia="zh-CN"/>
              </w:rPr>
            </w:pPr>
            <w:r w:rsidRPr="007A5CA2">
              <w:rPr>
                <w:rFonts w:eastAsia="Calibri"/>
                <w:lang w:eastAsia="zh-CN"/>
              </w:rPr>
              <w:t>24.829,20 kn</w:t>
            </w:r>
          </w:p>
          <w:p w:rsidRDefault="007A5CA2" w:rsidR="007A5CA2" w:rsidRPr="007A5CA2">
            <w:pPr>
              <w:spacing w:after="8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type="dxa" w:w="18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A5CA2" w:rsidR="007A5CA2" w:rsidRPr="007A5CA2">
            <w:pPr>
              <w:jc w:val="center"/>
              <w:rPr>
                <w:lang w:eastAsia="zh-CN"/>
              </w:rPr>
            </w:pPr>
            <w:r w:rsidRPr="007A5CA2">
              <w:rPr>
                <w:rFonts w:eastAsia="Calibri"/>
                <w:lang w:eastAsia="zh-CN"/>
              </w:rPr>
              <w:t>24.829,20 kn</w:t>
            </w:r>
          </w:p>
          <w:p w:rsidRDefault="007A5CA2" w:rsidR="007A5CA2" w:rsidRPr="007A5CA2">
            <w:pPr>
              <w:spacing w:after="8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type="dxa" w:w="17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5CA2" w:rsidR="007A5CA2" w:rsidRPr="007A5CA2">
            <w:pPr>
              <w:spacing w:after="80"/>
              <w:jc w:val="center"/>
              <w:rPr>
                <w:rFonts w:eastAsia="Calibri"/>
                <w:b/>
                <w:lang w:eastAsia="en-US" w:val="pl-PL"/>
              </w:rPr>
            </w:pPr>
            <w:r w:rsidRPr="007A5CA2">
              <w:rPr>
                <w:rFonts w:eastAsia="Calibri"/>
                <w:lang w:eastAsia="en-US"/>
              </w:rPr>
              <w:t>NE</w:t>
            </w:r>
          </w:p>
        </w:tc>
        <w:tc>
          <w:tcPr>
            <w:tcW w:type="dxa" w:w="35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A5CA2" w:rsidR="007A5CA2" w:rsidRPr="007A5CA2">
            <w:pPr>
              <w:spacing w:after="80"/>
              <w:jc w:val="center"/>
              <w:rPr>
                <w:rFonts w:eastAsia="Calibri"/>
                <w:b/>
                <w:lang w:eastAsia="en-US" w:val="pl-PL"/>
              </w:rPr>
            </w:pPr>
          </w:p>
        </w:tc>
      </w:tr>
      <w:tr w:rsidTr="007A5CA2" w:rsidR="007A5CA2" w:rsidRPr="007A5CA2">
        <w:trPr>
          <w:trHeight w:val="3279"/>
        </w:trPr>
        <w:tc>
          <w:tcPr>
            <w:tcW w:type="dxa" w:w="13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5CA2" w:rsidR="007A5CA2" w:rsidRPr="007A5CA2">
            <w:pPr>
              <w:spacing w:after="80"/>
              <w:jc w:val="center"/>
              <w:rPr>
                <w:rFonts w:eastAsia="Calibri"/>
                <w:b/>
                <w:lang w:eastAsia="en-US" w:val="pl-PL"/>
              </w:rPr>
            </w:pPr>
            <w:r w:rsidRPr="007A5CA2">
              <w:rPr>
                <w:rFonts w:eastAsia="Calibri"/>
                <w:b/>
                <w:lang w:eastAsia="zh-CN" w:val="pl-PL"/>
              </w:rPr>
              <w:t>15.</w:t>
            </w:r>
          </w:p>
        </w:tc>
        <w:tc>
          <w:tcPr>
            <w:tcW w:type="dxa" w:w="31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5CA2" w:rsidR="007A5CA2" w:rsidRPr="00CD7757">
            <w:pPr>
              <w:jc w:val="center"/>
              <w:rPr>
                <w:lang w:eastAsia="zh-CN"/>
              </w:rPr>
            </w:pPr>
            <w:r w:rsidRPr="007A5CA2">
              <w:rPr>
                <w:rFonts w:eastAsia="Calibri"/>
                <w:lang w:eastAsia="zh-CN"/>
              </w:rPr>
              <w:t xml:space="preserve">OTP Leasing dioničko društvo za usluge </w:t>
            </w:r>
            <w:r w:rsidRPr="00CD7757">
              <w:rPr>
                <w:rFonts w:eastAsia="Calibri"/>
                <w:lang w:eastAsia="zh-CN"/>
              </w:rPr>
              <w:t xml:space="preserve">- </w:t>
            </w:r>
            <w:r w:rsidRPr="00CD7757">
              <w:rPr>
                <w:rFonts w:eastAsia="Calibri"/>
                <w:bCs/>
                <w:lang w:eastAsia="zh-CN"/>
              </w:rPr>
              <w:t>IZLUČNI VJEROVNIK,</w:t>
            </w:r>
          </w:p>
          <w:p w:rsidRDefault="007A5CA2" w:rsidR="007A5CA2" w:rsidRPr="007A5CA2">
            <w:pPr>
              <w:jc w:val="center"/>
              <w:rPr>
                <w:lang w:eastAsia="zh-CN"/>
              </w:rPr>
            </w:pPr>
            <w:r w:rsidRPr="007A5CA2">
              <w:rPr>
                <w:rFonts w:eastAsia="Calibri"/>
                <w:lang w:eastAsia="zh-CN"/>
              </w:rPr>
              <w:t>Avenue Center, Avenija Dubrovnik 16V, 10000 Zagreb</w:t>
            </w:r>
          </w:p>
          <w:p w:rsidRDefault="007A5CA2" w:rsidR="007A5CA2" w:rsidRPr="007A5CA2">
            <w:pPr>
              <w:jc w:val="center"/>
              <w:rPr>
                <w:lang w:eastAsia="zh-CN"/>
              </w:rPr>
            </w:pPr>
            <w:r w:rsidRPr="007A5CA2">
              <w:rPr>
                <w:lang w:eastAsia="zh-CN"/>
              </w:rPr>
              <w:t>OIB:</w:t>
            </w:r>
          </w:p>
          <w:p w:rsidRDefault="007A5CA2" w:rsidR="007A5CA2" w:rsidRPr="007A5CA2">
            <w:pPr>
              <w:jc w:val="center"/>
              <w:rPr>
                <w:lang w:eastAsia="zh-CN"/>
              </w:rPr>
            </w:pPr>
            <w:r w:rsidRPr="007A5CA2">
              <w:rPr>
                <w:rFonts w:eastAsia="Calibri"/>
                <w:lang w:eastAsia="zh-CN"/>
              </w:rPr>
              <w:t>23780250353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A5CA2" w:rsidR="007A5CA2" w:rsidRPr="007A5CA2">
            <w:pPr>
              <w:jc w:val="center"/>
              <w:rPr>
                <w:lang w:eastAsia="zh-CN"/>
              </w:rPr>
            </w:pPr>
            <w:r w:rsidRPr="007A5CA2">
              <w:rPr>
                <w:rFonts w:eastAsia="Calibri"/>
                <w:lang w:eastAsia="zh-CN"/>
              </w:rPr>
              <w:t>437.357,28 kn</w:t>
            </w:r>
          </w:p>
          <w:p w:rsidRDefault="007A5CA2" w:rsidR="007A5CA2" w:rsidRPr="007A5CA2">
            <w:pPr>
              <w:spacing w:after="8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type="dxa" w:w="18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5CA2" w:rsidR="007A5CA2" w:rsidRPr="007A5CA2">
            <w:pPr>
              <w:jc w:val="center"/>
              <w:rPr>
                <w:lang w:eastAsia="zh-CN"/>
              </w:rPr>
            </w:pPr>
            <w:r w:rsidRPr="007A5CA2">
              <w:rPr>
                <w:rFonts w:eastAsia="Calibri"/>
                <w:lang w:eastAsia="zh-CN"/>
              </w:rPr>
              <w:t>448.563,43 kn</w:t>
            </w:r>
          </w:p>
          <w:p w:rsidRDefault="007A5CA2" w:rsidR="007A5CA2" w:rsidRPr="007A5CA2">
            <w:pPr>
              <w:spacing w:after="80"/>
              <w:jc w:val="center"/>
              <w:rPr>
                <w:rFonts w:eastAsia="Calibri"/>
                <w:lang w:eastAsia="en-US"/>
              </w:rPr>
            </w:pPr>
            <w:r w:rsidRPr="007A5CA2">
              <w:rPr>
                <w:rFonts w:eastAsia="Calibri"/>
                <w:lang w:eastAsia="zh-CN"/>
              </w:rPr>
              <w:t>Ovo su budući obroci, nema duga</w:t>
            </w:r>
          </w:p>
        </w:tc>
        <w:tc>
          <w:tcPr>
            <w:tcW w:type="dxa" w:w="17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5CA2" w:rsidR="007A5CA2" w:rsidRPr="007A5CA2">
            <w:pPr>
              <w:spacing w:after="80"/>
              <w:jc w:val="center"/>
              <w:rPr>
                <w:rFonts w:eastAsia="Calibri"/>
                <w:b/>
                <w:lang w:eastAsia="en-US" w:val="pl-PL"/>
              </w:rPr>
            </w:pPr>
            <w:r w:rsidRPr="007A5CA2">
              <w:rPr>
                <w:rFonts w:eastAsia="Calibri"/>
                <w:lang w:eastAsia="en-US"/>
              </w:rPr>
              <w:t>NE</w:t>
            </w:r>
          </w:p>
        </w:tc>
        <w:tc>
          <w:tcPr>
            <w:tcW w:type="dxa" w:w="35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5CA2" w:rsidR="007A5CA2" w:rsidRPr="00CD7757">
            <w:pPr>
              <w:spacing w:after="80"/>
              <w:jc w:val="center"/>
              <w:rPr>
                <w:rFonts w:eastAsia="Calibri"/>
                <w:lang w:eastAsia="en-US" w:val="pl-PL"/>
              </w:rPr>
            </w:pPr>
            <w:r w:rsidRPr="00CD7757">
              <w:rPr>
                <w:rFonts w:eastAsia="Calibri"/>
                <w:lang w:eastAsia="zh-CN" w:val="pl-PL"/>
              </w:rPr>
              <w:t>IZLUČNI VJEROVNIK, NE SUDJELUJE U GLASOVANJU, Priznata tražbina prema prijavi vjerovnika.</w:t>
            </w:r>
          </w:p>
          <w:p w:rsidRDefault="007A5CA2" w:rsidR="007A5CA2" w:rsidRPr="007A5CA2">
            <w:pPr>
              <w:jc w:val="center"/>
              <w:rPr>
                <w:lang w:eastAsia="zh-CN"/>
              </w:rPr>
            </w:pPr>
            <w:r w:rsidRPr="007A5CA2">
              <w:rPr>
                <w:rFonts w:eastAsia="Calibri"/>
                <w:lang w:eastAsia="zh-CN"/>
              </w:rPr>
              <w:t>Ugovori o financijskom leasingu br. 1017029, 1017330, 1018247, 1022411 i 1023470.</w:t>
            </w:r>
          </w:p>
          <w:p w:rsidRDefault="007A5CA2" w:rsidR="007A5CA2" w:rsidRPr="007A5CA2">
            <w:pPr>
              <w:jc w:val="center"/>
              <w:rPr>
                <w:lang w:eastAsia="zh-CN"/>
              </w:rPr>
            </w:pPr>
            <w:r w:rsidRPr="007A5CA2">
              <w:rPr>
                <w:rFonts w:eastAsia="Calibri"/>
                <w:lang w:eastAsia="zh-CN"/>
              </w:rPr>
              <w:t>Osobna motorna vozila: MAZDA 3 SP G100 CHALLENGE, MAZDA 2 G115 REVOLUTION TOP, MAZDA CX-3 G120 REVOLUTION, MERCEDES BENZ A 180, MAZDA CX-5 G192.</w:t>
            </w:r>
          </w:p>
          <w:p w:rsidRDefault="007A5CA2" w:rsidR="007A5CA2" w:rsidRPr="007A5CA2">
            <w:pPr>
              <w:spacing w:after="80"/>
              <w:jc w:val="center"/>
              <w:rPr>
                <w:rFonts w:eastAsia="Calibri"/>
                <w:lang w:eastAsia="en-US" w:val="pl-PL"/>
              </w:rPr>
            </w:pPr>
            <w:r w:rsidRPr="007A5CA2">
              <w:rPr>
                <w:rFonts w:eastAsia="Calibri"/>
                <w:lang w:eastAsia="zh-CN" w:val="pl-PL"/>
              </w:rPr>
              <w:t>UVJETNA TRAŽBINA</w:t>
            </w:r>
          </w:p>
        </w:tc>
      </w:tr>
      <w:tr w:rsidTr="007A5CA2" w:rsidR="007A5CA2" w:rsidRPr="007A5CA2">
        <w:trPr>
          <w:trHeight w:val="1338"/>
        </w:trPr>
        <w:tc>
          <w:tcPr>
            <w:tcW w:type="dxa" w:w="13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5CA2" w:rsidR="007A5CA2" w:rsidRPr="007A5CA2">
            <w:pPr>
              <w:spacing w:after="80"/>
              <w:jc w:val="center"/>
              <w:rPr>
                <w:rFonts w:eastAsia="Calibri"/>
                <w:b/>
                <w:lang w:eastAsia="en-US" w:val="pl-PL"/>
              </w:rPr>
            </w:pPr>
            <w:r w:rsidRPr="007A5CA2">
              <w:rPr>
                <w:rFonts w:eastAsia="Calibri"/>
                <w:b/>
                <w:lang w:eastAsia="zh-CN" w:val="pl-PL"/>
              </w:rPr>
              <w:lastRenderedPageBreak/>
              <w:t>16.</w:t>
            </w:r>
          </w:p>
        </w:tc>
        <w:tc>
          <w:tcPr>
            <w:tcW w:type="dxa" w:w="31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5CA2" w:rsidR="007A5CA2" w:rsidRPr="007A5CA2">
            <w:pPr>
              <w:jc w:val="center"/>
              <w:rPr>
                <w:lang w:eastAsia="zh-CN"/>
              </w:rPr>
            </w:pPr>
            <w:r w:rsidRPr="007A5CA2">
              <w:rPr>
                <w:rFonts w:eastAsia="Calibri"/>
                <w:lang w:eastAsia="zh-CN"/>
              </w:rPr>
              <w:t>TIHOMIR PAJIĆ, vlasnik grafičkog obrta STUDIO P</w:t>
            </w:r>
          </w:p>
          <w:p w:rsidRDefault="007A5CA2" w:rsidR="007A5CA2" w:rsidRPr="007A5CA2">
            <w:pPr>
              <w:jc w:val="center"/>
              <w:rPr>
                <w:lang w:eastAsia="zh-CN"/>
              </w:rPr>
            </w:pPr>
            <w:r w:rsidRPr="007A5CA2">
              <w:rPr>
                <w:rFonts w:eastAsia="Calibri"/>
                <w:lang w:eastAsia="zh-CN"/>
              </w:rPr>
              <w:t>Čakovečka 84, 40305 Nedelišće</w:t>
            </w:r>
          </w:p>
          <w:p w:rsidRDefault="007A5CA2" w:rsidR="007A5CA2" w:rsidRPr="007A5CA2">
            <w:pPr>
              <w:jc w:val="center"/>
              <w:rPr>
                <w:lang w:eastAsia="zh-CN"/>
              </w:rPr>
            </w:pPr>
            <w:r w:rsidRPr="007A5CA2">
              <w:rPr>
                <w:lang w:eastAsia="zh-CN"/>
              </w:rPr>
              <w:t>OIB:</w:t>
            </w:r>
          </w:p>
          <w:p w:rsidRDefault="007A5CA2" w:rsidR="007A5CA2" w:rsidRPr="007A5CA2">
            <w:pPr>
              <w:jc w:val="center"/>
              <w:rPr>
                <w:lang w:eastAsia="zh-CN"/>
              </w:rPr>
            </w:pPr>
            <w:r w:rsidRPr="007A5CA2">
              <w:rPr>
                <w:rFonts w:eastAsia="Calibri"/>
                <w:lang w:eastAsia="zh-CN"/>
              </w:rPr>
              <w:t>75989437093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A5CA2" w:rsidR="007A5CA2" w:rsidRPr="007A5CA2">
            <w:pPr>
              <w:jc w:val="center"/>
              <w:rPr>
                <w:lang w:eastAsia="zh-CN"/>
              </w:rPr>
            </w:pPr>
            <w:r w:rsidRPr="007A5CA2">
              <w:rPr>
                <w:rFonts w:eastAsia="Calibri"/>
                <w:lang w:eastAsia="zh-CN"/>
              </w:rPr>
              <w:t>2.112,50 kn</w:t>
            </w:r>
          </w:p>
          <w:p w:rsidRDefault="007A5CA2" w:rsidR="007A5CA2" w:rsidRPr="007A5CA2">
            <w:pPr>
              <w:spacing w:after="8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type="dxa" w:w="18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A5CA2" w:rsidR="007A5CA2" w:rsidRPr="007A5CA2">
            <w:pPr>
              <w:jc w:val="center"/>
              <w:rPr>
                <w:lang w:eastAsia="zh-CN"/>
              </w:rPr>
            </w:pPr>
            <w:r w:rsidRPr="007A5CA2">
              <w:rPr>
                <w:rFonts w:eastAsia="Calibri"/>
                <w:lang w:eastAsia="zh-CN"/>
              </w:rPr>
              <w:t>2.112,50 kn</w:t>
            </w:r>
          </w:p>
          <w:p w:rsidRDefault="007A5CA2" w:rsidR="007A5CA2" w:rsidRPr="007A5CA2">
            <w:pPr>
              <w:spacing w:after="8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type="dxa" w:w="17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5CA2" w:rsidR="007A5CA2" w:rsidRPr="007A5CA2">
            <w:pPr>
              <w:spacing w:after="80"/>
              <w:jc w:val="center"/>
              <w:rPr>
                <w:rFonts w:eastAsia="Calibri"/>
                <w:b/>
                <w:lang w:eastAsia="en-US" w:val="pl-PL"/>
              </w:rPr>
            </w:pPr>
            <w:r w:rsidRPr="007A5CA2">
              <w:rPr>
                <w:rFonts w:eastAsia="Calibri"/>
                <w:lang w:eastAsia="en-US"/>
              </w:rPr>
              <w:t>NE</w:t>
            </w:r>
          </w:p>
        </w:tc>
        <w:tc>
          <w:tcPr>
            <w:tcW w:type="dxa" w:w="35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A5CA2" w:rsidR="007A5CA2" w:rsidRPr="007A5CA2">
            <w:pPr>
              <w:spacing w:after="80"/>
              <w:jc w:val="center"/>
              <w:rPr>
                <w:rFonts w:eastAsia="Calibri"/>
                <w:b/>
                <w:lang w:eastAsia="en-US" w:val="pl-PL"/>
              </w:rPr>
            </w:pPr>
          </w:p>
        </w:tc>
      </w:tr>
      <w:tr w:rsidTr="007A5CA2" w:rsidR="007A5CA2" w:rsidRPr="007A5CA2">
        <w:tc>
          <w:tcPr>
            <w:tcW w:type="dxa" w:w="13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5CA2" w:rsidR="007A5CA2" w:rsidRPr="007A5CA2">
            <w:pPr>
              <w:spacing w:after="80"/>
              <w:jc w:val="center"/>
              <w:rPr>
                <w:rFonts w:eastAsia="Calibri"/>
                <w:b/>
                <w:lang w:eastAsia="en-US" w:val="pl-PL"/>
              </w:rPr>
            </w:pPr>
            <w:r w:rsidRPr="007A5CA2">
              <w:rPr>
                <w:rFonts w:eastAsia="Calibri"/>
                <w:b/>
                <w:lang w:eastAsia="zh-CN" w:val="pl-PL"/>
              </w:rPr>
              <w:t>17.</w:t>
            </w:r>
          </w:p>
        </w:tc>
        <w:tc>
          <w:tcPr>
            <w:tcW w:type="dxa" w:w="31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5CA2" w:rsidR="007A5CA2" w:rsidRPr="007A5CA2">
            <w:pPr>
              <w:jc w:val="center"/>
              <w:rPr>
                <w:lang w:eastAsia="zh-CN"/>
              </w:rPr>
            </w:pPr>
            <w:r w:rsidRPr="007A5CA2">
              <w:rPr>
                <w:rFonts w:eastAsia="Calibri"/>
                <w:lang w:eastAsia="zh-CN"/>
              </w:rPr>
              <w:t>RAIFFEISENBANK AUSTRIA d.d. - Magazinska cesta 69, 10000 Zagreb, OIB</w:t>
            </w:r>
          </w:p>
          <w:p w:rsidRDefault="007A5CA2" w:rsidR="007A5CA2" w:rsidRPr="007A5CA2">
            <w:pPr>
              <w:jc w:val="center"/>
              <w:rPr>
                <w:lang w:eastAsia="zh-CN"/>
              </w:rPr>
            </w:pPr>
            <w:r w:rsidRPr="007A5CA2">
              <w:rPr>
                <w:rFonts w:eastAsia="Calibri"/>
                <w:lang w:eastAsia="zh-CN"/>
              </w:rPr>
              <w:t>53056966535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A5CA2" w:rsidR="007A5CA2" w:rsidRPr="007A5CA2">
            <w:pPr>
              <w:jc w:val="center"/>
              <w:rPr>
                <w:lang w:eastAsia="zh-CN"/>
              </w:rPr>
            </w:pPr>
            <w:r w:rsidRPr="007A5CA2">
              <w:rPr>
                <w:rFonts w:eastAsia="Calibri"/>
                <w:lang w:eastAsia="zh-CN"/>
              </w:rPr>
              <w:t>6.261.822,49 kn</w:t>
            </w:r>
          </w:p>
          <w:p w:rsidRDefault="007A5CA2" w:rsidR="007A5CA2" w:rsidRPr="007A5CA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type="dxa" w:w="18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A5CA2" w:rsidR="007A5CA2" w:rsidRPr="007A5CA2">
            <w:pPr>
              <w:jc w:val="center"/>
              <w:rPr>
                <w:lang w:eastAsia="zh-CN"/>
              </w:rPr>
            </w:pPr>
            <w:r w:rsidRPr="007A5CA2">
              <w:rPr>
                <w:rFonts w:eastAsia="Calibri"/>
                <w:lang w:eastAsia="zh-CN"/>
              </w:rPr>
              <w:t>6.717.597,39 kn</w:t>
            </w:r>
          </w:p>
          <w:p w:rsidRDefault="007A5CA2" w:rsidR="007A5CA2" w:rsidRPr="007A5CA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type="dxa" w:w="17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5CA2" w:rsidR="007A5CA2" w:rsidRPr="007A5CA2">
            <w:pPr>
              <w:spacing w:after="80"/>
              <w:jc w:val="center"/>
              <w:rPr>
                <w:rFonts w:eastAsia="Calibri"/>
                <w:b/>
                <w:lang w:eastAsia="en-US" w:val="pl-PL"/>
              </w:rPr>
            </w:pPr>
            <w:r w:rsidRPr="007A5CA2">
              <w:rPr>
                <w:rFonts w:eastAsia="Calibri"/>
                <w:lang w:eastAsia="en-US"/>
              </w:rPr>
              <w:t>DA</w:t>
            </w:r>
          </w:p>
        </w:tc>
        <w:tc>
          <w:tcPr>
            <w:tcW w:type="dxa" w:w="35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5CA2" w:rsidR="007A5CA2" w:rsidRPr="007A5CA2">
            <w:pPr>
              <w:spacing w:after="80"/>
              <w:jc w:val="center"/>
              <w:rPr>
                <w:rFonts w:eastAsia="Calibri"/>
                <w:lang w:eastAsia="en-US" w:val="pl-PL"/>
              </w:rPr>
            </w:pPr>
            <w:r w:rsidRPr="007A5CA2">
              <w:rPr>
                <w:rFonts w:eastAsia="Calibri"/>
                <w:lang w:eastAsia="zh-CN" w:val="pl-PL"/>
              </w:rPr>
              <w:t>Priznato prema prijavi tražbina vjerovnika</w:t>
            </w:r>
          </w:p>
        </w:tc>
      </w:tr>
      <w:tr w:rsidTr="007A5CA2" w:rsidR="007A5CA2" w:rsidRPr="007A5CA2">
        <w:tc>
          <w:tcPr>
            <w:tcW w:type="dxa" w:w="13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5CA2" w:rsidR="007A5CA2" w:rsidRPr="007A5CA2">
            <w:pPr>
              <w:spacing w:after="80"/>
              <w:jc w:val="center"/>
              <w:rPr>
                <w:rFonts w:eastAsia="Calibri"/>
                <w:b/>
                <w:lang w:eastAsia="en-US" w:val="pl-PL"/>
              </w:rPr>
            </w:pPr>
            <w:r w:rsidRPr="007A5CA2">
              <w:rPr>
                <w:rFonts w:eastAsia="Calibri"/>
                <w:b/>
                <w:lang w:eastAsia="zh-CN" w:val="pl-PL"/>
              </w:rPr>
              <w:t>18.</w:t>
            </w:r>
          </w:p>
        </w:tc>
        <w:tc>
          <w:tcPr>
            <w:tcW w:type="dxa" w:w="31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5CA2" w:rsidR="007A5CA2" w:rsidRPr="007A5CA2">
            <w:pPr>
              <w:jc w:val="center"/>
              <w:rPr>
                <w:lang w:eastAsia="zh-CN"/>
              </w:rPr>
            </w:pPr>
            <w:r w:rsidRPr="007A5CA2">
              <w:rPr>
                <w:rFonts w:eastAsia="Calibri"/>
                <w:lang w:eastAsia="zh-CN"/>
              </w:rPr>
              <w:t>TRIGLAV OSIGURANJE d. d. PODRUŽNICA ČAKOVEC,</w:t>
            </w:r>
          </w:p>
          <w:p w:rsidRDefault="007A5CA2" w:rsidR="007A5CA2" w:rsidRPr="007A5CA2">
            <w:pPr>
              <w:jc w:val="center"/>
              <w:rPr>
                <w:lang w:eastAsia="zh-CN"/>
              </w:rPr>
            </w:pPr>
            <w:r w:rsidRPr="007A5CA2">
              <w:rPr>
                <w:rFonts w:eastAsia="Calibri"/>
                <w:lang w:eastAsia="zh-CN"/>
              </w:rPr>
              <w:t>Žrtava fašizma 1, 40000 Čakovec, OIB:</w:t>
            </w:r>
          </w:p>
          <w:p w:rsidRDefault="007A5CA2" w:rsidR="007A5CA2" w:rsidRPr="007A5CA2">
            <w:pPr>
              <w:jc w:val="center"/>
              <w:rPr>
                <w:lang w:eastAsia="zh-CN"/>
              </w:rPr>
            </w:pPr>
            <w:r w:rsidRPr="007A5CA2">
              <w:rPr>
                <w:rFonts w:eastAsia="Calibri"/>
                <w:lang w:eastAsia="zh-CN"/>
              </w:rPr>
              <w:t>29743547503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A5CA2" w:rsidR="007A5CA2" w:rsidRPr="007A5CA2">
            <w:pPr>
              <w:jc w:val="center"/>
              <w:rPr>
                <w:lang w:eastAsia="zh-CN"/>
              </w:rPr>
            </w:pPr>
            <w:r w:rsidRPr="007A5CA2">
              <w:rPr>
                <w:rFonts w:eastAsia="Calibri"/>
                <w:lang w:eastAsia="zh-CN"/>
              </w:rPr>
              <w:t>7.617,07 kn</w:t>
            </w:r>
          </w:p>
          <w:p w:rsidRDefault="007A5CA2" w:rsidR="007A5CA2" w:rsidRPr="007A5CA2">
            <w:pPr>
              <w:spacing w:after="8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type="dxa" w:w="18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A5CA2" w:rsidR="007A5CA2" w:rsidRPr="007A5CA2">
            <w:pPr>
              <w:jc w:val="center"/>
              <w:rPr>
                <w:lang w:eastAsia="zh-CN"/>
              </w:rPr>
            </w:pPr>
            <w:r w:rsidRPr="007A5CA2">
              <w:rPr>
                <w:rFonts w:eastAsia="Calibri"/>
                <w:lang w:eastAsia="zh-CN"/>
              </w:rPr>
              <w:t>7.676,16 kn</w:t>
            </w:r>
          </w:p>
          <w:p w:rsidRDefault="007A5CA2" w:rsidR="007A5CA2" w:rsidRPr="007A5CA2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type="dxa" w:w="17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5CA2" w:rsidR="007A5CA2" w:rsidRPr="007A5CA2">
            <w:pPr>
              <w:spacing w:after="80"/>
              <w:jc w:val="center"/>
              <w:rPr>
                <w:rFonts w:eastAsia="Calibri"/>
                <w:b/>
                <w:lang w:eastAsia="en-US" w:val="pl-PL"/>
              </w:rPr>
            </w:pPr>
            <w:r w:rsidRPr="007A5CA2">
              <w:rPr>
                <w:rFonts w:eastAsia="Calibri"/>
                <w:lang w:eastAsia="en-US"/>
              </w:rPr>
              <w:t>NE</w:t>
            </w:r>
          </w:p>
        </w:tc>
        <w:tc>
          <w:tcPr>
            <w:tcW w:type="dxa" w:w="35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5CA2" w:rsidR="007A5CA2" w:rsidRPr="007A5CA2">
            <w:pPr>
              <w:spacing w:after="80"/>
              <w:jc w:val="center"/>
              <w:rPr>
                <w:rFonts w:eastAsia="Calibri"/>
                <w:lang w:eastAsia="en-US" w:val="pl-PL"/>
              </w:rPr>
            </w:pPr>
            <w:r w:rsidRPr="007A5CA2">
              <w:rPr>
                <w:rFonts w:eastAsia="Calibri"/>
                <w:lang w:eastAsia="zh-CN" w:val="pl-PL"/>
              </w:rPr>
              <w:t>Priznato prema prijavi tražbina vjerovnika</w:t>
            </w:r>
          </w:p>
        </w:tc>
      </w:tr>
      <w:tr w:rsidTr="007A5CA2" w:rsidR="007A5CA2" w:rsidRPr="007A5CA2">
        <w:tc>
          <w:tcPr>
            <w:tcW w:type="dxa" w:w="13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5CA2" w:rsidR="007A5CA2" w:rsidRPr="007A5CA2">
            <w:pPr>
              <w:spacing w:after="80"/>
              <w:jc w:val="center"/>
              <w:rPr>
                <w:rFonts w:eastAsia="Calibri"/>
                <w:b/>
                <w:lang w:eastAsia="en-US" w:val="pl-PL"/>
              </w:rPr>
            </w:pPr>
            <w:r w:rsidRPr="007A5CA2">
              <w:rPr>
                <w:rFonts w:eastAsia="Calibri"/>
                <w:b/>
                <w:lang w:eastAsia="zh-CN" w:val="pl-PL"/>
              </w:rPr>
              <w:t>19.</w:t>
            </w:r>
          </w:p>
        </w:tc>
        <w:tc>
          <w:tcPr>
            <w:tcW w:type="dxa" w:w="31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5CA2" w:rsidR="007A5CA2" w:rsidRPr="007A5CA2">
            <w:pPr>
              <w:jc w:val="center"/>
              <w:rPr>
                <w:lang w:eastAsia="zh-CN"/>
              </w:rPr>
            </w:pPr>
            <w:r w:rsidRPr="007A5CA2">
              <w:rPr>
                <w:rFonts w:eastAsia="Calibri"/>
                <w:lang w:eastAsia="zh-CN"/>
              </w:rPr>
              <w:t>UNIQA osiguranje d.d.,</w:t>
            </w:r>
          </w:p>
          <w:p w:rsidRDefault="007A5CA2" w:rsidR="007A5CA2" w:rsidRPr="007A5CA2">
            <w:pPr>
              <w:jc w:val="center"/>
              <w:rPr>
                <w:lang w:eastAsia="zh-CN"/>
              </w:rPr>
            </w:pPr>
            <w:r w:rsidRPr="007A5CA2">
              <w:rPr>
                <w:rFonts w:eastAsia="Calibri"/>
                <w:lang w:eastAsia="zh-CN"/>
              </w:rPr>
              <w:t>Planinska 13 A, 10000 Zagreb, OIB:</w:t>
            </w:r>
          </w:p>
          <w:p w:rsidRDefault="007A5CA2" w:rsidR="007A5CA2" w:rsidRPr="007A5CA2">
            <w:pPr>
              <w:jc w:val="center"/>
              <w:rPr>
                <w:lang w:eastAsia="zh-CN"/>
              </w:rPr>
            </w:pPr>
            <w:r w:rsidRPr="007A5CA2">
              <w:rPr>
                <w:rFonts w:eastAsia="Calibri"/>
                <w:lang w:eastAsia="zh-CN"/>
              </w:rPr>
              <w:t>75665455333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A5CA2" w:rsidR="007A5CA2" w:rsidRPr="007A5CA2">
            <w:pPr>
              <w:jc w:val="center"/>
              <w:rPr>
                <w:lang w:eastAsia="zh-CN"/>
              </w:rPr>
            </w:pPr>
            <w:r w:rsidRPr="007A5CA2">
              <w:rPr>
                <w:rFonts w:eastAsia="Calibri"/>
                <w:lang w:eastAsia="zh-CN"/>
              </w:rPr>
              <w:t>2.852,97 kn</w:t>
            </w:r>
          </w:p>
          <w:p w:rsidRDefault="007A5CA2" w:rsidR="007A5CA2" w:rsidRPr="007A5CA2">
            <w:pPr>
              <w:spacing w:after="8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type="dxa" w:w="18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A5CA2" w:rsidR="007A5CA2" w:rsidRPr="007A5CA2">
            <w:pPr>
              <w:jc w:val="center"/>
              <w:rPr>
                <w:lang w:eastAsia="zh-CN"/>
              </w:rPr>
            </w:pPr>
            <w:r w:rsidRPr="007A5CA2">
              <w:rPr>
                <w:rFonts w:eastAsia="Calibri"/>
                <w:lang w:eastAsia="zh-CN"/>
              </w:rPr>
              <w:t>2.852,97 kn</w:t>
            </w:r>
          </w:p>
          <w:p w:rsidRDefault="007A5CA2" w:rsidR="007A5CA2" w:rsidRPr="007A5CA2">
            <w:pPr>
              <w:spacing w:after="8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type="dxa" w:w="17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A5CA2" w:rsidR="007A5CA2" w:rsidRPr="007A5CA2">
            <w:pPr>
              <w:spacing w:after="80"/>
              <w:jc w:val="center"/>
              <w:rPr>
                <w:rFonts w:eastAsia="Calibri"/>
                <w:b/>
                <w:lang w:eastAsia="en-US" w:val="pl-PL"/>
              </w:rPr>
            </w:pPr>
            <w:r w:rsidRPr="007A5CA2">
              <w:rPr>
                <w:rFonts w:eastAsia="Calibri"/>
                <w:lang w:eastAsia="en-US"/>
              </w:rPr>
              <w:t>NE</w:t>
            </w:r>
          </w:p>
        </w:tc>
        <w:tc>
          <w:tcPr>
            <w:tcW w:type="dxa" w:w="35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A5CA2" w:rsidR="007A5CA2" w:rsidRPr="007A5CA2">
            <w:pPr>
              <w:spacing w:after="80"/>
              <w:jc w:val="center"/>
              <w:rPr>
                <w:rFonts w:eastAsia="Calibri"/>
                <w:b/>
                <w:lang w:eastAsia="en-US" w:val="pl-PL"/>
              </w:rPr>
            </w:pPr>
          </w:p>
        </w:tc>
      </w:tr>
    </w:tbl>
    <w:p w:rsidRDefault="000102B2" w:rsidP="00B3706A" w:rsidR="000102B2"/>
    <w:p w:rsidRDefault="00592B03" w:rsidP="00E22AB1" w:rsidR="00592B03">
      <w:pPr>
        <w:jc w:val="both"/>
      </w:pPr>
    </w:p>
    <w:p w:rsidRDefault="00CD7757" w:rsidP="00E22AB1" w:rsidR="00CD7757">
      <w:pPr>
        <w:jc w:val="both"/>
      </w:pPr>
    </w:p>
    <w:p w:rsidRDefault="00CD7757" w:rsidP="00E22AB1" w:rsidR="00CD7757">
      <w:pPr>
        <w:jc w:val="both"/>
      </w:pPr>
    </w:p>
    <w:p w:rsidRDefault="00FC64CD" w:rsidP="00FC64CD" w:rsidR="00FC64CD">
      <w:pPr>
        <w:jc w:val="center"/>
      </w:pPr>
      <w:r>
        <w:t>Obrazloženje</w:t>
      </w:r>
    </w:p>
    <w:p w:rsidRDefault="00DF0BE3" w:rsidP="00CD7757" w:rsidR="00DF0BE3"/>
    <w:p w:rsidRDefault="00DF0BE3" w:rsidP="00FC64CD" w:rsidR="00DF0BE3">
      <w:pPr>
        <w:jc w:val="center"/>
      </w:pPr>
    </w:p>
    <w:p w:rsidRDefault="00CD7757" w:rsidP="00FC64CD" w:rsidR="00CD7757">
      <w:pPr>
        <w:jc w:val="center"/>
      </w:pPr>
    </w:p>
    <w:p w:rsidRDefault="00CD7757" w:rsidP="00FC64CD" w:rsidR="00CD7757">
      <w:pPr>
        <w:jc w:val="center"/>
      </w:pPr>
    </w:p>
    <w:p w:rsidRDefault="00FC64CD" w:rsidP="00E22AB1" w:rsidR="00E47A6E">
      <w:pPr>
        <w:jc w:val="both"/>
      </w:pPr>
      <w:r>
        <w:tab/>
        <w:t>U ovom predstečajnom pos</w:t>
      </w:r>
      <w:r w:rsidR="00E47A6E">
        <w:t>tupku, na ročištu radi ispitivanja</w:t>
      </w:r>
      <w:r w:rsidR="007A5CA2">
        <w:t xml:space="preserve"> tražbina održanom 18. kolovoza </w:t>
      </w:r>
      <w:r>
        <w:t>2017. sud je u skladu sa čl.</w:t>
      </w:r>
      <w:r w:rsidR="00E22AB1">
        <w:t xml:space="preserve"> </w:t>
      </w:r>
      <w:r w:rsidR="00E47A6E">
        <w:t>49. Stečajnog zakona (Narodne novine broj 71/15)</w:t>
      </w:r>
      <w:r>
        <w:t xml:space="preserve"> sastavio tablicu </w:t>
      </w:r>
      <w:r w:rsidR="00E47A6E">
        <w:t xml:space="preserve">ispitanih tražbina, kojom su bile obuhvaćene utvrđene tražbine. Tražbine vjerovnika navedene </w:t>
      </w:r>
      <w:r w:rsidR="00CD7757">
        <w:t>u izreci</w:t>
      </w:r>
      <w:r w:rsidR="00E47A6E">
        <w:t xml:space="preserve"> ovog rješenja s obzirom da iste tijekom postupka nisu osporene, sud je utvrdio u skladu s čl.</w:t>
      </w:r>
      <w:r w:rsidR="00E22AB1">
        <w:t xml:space="preserve"> </w:t>
      </w:r>
      <w:r w:rsidR="00E47A6E">
        <w:t xml:space="preserve">50. SZ. </w:t>
      </w:r>
    </w:p>
    <w:p w:rsidRDefault="00E22AB1" w:rsidP="00E22AB1" w:rsidR="00E22AB1">
      <w:pPr>
        <w:jc w:val="both"/>
      </w:pPr>
    </w:p>
    <w:p w:rsidRDefault="007A5CA2" w:rsidP="00E22AB1" w:rsidR="00E22AB1">
      <w:pPr>
        <w:ind w:firstLine="708"/>
        <w:jc w:val="center"/>
      </w:pPr>
      <w:r>
        <w:t>U Varaždinu, 15</w:t>
      </w:r>
      <w:r w:rsidR="00E22AB1">
        <w:t>. rujna 2017.</w:t>
      </w:r>
    </w:p>
    <w:p w:rsidRDefault="00E22AB1" w:rsidP="00CD7757" w:rsidR="00E22AB1"/>
    <w:p w:rsidRDefault="00AF1E0B" w:rsidP="00AF1E0B" w:rsidR="00AF1E0B">
      <w:pPr>
        <w:ind w:firstLine="708" w:left="5664"/>
        <w:jc w:val="both"/>
      </w:pPr>
      <w:r>
        <w:t>SUDAC</w:t>
      </w:r>
    </w:p>
    <w:p w:rsidRDefault="00AF1E0B" w:rsidP="00AF1E0B" w:rsidR="00AF1E0B">
      <w:pPr>
        <w:ind w:firstLine="708" w:left="5664"/>
        <w:jc w:val="both"/>
      </w:pPr>
    </w:p>
    <w:p w:rsidRDefault="00AF1E0B" w:rsidP="00AF1E0B" w:rsidR="00AF1E0B">
      <w:pPr>
        <w:ind w:firstLine="708" w:left="4956"/>
        <w:jc w:val="both"/>
      </w:pPr>
      <w:r>
        <w:t>Ksenija Flack-Makitan, v.r.</w:t>
      </w:r>
    </w:p>
    <w:p w:rsidRDefault="00AF1E0B" w:rsidP="00AF1E0B" w:rsidR="00AF1E0B">
      <w:pPr>
        <w:ind w:firstLine="708" w:left="4956"/>
        <w:jc w:val="both"/>
      </w:pPr>
    </w:p>
    <w:p w:rsidRDefault="00AF1E0B" w:rsidP="00AF1E0B" w:rsidR="00AF1E0B">
      <w:pPr>
        <w:ind w:left="4956"/>
        <w:jc w:val="both"/>
      </w:pPr>
      <w:r>
        <w:t>Za točnost otpravka – ovlašteni službenik:</w:t>
      </w:r>
    </w:p>
    <w:p w:rsidRDefault="00E22AB1" w:rsidP="00E22AB1" w:rsidR="00E22AB1">
      <w:pPr>
        <w:jc w:val="both"/>
      </w:pPr>
    </w:p>
    <w:p w:rsidRDefault="00E22AB1" w:rsidP="00E22AB1" w:rsidR="00E22AB1"/>
    <w:p w:rsidRDefault="00CD7757" w:rsidP="00E22AB1" w:rsidR="00CD7757"/>
    <w:p w:rsidRDefault="00CD7757" w:rsidP="00E22AB1" w:rsidR="00CD7757"/>
    <w:p w:rsidRDefault="00E22AB1" w:rsidP="00E22AB1" w:rsidR="00E22AB1">
      <w:pPr>
        <w:jc w:val="both"/>
      </w:pPr>
      <w:r>
        <w:lastRenderedPageBreak/>
        <w:t>POUKA O PRAVNOM LIJEKU:</w:t>
      </w:r>
    </w:p>
    <w:p w:rsidRDefault="00E22AB1" w:rsidP="00E22AB1" w:rsidR="00E22AB1">
      <w:pPr>
        <w:jc w:val="both"/>
      </w:pPr>
      <w: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E22AB1" w:rsidP="00E22AB1" w:rsidR="00E22AB1">
      <w:pPr>
        <w:jc w:val="both"/>
      </w:pPr>
    </w:p>
    <w:p w:rsidRDefault="00CD7757" w:rsidP="00E22AB1" w:rsidR="00CD7757">
      <w:pPr>
        <w:jc w:val="both"/>
      </w:pPr>
    </w:p>
    <w:p w:rsidRDefault="00E22AB1" w:rsidP="00E22AB1" w:rsidR="00E22AB1">
      <w:pPr>
        <w:jc w:val="both"/>
      </w:pPr>
      <w:r>
        <w:t xml:space="preserve">DNA: </w:t>
      </w:r>
    </w:p>
    <w:p w:rsidRDefault="00592B03" w:rsidP="00E22AB1" w:rsidR="00592B03">
      <w:pPr>
        <w:jc w:val="both"/>
      </w:pPr>
    </w:p>
    <w:p w:rsidRDefault="00592B03" w:rsidP="00592B03" w:rsidR="00592B03" w:rsidRPr="00592B03">
      <w:pPr>
        <w:pStyle w:val="Odlomakpopisa"/>
        <w:numPr>
          <w:ilvl w:val="0"/>
          <w:numId w:val="6"/>
        </w:numPr>
        <w:jc w:val="both"/>
      </w:pPr>
      <w:r w:rsidRPr="00592B03">
        <w:t>Financijskoj agenciji Zagreb, Ulica grada Vukovara 70,</w:t>
      </w:r>
    </w:p>
    <w:p w:rsidRDefault="00E22AB1" w:rsidP="00CD7757" w:rsidR="00592B03" w:rsidRPr="00592B03">
      <w:pPr>
        <w:pStyle w:val="Odlomakpopisa"/>
        <w:numPr>
          <w:ilvl w:val="0"/>
          <w:numId w:val="6"/>
        </w:numPr>
        <w:jc w:val="both"/>
      </w:pPr>
      <w:r w:rsidRPr="00592B03">
        <w:t>E-Oglasna ploča kao dostava za:</w:t>
      </w:r>
    </w:p>
    <w:p w:rsidRDefault="00CD7757" w:rsidP="00CD7757" w:rsidR="00E22AB1">
      <w:pPr>
        <w:pStyle w:val="Odlomakpopisa"/>
        <w:jc w:val="both"/>
      </w:pPr>
      <w:r>
        <w:t>-</w:t>
      </w:r>
      <w:r w:rsidR="00E22AB1" w:rsidRPr="00592B03">
        <w:t xml:space="preserve">Povjerenik </w:t>
      </w:r>
      <w:r>
        <w:t xml:space="preserve">Vanda Kovačević Gelenčer, </w:t>
      </w:r>
      <w:r w:rsidRPr="00480E90">
        <w:t>A. Mihanovića 1/3, Virovitica</w:t>
      </w:r>
      <w:r>
        <w:t>,</w:t>
      </w:r>
    </w:p>
    <w:p w:rsidRDefault="00CD7757" w:rsidP="00CD7757" w:rsidR="00CD7757">
      <w:pPr>
        <w:pStyle w:val="Odlomakpopisa"/>
        <w:jc w:val="both"/>
      </w:pPr>
      <w:r>
        <w:t>-Ostale zainteresirane osobe</w:t>
      </w:r>
    </w:p>
    <w:p w:rsidRDefault="00E22AB1" w:rsidP="00CD7757" w:rsidR="00E22AB1" w:rsidRPr="00592B03">
      <w:pPr>
        <w:ind w:firstLine="708"/>
        <w:jc w:val="both"/>
      </w:pPr>
    </w:p>
    <w:p w:rsidRDefault="00F54C4A" w:rsidP="00CD7757" w:rsidR="00F54C4A" w:rsidRPr="00592B03">
      <w:pPr>
        <w:jc w:val="both"/>
      </w:pPr>
    </w:p>
    <w:sectPr w:rsidSect="002024BA" w:rsidR="00F54C4A" w:rsidRPr="00592B03">
      <w:headerReference w:type="default" r:id="rId11"/>
      <w:headerReference w:type="first" r:id="rId12"/>
      <w:pgSz w:h="16838" w:w="11906"/>
      <w:pgMar w:gutter="0" w:footer="709" w:header="709" w:left="1418" w:bottom="125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637A" w:rsidP="00063095" w:rsidR="006D637A">
      <w:r>
        <w:separator/>
      </w:r>
    </w:p>
  </w:endnote>
  <w:endnote w:id="0" w:type="continuationSeparator">
    <w:p w:rsidRDefault="006D637A" w:rsidP="00063095" w:rsidR="006D63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637A" w:rsidP="00063095" w:rsidR="006D637A">
      <w:r>
        <w:separator/>
      </w:r>
    </w:p>
  </w:footnote>
  <w:footnote w:id="0" w:type="continuationSeparator">
    <w:p w:rsidRDefault="006D637A" w:rsidP="00063095" w:rsidR="006D63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19769352"/>
      <w:docPartObj>
        <w:docPartGallery w:val="Page Numbers (Top of Page)"/>
        <w:docPartUnique/>
      </w:docPartObj>
    </w:sdtPr>
    <w:sdtEndPr/>
    <w:sdtContent>
      <w:p w:rsidRDefault="007C2D87" w:rsidR="007C2D8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1E0B">
          <w:rPr>
            <w:noProof/>
          </w:rPr>
          <w:t>5</w:t>
        </w:r>
        <w:r>
          <w:fldChar w:fldCharType="end"/>
        </w:r>
      </w:p>
    </w:sdtContent>
  </w:sdt>
  <w:p w:rsidRDefault="007C2D87" w:rsidR="007C2D87">
    <w:pPr>
      <w:pStyle w:val="Zaglavlje"/>
    </w:pPr>
    <w:r>
      <w:tab/>
    </w:r>
    <w:r>
      <w:tab/>
      <w:t>Poslovni broj: 5 St-</w:t>
    </w:r>
    <w:r w:rsidR="007A5CA2">
      <w:t>250/17-11</w:t>
    </w:r>
  </w:p>
  <w:p w:rsidRDefault="007C2D87" w:rsidR="007C2D8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2D87" w:rsidR="007C2D87">
    <w:pPr>
      <w:pStyle w:val="Zaglavlje"/>
    </w:pPr>
    <w:r>
      <w:tab/>
    </w:r>
    <w:r>
      <w:tab/>
      <w:t>Poslovni broj: 5 St-</w:t>
    </w:r>
    <w:r w:rsidR="007A5CA2">
      <w:t>250/17-11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123E4C"/>
    <w:multiLevelType w:val="hybridMultilevel"/>
    <w:tmpl w:val="3EACAC46"/>
    <w:lvl w:tplc="5492BAA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6F03896"/>
    <w:multiLevelType w:val="hybridMultilevel"/>
    <w:tmpl w:val="76A06EE8"/>
    <w:lvl w:tplc="E5D01D74" w:ilvl="0">
      <w:start w:val="1"/>
      <w:numFmt w:val="decimal"/>
      <w:lvlText w:val="%1."/>
      <w:lvlJc w:val="left"/>
      <w:pPr>
        <w:ind w:hanging="360" w:left="1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873"/>
      </w:pPr>
    </w:lvl>
    <w:lvl w:tentative="true" w:tplc="041A001B" w:ilvl="2">
      <w:start w:val="1"/>
      <w:numFmt w:val="lowerRoman"/>
      <w:lvlText w:val="%3."/>
      <w:lvlJc w:val="right"/>
      <w:pPr>
        <w:ind w:hanging="180" w:left="1593"/>
      </w:pPr>
    </w:lvl>
    <w:lvl w:tentative="true" w:tplc="041A000F" w:ilvl="3">
      <w:start w:val="1"/>
      <w:numFmt w:val="decimal"/>
      <w:lvlText w:val="%4."/>
      <w:lvlJc w:val="left"/>
      <w:pPr>
        <w:ind w:hanging="360" w:left="2313"/>
      </w:pPr>
    </w:lvl>
    <w:lvl w:tentative="true" w:tplc="041A0019" w:ilvl="4">
      <w:start w:val="1"/>
      <w:numFmt w:val="lowerLetter"/>
      <w:lvlText w:val="%5."/>
      <w:lvlJc w:val="left"/>
      <w:pPr>
        <w:ind w:hanging="360" w:left="3033"/>
      </w:pPr>
    </w:lvl>
    <w:lvl w:tentative="true" w:tplc="041A001B" w:ilvl="5">
      <w:start w:val="1"/>
      <w:numFmt w:val="lowerRoman"/>
      <w:lvlText w:val="%6."/>
      <w:lvlJc w:val="right"/>
      <w:pPr>
        <w:ind w:hanging="180" w:left="3753"/>
      </w:pPr>
    </w:lvl>
    <w:lvl w:tentative="true" w:tplc="041A000F" w:ilvl="6">
      <w:start w:val="1"/>
      <w:numFmt w:val="decimal"/>
      <w:lvlText w:val="%7."/>
      <w:lvlJc w:val="left"/>
      <w:pPr>
        <w:ind w:hanging="360" w:left="4473"/>
      </w:pPr>
    </w:lvl>
    <w:lvl w:tentative="true" w:tplc="041A0019" w:ilvl="7">
      <w:start w:val="1"/>
      <w:numFmt w:val="lowerLetter"/>
      <w:lvlText w:val="%8."/>
      <w:lvlJc w:val="left"/>
      <w:pPr>
        <w:ind w:hanging="360" w:left="5193"/>
      </w:pPr>
    </w:lvl>
    <w:lvl w:tentative="true" w:tplc="041A001B" w:ilvl="8">
      <w:start w:val="1"/>
      <w:numFmt w:val="lowerRoman"/>
      <w:lvlText w:val="%9."/>
      <w:lvlJc w:val="right"/>
      <w:pPr>
        <w:ind w:hanging="180" w:left="5913"/>
      </w:pPr>
    </w:lvl>
  </w:abstractNum>
  <w:abstractNum w:abstractNumId="2">
    <w:nsid w:val="49B315AC"/>
    <w:multiLevelType w:val="hybridMultilevel"/>
    <w:tmpl w:val="01FEB516"/>
    <w:lvl w:tplc="627CC53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597F1DD4"/>
    <w:multiLevelType w:val="hybridMultilevel"/>
    <w:tmpl w:val="9CC0D8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F033F5"/>
    <w:multiLevelType w:val="multilevel"/>
    <w:tmpl w:val="CC9AB0B6"/>
    <w:lvl w:ilvl="0">
      <w:start w:val="1"/>
      <w:numFmt w:val="upperRoman"/>
      <w:lvlText w:val="%1."/>
      <w:lvlJc w:val="right"/>
      <w:pPr>
        <w:ind w:hanging="360" w:left="360"/>
      </w:pPr>
      <w:rPr>
        <w:rFonts w:cs="Times New Roman" w:hAnsi="Times New Roman" w:ascii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hanging="720" w:left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2160" w:left="2160"/>
      </w:pPr>
      <w:rPr>
        <w:rFonts w:hint="default"/>
      </w:rPr>
    </w:lvl>
  </w:abstractNum>
  <w:abstractNum w:abstractNumId="5">
    <w:nsid w:val="662A35D3"/>
    <w:multiLevelType w:val="hybridMultilevel"/>
    <w:tmpl w:val="0FB0167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3095"/>
    <w:rsid w:val="00000ECF"/>
    <w:rsid w:val="000102B2"/>
    <w:rsid w:val="000432FF"/>
    <w:rsid w:val="00063095"/>
    <w:rsid w:val="00093090"/>
    <w:rsid w:val="00097FE8"/>
    <w:rsid w:val="000F0776"/>
    <w:rsid w:val="00106AAF"/>
    <w:rsid w:val="00125255"/>
    <w:rsid w:val="001956BE"/>
    <w:rsid w:val="001C6ECD"/>
    <w:rsid w:val="001F20E4"/>
    <w:rsid w:val="002024BA"/>
    <w:rsid w:val="00222D17"/>
    <w:rsid w:val="00245EBA"/>
    <w:rsid w:val="00247D30"/>
    <w:rsid w:val="00290DE5"/>
    <w:rsid w:val="002976B5"/>
    <w:rsid w:val="002B5920"/>
    <w:rsid w:val="002D5974"/>
    <w:rsid w:val="00346135"/>
    <w:rsid w:val="00354F7F"/>
    <w:rsid w:val="00361600"/>
    <w:rsid w:val="00365121"/>
    <w:rsid w:val="00391EAB"/>
    <w:rsid w:val="003A551B"/>
    <w:rsid w:val="003B0EE4"/>
    <w:rsid w:val="003C61CD"/>
    <w:rsid w:val="003F274E"/>
    <w:rsid w:val="003F53A8"/>
    <w:rsid w:val="003F54CB"/>
    <w:rsid w:val="003F7817"/>
    <w:rsid w:val="00401A7C"/>
    <w:rsid w:val="00403652"/>
    <w:rsid w:val="004109A7"/>
    <w:rsid w:val="00410B02"/>
    <w:rsid w:val="004330A6"/>
    <w:rsid w:val="00484B2C"/>
    <w:rsid w:val="004A0F47"/>
    <w:rsid w:val="004C2A5E"/>
    <w:rsid w:val="004E1D9A"/>
    <w:rsid w:val="00514972"/>
    <w:rsid w:val="00516A20"/>
    <w:rsid w:val="005230DA"/>
    <w:rsid w:val="005276BA"/>
    <w:rsid w:val="005600C6"/>
    <w:rsid w:val="005802E8"/>
    <w:rsid w:val="00586DC0"/>
    <w:rsid w:val="00592B03"/>
    <w:rsid w:val="005A4C24"/>
    <w:rsid w:val="005A6F73"/>
    <w:rsid w:val="005D2253"/>
    <w:rsid w:val="005D45EF"/>
    <w:rsid w:val="005F1246"/>
    <w:rsid w:val="00643E51"/>
    <w:rsid w:val="00671A67"/>
    <w:rsid w:val="006B0DAE"/>
    <w:rsid w:val="006B6396"/>
    <w:rsid w:val="006D637A"/>
    <w:rsid w:val="00722D2A"/>
    <w:rsid w:val="00760556"/>
    <w:rsid w:val="00772C64"/>
    <w:rsid w:val="007837B4"/>
    <w:rsid w:val="007A5CA2"/>
    <w:rsid w:val="007C2D87"/>
    <w:rsid w:val="007C6257"/>
    <w:rsid w:val="007C660C"/>
    <w:rsid w:val="007E3598"/>
    <w:rsid w:val="00823F73"/>
    <w:rsid w:val="00826138"/>
    <w:rsid w:val="00836AC5"/>
    <w:rsid w:val="00836AF8"/>
    <w:rsid w:val="008932BE"/>
    <w:rsid w:val="008A4576"/>
    <w:rsid w:val="008D272F"/>
    <w:rsid w:val="008D663D"/>
    <w:rsid w:val="008F11E1"/>
    <w:rsid w:val="008F5066"/>
    <w:rsid w:val="009050BF"/>
    <w:rsid w:val="00907E30"/>
    <w:rsid w:val="0094134E"/>
    <w:rsid w:val="00954519"/>
    <w:rsid w:val="009B4709"/>
    <w:rsid w:val="009D2D5F"/>
    <w:rsid w:val="009D3492"/>
    <w:rsid w:val="009D77B2"/>
    <w:rsid w:val="009E442F"/>
    <w:rsid w:val="009F10B5"/>
    <w:rsid w:val="00A15348"/>
    <w:rsid w:val="00A20D17"/>
    <w:rsid w:val="00A21061"/>
    <w:rsid w:val="00A224A8"/>
    <w:rsid w:val="00A72785"/>
    <w:rsid w:val="00A733B0"/>
    <w:rsid w:val="00A73480"/>
    <w:rsid w:val="00AA12C3"/>
    <w:rsid w:val="00AA347E"/>
    <w:rsid w:val="00AD523A"/>
    <w:rsid w:val="00AD644F"/>
    <w:rsid w:val="00AF1E0B"/>
    <w:rsid w:val="00B3706A"/>
    <w:rsid w:val="00B540F7"/>
    <w:rsid w:val="00B63FA9"/>
    <w:rsid w:val="00B7101E"/>
    <w:rsid w:val="00BB2099"/>
    <w:rsid w:val="00BC0DCD"/>
    <w:rsid w:val="00BC13B6"/>
    <w:rsid w:val="00BE4AB3"/>
    <w:rsid w:val="00BE7D10"/>
    <w:rsid w:val="00BF3A2C"/>
    <w:rsid w:val="00BF4F90"/>
    <w:rsid w:val="00C2613B"/>
    <w:rsid w:val="00C332CE"/>
    <w:rsid w:val="00CA0D97"/>
    <w:rsid w:val="00CB441E"/>
    <w:rsid w:val="00CC75B9"/>
    <w:rsid w:val="00CD21DC"/>
    <w:rsid w:val="00CD5F7F"/>
    <w:rsid w:val="00CD7757"/>
    <w:rsid w:val="00CE1490"/>
    <w:rsid w:val="00CE3CAD"/>
    <w:rsid w:val="00D32554"/>
    <w:rsid w:val="00D34120"/>
    <w:rsid w:val="00D51656"/>
    <w:rsid w:val="00D60704"/>
    <w:rsid w:val="00D72892"/>
    <w:rsid w:val="00D813DE"/>
    <w:rsid w:val="00D90E75"/>
    <w:rsid w:val="00DE643A"/>
    <w:rsid w:val="00DF0BE3"/>
    <w:rsid w:val="00E22AB1"/>
    <w:rsid w:val="00E45C7F"/>
    <w:rsid w:val="00E47A6E"/>
    <w:rsid w:val="00E56FAD"/>
    <w:rsid w:val="00ED0FCB"/>
    <w:rsid w:val="00ED148D"/>
    <w:rsid w:val="00ED45CA"/>
    <w:rsid w:val="00ED555E"/>
    <w:rsid w:val="00EE4C64"/>
    <w:rsid w:val="00F10003"/>
    <w:rsid w:val="00F41B07"/>
    <w:rsid w:val="00F54C4A"/>
    <w:rsid w:val="00F57700"/>
    <w:rsid w:val="00F63A71"/>
    <w:rsid w:val="00F92C1E"/>
    <w:rsid w:val="00F95303"/>
    <w:rsid w:val="00FA1E9C"/>
    <w:rsid w:val="00FB0B53"/>
    <w:rsid w:val="00FC64CD"/>
    <w:rsid w:val="00FD565C"/>
    <w:rsid w:val="00FD5BAF"/>
    <w:rsid w:val="00FE0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6309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063095"/>
    <w:pPr>
      <w:ind w:left="720"/>
      <w:contextualSpacing/>
    </w:pPr>
  </w:style>
  <w:style w:customStyle="true" w:styleId="OdlomakpopisaChar" w:type="character">
    <w:name w:val="Odlomak popisa Char"/>
    <w:link w:val="Odlomakpopisa"/>
    <w:uiPriority w:val="34"/>
    <w:rsid w:val="00063095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6309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6309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6309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63095"/>
    <w:rPr>
      <w:rFonts w:cs="Times New Roman" w:eastAsia="Times New Roman" w:hAnsi="Times New Roman" w:asci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9050BF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99"/>
    <w:qFormat/>
    <w:rsid w:val="009050BF"/>
    <w:pPr>
      <w:spacing w:lineRule="auto" w:line="240" w:after="80"/>
    </w:pPr>
    <w:rPr>
      <w:rFonts w:cs="Times New Roman" w:eastAsia="Times New Roman" w:hAnsi="Calibri" w:ascii="Calibri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2253"/>
    <w:rPr>
      <w:rFonts w:cs="Tahoma" w:hAnsi="Tahoma" w:ascii="Tahoma"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2253"/>
    <w:rPr>
      <w:rFonts w:eastAsiaTheme="minorHAnsi" w:cs="Tahoma" w:hAnsi="Tahoma" w:ascii="Tahoma"/>
      <w:sz w:val="16"/>
      <w:szCs w:val="16"/>
      <w:lang w:eastAsia="en-US"/>
    </w:rPr>
  </w:style>
  <w:style w:customStyle="true" w:styleId="Reetkatablice1" w:type="table">
    <w:name w:val="Rešetka tablice1"/>
    <w:basedOn w:val="Obinatablica"/>
    <w:uiPriority w:val="59"/>
    <w:rsid w:val="007A5CA2"/>
    <w:pPr>
      <w:spacing w:lineRule="auto" w:line="240" w:after="0"/>
    </w:pPr>
    <w:rPr>
      <w:rFonts w:cs="Times New Roman" w:eastAsia="SimSun" w:hAnsi="Calibri" w:ascii="Calibri"/>
      <w:lang w:eastAsia="zh-CN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F20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20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20E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20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20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6309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063095"/>
    <w:pPr>
      <w:ind w:left="720"/>
      <w:contextualSpacing/>
    </w:pPr>
  </w:style>
  <w:style w:customStyle="1" w:styleId="OdlomakpopisaChar" w:type="character">
    <w:name w:val="Odlomak popisa Char"/>
    <w:link w:val="Odlomakpopisa"/>
    <w:uiPriority w:val="34"/>
    <w:rsid w:val="00063095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6309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6309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6309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63095"/>
    <w:rPr>
      <w:rFonts w:ascii="Times New Roman" w:cs="Times New Roman" w:eastAsia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9050B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99"/>
    <w:qFormat/>
    <w:rsid w:val="009050BF"/>
    <w:pPr>
      <w:spacing w:after="80" w:line="240" w:lineRule="auto"/>
    </w:pPr>
    <w:rPr>
      <w:rFonts w:ascii="Calibri" w:cs="Times New Roman" w:eastAsia="Times New Roman" w:hAnsi="Calibri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2253"/>
    <w:rPr>
      <w:rFonts w:ascii="Tahoma" w:cs="Tahoma" w:hAnsi="Tahoma"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2253"/>
    <w:rPr>
      <w:rFonts w:ascii="Tahoma" w:cs="Tahoma" w:eastAsiaTheme="minorHAnsi" w:hAnsi="Tahoma"/>
      <w:sz w:val="16"/>
      <w:szCs w:val="16"/>
      <w:lang w:eastAsia="en-US"/>
    </w:rPr>
  </w:style>
  <w:style w:customStyle="1" w:styleId="Reetkatablice1" w:type="table">
    <w:name w:val="Rešetka tablice1"/>
    <w:basedOn w:val="Obinatablica"/>
    <w:uiPriority w:val="59"/>
    <w:rsid w:val="007A5CA2"/>
    <w:pPr>
      <w:spacing w:after="0" w:line="240" w:lineRule="auto"/>
    </w:pPr>
    <w:rPr>
      <w:rFonts w:ascii="Calibri" w:cs="Times New Roman" w:eastAsia="SimSun" w:hAnsi="Calibri"/>
      <w:lang w:eastAsia="zh-CN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F20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20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20E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20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20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102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2613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1561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2851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0173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rujna 2017.</izvorni_sadrzaj>
    <derivirana_varijabla naziv="DomainObject.DatumDonosenjaOdluke_1">15.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</izvorni_sadrzaj>
    <derivirana_varijabla naziv="DomainObject.Predmet.Broj_1">250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2017.</izvorni_sadrzaj>
    <derivirana_varijabla naziv="DomainObject.Predmet.DatumOsnivanja_1">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otv. predstečajnog postupka</izvorni_sadrzaj>
    <derivirana_varijabla naziv="DomainObject.Predmet.Opis_1">Prijedlog za otv.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St-250/2017</izvorni_sadrzaj>
    <derivirana_varijabla naziv="DomainObject.Predmet.OznakaBroj_1">St-250/2017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Pučko otvoreno učilište Novak; Raiffeisenbank Austria d.d.</izvorni_sadrzaj>
    <derivirana_varijabla naziv="DomainObject.Predmet.StrankaFormated_1">  Pučko otvoreno učilište Novak; Raiffeisenbank Austria d.d.</derivirana_varijabla>
  </DomainObject.Predmet.StrankaFormated>
  <DomainObject.Predmet.StrankaFormatedOIB>
    <izvorni_sadrzaj>  Pučko otvoreno učilište Novak, OIB 84728804906; Raiffeisenbank Austria d.d., OIB 53056966535</izvorni_sadrzaj>
    <derivirana_varijabla naziv="DomainObject.Predmet.StrankaFormatedOIB_1">  Pučko otvoreno učilište Novak, OIB 84728804906; Raiffeisenbank Austria d.d., OIB 53056966535</derivirana_varijabla>
  </DomainObject.Predmet.StrankaFormatedOIB>
  <DomainObject.Predmet.StrankaFormatedWithAdress>
    <izvorni_sadrzaj> Pučko otvoreno učilište Novak, Braće Radića 69, 40000 Mala Subotica; Raiffeisenbank Austria d.d., Magazinska cesta 69, 10000 Zagreb</izvorni_sadrzaj>
    <derivirana_varijabla naziv="DomainObject.Predmet.StrankaFormatedWithAdress_1"> Pučko otvoreno učilište Novak, Braće Radića 69, 40000 Mala Subotica; Raiffeisenbank Austria d.d., Magazinska cesta 69, 10000 Zagreb</derivirana_varijabla>
  </DomainObject.Predmet.StrankaFormatedWithAdress>
  <DomainObject.Predmet.StrankaFormatedWithAdressOIB>
    <izvorni_sadrzaj> Pučko otvoreno učilište Novak, OIB 84728804906, Braće Radića 69, 40000 Mala Subotica; Raiffeisenbank Austria d.d., OIB 53056966535, Magazinska cesta 69, 10000 Zagreb</izvorni_sadrzaj>
    <derivirana_varijabla naziv="DomainObject.Predmet.StrankaFormatedWithAdressOIB_1"> Pučko otvoreno učilište Novak, OIB 84728804906, Braće Radića 69, 40000 Mala Subotica; Raiffeisenbank Austria d.d., OIB 53056966535, Magazinska cesta 69, 10000 Zagreb</derivirana_varijabla>
  </DomainObject.Predmet.StrankaFormatedWithAdressOIB>
  <DomainObject.Predmet.StrankaWithAdress>
    <izvorni_sadrzaj>Pučko otvoreno učilište Novak Braće Radića 69,40000 Mala Subotica,Raiffeisenbank Austria d.d. Magazinska cesta 69,10000 Zagreb</izvorni_sadrzaj>
    <derivirana_varijabla naziv="DomainObject.Predmet.StrankaWithAdress_1">Pučko otvoreno učilište Novak Braće Radića 69,40000 Mala Subotica,Raiffeisenbank Austria d.d. Magazinska cesta 69,10000 Zagreb</derivirana_varijabla>
  </DomainObject.Predmet.StrankaWithAdress>
  <DomainObject.Predmet.StrankaWithAdressOIB>
    <izvorni_sadrzaj>Pučko otvoreno učilište Novak, OIB 84728804906, Braće Radića 69,40000 Mala Subotica,Raiffeisenbank Austria d.d., OIB 53056966535, Magazinska cesta 69,10000 Zagreb</izvorni_sadrzaj>
    <derivirana_varijabla naziv="DomainObject.Predmet.StrankaWithAdressOIB_1">Pučko otvoreno učilište Novak, OIB 84728804906, Braće Radića 69,40000 Mala Subotica,Raiffeisenbank Austria d.d., OIB 53056966535, Magazinska cesta 69,10000 Zagreb</derivirana_varijabla>
  </DomainObject.Predmet.StrankaWithAdressOIB>
  <DomainObject.Predmet.StrankaNazivFormated>
    <izvorni_sadrzaj>Pučko otvoreno učilište Novak,Raiffeisenbank Austria d.d.</izvorni_sadrzaj>
    <derivirana_varijabla naziv="DomainObject.Predmet.StrankaNazivFormated_1">Pučko otvoreno učilište Novak,Raiffeisenbank Austria d.d.</derivirana_varijabla>
  </DomainObject.Predmet.StrankaNazivFormated>
  <DomainObject.Predmet.StrankaNazivFormatedOIB>
    <izvorni_sadrzaj>Pučko otvoreno učilište Novak, OIB 84728804906,Raiffeisenbank Austria d.d., OIB 53056966535</izvorni_sadrzaj>
    <derivirana_varijabla naziv="DomainObject.Predmet.StrankaNazivFormatedOIB_1">Pučko otvoreno učilište Novak, OIB 84728804906,Raiffeisenbank Austria d.d., OIB 53056966535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440852.74</izvorni_sadrzaj>
    <derivirana_varijabla naziv="DomainObject.Predmet.TrenutnaVrijednost_1">440852.74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Pučko otvoreno učilište Novak</item>
      <item>Raiffeisenbank Austria d.d.</item>
    </izvorni_sadrzaj>
    <derivirana_varijabla naziv="DomainObject.Predmet.StrankaListFormated_1">
      <item>Pučko otvoreno učilište Novak</item>
      <item>Raiffeisenbank Austria d.d.</item>
    </derivirana_varijabla>
  </DomainObject.Predmet.StrankaListFormated>
  <DomainObject.Predmet.StrankaListFormatedOIB>
    <izvorni_sadrzaj>
      <item>Pučko otvoreno učilište Novak, OIB 84728804906</item>
      <item>Raiffeisenbank Austria d.d., OIB 53056966535</item>
    </izvorni_sadrzaj>
    <derivirana_varijabla naziv="DomainObject.Predmet.StrankaListFormatedOIB_1">
      <item>Pučko otvoreno učilište Novak, OIB 84728804906</item>
      <item>Raiffeisenbank Austria d.d., OIB 53056966535</item>
    </derivirana_varijabla>
  </DomainObject.Predmet.StrankaListFormatedOIB>
  <DomainObject.Predmet.StrankaListFormatedWithAdress>
    <izvorni_sadrzaj>
      <item>Pučko otvoreno učilište Novak, Braće Radića 69, 40000 Mala Subotica</item>
      <item>Raiffeisenbank Austria d.d., Magazinska cesta 69, 10000 Zagreb</item>
    </izvorni_sadrzaj>
    <derivirana_varijabla naziv="DomainObject.Predmet.StrankaListFormatedWithAdress_1">
      <item>Pučko otvoreno učilište Novak, Braće Radića 69, 40000 Mala Subotica</item>
      <item>Raiffeisenbank Austria d.d., Magazinska cesta 69, 10000 Zagreb</item>
    </derivirana_varijabla>
  </DomainObject.Predmet.StrankaListFormatedWithAdress>
  <DomainObject.Predmet.StrankaListFormatedWithAdressOIB>
    <izvorni_sadrzaj>
      <item>Pučko otvoreno učilište Novak, OIB 84728804906, Braće Radića 69, 40000 Mala Subotica</item>
      <item>Raiffeisenbank Austria d.d., OIB 53056966535, Magazinska cesta 69, 10000 Zagreb</item>
    </izvorni_sadrzaj>
    <derivirana_varijabla naziv="DomainObject.Predmet.StrankaListFormatedWithAdressOIB_1">
      <item>Pučko otvoreno učilište Novak, OIB 84728804906, Braće Radića 69, 40000 Mala Subotica</item>
      <item>Raiffeisenbank Austria d.d., OIB 53056966535, Magazinska cesta 69, 10000 Zagreb</item>
    </derivirana_varijabla>
  </DomainObject.Predmet.StrankaListFormatedWithAdressOIB>
  <DomainObject.Predmet.StrankaListNazivFormated>
    <izvorni_sadrzaj>
      <item>Pučko otvoreno učilište Novak</item>
      <item>Raiffeisenbank Austria d.d.</item>
    </izvorni_sadrzaj>
    <derivirana_varijabla naziv="DomainObject.Predmet.StrankaListNazivFormated_1">
      <item>Pučko otvoreno učilište Novak</item>
      <item>Raiffeisenbank Austria d.d.</item>
    </derivirana_varijabla>
  </DomainObject.Predmet.StrankaListNazivFormated>
  <DomainObject.Predmet.StrankaListNazivFormatedOIB>
    <izvorni_sadrzaj>
      <item>Pučko otvoreno učilište Novak, OIB 84728804906</item>
      <item>Raiffeisenbank Austria d.d., OIB 53056966535</item>
    </izvorni_sadrzaj>
    <derivirana_varijabla naziv="DomainObject.Predmet.StrankaListNazivFormatedOIB_1">
      <item>Pučko otvoreno učilište Novak, OIB 84728804906</item>
      <item>Raiffeisenbank Austria d.d., OIB 53056966535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</item>
      <item>Sudski registar</item>
    </izvorni_sadrzaj>
    <derivirana_varijabla naziv="DomainObject.Predmet.OstaliListFormated_1">
      <item>Financijska agencija</item>
      <item>Sudski registar</item>
    </derivirana_varijabla>
  </DomainObject.Predmet.OstaliListFormated>
  <DomainObject.Predmet.OstaliListFormatedOIB>
    <izvorni_sadrzaj>
      <item>Financijska agencija, OIB 85821130368</item>
      <item>Sudski registar</item>
    </izvorni_sadrzaj>
    <derivirana_varijabla naziv="DomainObject.Predmet.OstaliListFormatedOIB_1">
      <item>Financijska agencija, OIB 85821130368</item>
      <item>Sudski registar</item>
    </derivirana_varijabla>
  </DomainObject.Predmet.OstaliListFormatedOIB>
  <DomainObject.Predmet.OstaliListFormatedWithAdress>
    <izvorni_sadrzaj>
      <item>Financijska agencija, Ulica grada Vukovara 70, 10000 Zagreb</item>
      <item>Sudski registar</item>
    </izvorni_sadrzaj>
    <derivirana_varijabla naziv="DomainObject.Predmet.OstaliListFormatedWithAdress_1">
      <item>Financijska agencija, Ulica grada Vukovara 70, 10000 Zagreb</item>
      <item>Sudski registar</item>
    </derivirana_varijabla>
  </DomainObject.Predmet.OstaliListFormatedWithAdress>
  <DomainObject.Predmet.OstaliListFormatedWithAdressOIB>
    <izvorni_sadrzaj>
      <item>Financijska agencija, OIB 85821130368, Ulica grada Vukovara 70, 10000 Zagreb</item>
      <item>Sudski registar</item>
    </izvorni_sadrzaj>
    <derivirana_varijabla naziv="DomainObject.Predmet.OstaliListFormatedWithAdressOIB_1">
      <item>Financijska agencija, OIB 85821130368, Ulica grada Vukovara 70, 10000 Zagreb</item>
      <item>Sudski registar</item>
    </derivirana_varijabla>
  </DomainObject.Predmet.OstaliListFormatedWithAdressOIB>
  <DomainObject.Predmet.OstaliListNazivFormated>
    <izvorni_sadrzaj>
      <item>Financijska agencija</item>
      <item>Sudski registar</item>
    </izvorni_sadrzaj>
    <derivirana_varijabla naziv="DomainObject.Predmet.OstaliListNazivFormated_1">
      <item>Financijska agencija</item>
      <item>Sudski registar</item>
    </derivirana_varijabla>
  </DomainObject.Predmet.OstaliListNazivFormated>
  <DomainObject.Predmet.OstaliListNazivFormatedOIB>
    <izvorni_sadrzaj>
      <item>Financijska agencija, OIB 85821130368</item>
      <item>Sudski registar</item>
    </izvorni_sadrzaj>
    <derivirana_varijabla naziv="DomainObject.Predmet.OstaliListNazivFormatedOIB_1">
      <item>Financijska agencija, OIB 85821130368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2017.</izvorni_sadrzaj>
    <derivirana_varijabla naziv="DomainObject.Datum_1">15.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Pučko otvoreno učilište Novak i dr.</izvorni_sadrzaj>
    <derivirana_varijabla naziv="DomainObject.Predmet.StrankaIDrugi_1">Pučko otvoreno učilište Novak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Pučko otvoreno učilište Novak, OIB 84728804906, Braće Radića 69, 40000 Mala Subotica i dr.</izvorni_sadrzaj>
    <derivirana_varijabla naziv="DomainObject.Predmet.StrankaIDrugiAdressOIB_1">Pučko otvoreno učilište Novak, OIB 84728804906, Braće Radića 69, 40000 Mala Subotica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Pučko otvoreno učilište Novak</item>
      <item>Financijska agencija</item>
      <item>Sudski registar</item>
      <item>Raiffeisenbank Austria d.d.</item>
    </izvorni_sadrzaj>
    <derivirana_varijabla naziv="DomainObject.Predmet.SudioniciListNaziv_1">
      <item>Pučko otvoreno učilište Novak</item>
      <item>Financijska agencija</item>
      <item>Sudski registar</item>
      <item>Raiffeisenbank Austria d.d.</item>
    </derivirana_varijabla>
  </DomainObject.Predmet.SudioniciListNaziv>
  <DomainObject.Predmet.SudioniciListAdressOIB>
    <izvorni_sadrzaj>
      <item>Pučko otvoreno učilište Novak, OIB 84728804906, Braće Radića 69,40000 Mala Subotica</item>
      <item>Financijska agencija, OIB 85821130368, Ulica grada Vukovara 70,10000 Zagreb</item>
      <item>Sudski registar</item>
      <item>Raiffeisenbank Austria d.d., OIB 53056966535, Magazinska cesta 69,10000 Zagreb</item>
    </izvorni_sadrzaj>
    <derivirana_varijabla naziv="DomainObject.Predmet.SudioniciListAdressOIB_1">
      <item>Pučko otvoreno učilište Novak, OIB 84728804906, Braće Radića 69,40000 Mala Subotica</item>
      <item>Financijska agencija, OIB 85821130368, Ulica grada Vukovara 70,10000 Zagreb</item>
      <item>Sudski registar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84728804906</item>
      <item>, OIB 85821130368</item>
      <item>, OIB null</item>
      <item>, OIB 53056966535</item>
    </izvorni_sadrzaj>
    <derivirana_varijabla naziv="DomainObject.Predmet.SudioniciListNazivOIB_1">
      <item>, OIB 84728804906</item>
      <item>, OIB 85821130368</item>
      <item>, OIB null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0C9557-58E5-4228-9D14-8658DBB70E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762</properties:Words>
  <properties:Characters>4243</properties:Characters>
  <properties:Lines>390</properties:Lines>
  <properties:Paragraphs>170</properties:Paragraphs>
  <properties:TotalTime>275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2017-09-06T12:16:00Z</dcterms:created>
  <dc:creator>Lea Rogina</dc:creator>
  <cp:lastModifiedBy>Lea Rogina</cp:lastModifiedBy>
  <cp:lastPrinted>2017-09-15T11:02:00Z</cp:lastPrinted>
  <dcterms:modified xmlns:xsi="http://www.w3.org/2001/XMLSchema-instance" xsi:type="dcterms:W3CDTF">2017-09-15T11:12:00Z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