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2d7e" w14:paraId="7dd2d7e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E55E29" w:rsidP="005E3EB7" w:rsidR="005E3EB7" w:rsidRPr="005364F8">
      <w:r>
        <w:t xml:space="preserve"> 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E55E29" w:rsidP="005E3EB7" w:rsidR="005E3EB7" w:rsidRPr="005364F8">
      <w:r>
        <w:t xml:space="preserve"> 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146239">
      <w:pPr>
        <w:jc w:val="both"/>
      </w:pPr>
      <w:r w:rsidRPr="00DA15C9">
        <w:tab/>
      </w:r>
      <w:r w:rsidR="00E02C86" w:rsidRPr="00E02C86">
        <w:t xml:space="preserve">Trgovački sud u Pazinu, po stečajnom sucu Ivanu Dujiću, </w:t>
      </w:r>
      <w:r w:rsidR="00CA6126" w:rsidRPr="00CA6126">
        <w:t xml:space="preserve">po prijedlogu predlagatelja </w:t>
      </w:r>
      <w:r w:rsidR="005A0365" w:rsidRPr="005A0365">
        <w:t>Republike Hrvatske, Ministarstva financija, Porezna uprava, Područni ured Istra, Primorje, Lika, zastupane po Županijskom državnom odvjetništvu u Puli – Pola, Pula, Kranjčevićeva 8, OIB 52634238587</w:t>
      </w:r>
      <w:r w:rsidR="00CA6126" w:rsidRPr="00CA6126">
        <w:t xml:space="preserve">, radi otvaranja stečajnog postupka nad dužnikom </w:t>
      </w:r>
      <w:r w:rsidR="005A0365" w:rsidRPr="005A0365">
        <w:t>SCHIAVELLO d. o. o Pula, Vinkuran, Debeli vrv 36, OIB 54798994692</w:t>
      </w:r>
      <w:r w:rsidR="00CA6126" w:rsidRPr="00CA6126">
        <w:t xml:space="preserve">, </w:t>
      </w:r>
      <w:r w:rsidR="005A0365">
        <w:t>10</w:t>
      </w:r>
      <w:r w:rsidR="00CA6126" w:rsidRPr="00CA6126">
        <w:t xml:space="preserve">. </w:t>
      </w:r>
      <w:r w:rsidR="00F47C0A">
        <w:t>s</w:t>
      </w:r>
      <w:r w:rsidR="005A0365">
        <w:t>iječnja</w:t>
      </w:r>
      <w:r w:rsidR="00CA6126" w:rsidRPr="00CA6126">
        <w:t xml:space="preserve"> 201</w:t>
      </w:r>
      <w:r w:rsidR="005A0365">
        <w:t>8</w:t>
      </w:r>
      <w:r w:rsidR="00CA6126" w:rsidRPr="00CA6126">
        <w:t>.</w:t>
      </w:r>
    </w:p>
    <w:p w:rsidRDefault="00CA6126" w:rsidP="005E3EB7" w:rsidR="00CA6126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FB0B18" w:rsidP="005A0365" w:rsidR="00146239">
      <w:pPr>
        <w:pStyle w:val="Odlomakpopisa"/>
        <w:numPr>
          <w:ilvl w:val="0"/>
          <w:numId w:val="1"/>
        </w:numPr>
        <w:jc w:val="both"/>
      </w:pPr>
      <w:r w:rsidRPr="00146239">
        <w:rPr>
          <w:lang w:val="pl-PL"/>
        </w:rPr>
        <w:t>Temeljem čl. 115. st. 1. Stečajnog zakona (dalje: SZ) p</w:t>
      </w:r>
      <w:r w:rsidR="005E3EB7" w:rsidRPr="00146239">
        <w:rPr>
          <w:lang w:val="pl-PL"/>
        </w:rPr>
        <w:t xml:space="preserve">okreće se prethodni postupak radi utvrđivanja </w:t>
      </w:r>
      <w:r w:rsidR="00814FDD" w:rsidRPr="00146239">
        <w:rPr>
          <w:lang w:val="pl-PL"/>
        </w:rPr>
        <w:t>pretpostavki</w:t>
      </w:r>
      <w:r w:rsidR="005E3EB7" w:rsidRPr="00146239">
        <w:rPr>
          <w:lang w:val="pl-PL"/>
        </w:rPr>
        <w:t xml:space="preserve"> za otvaranje stečajnog postupka nad dužnikom </w:t>
      </w:r>
      <w:r w:rsidR="005A0365" w:rsidRPr="005A0365">
        <w:t>SCHIAVELLO d. o. o Pula, Vinkuran, Debeli vrv 36, OIB 54798994692</w:t>
      </w:r>
      <w:r w:rsidR="00146239">
        <w:t>.</w:t>
      </w:r>
    </w:p>
    <w:p w:rsidRDefault="00146239" w:rsidP="00146239" w:rsidR="00146239">
      <w:pPr>
        <w:pStyle w:val="Odlomakpopisa"/>
        <w:ind w:left="1425"/>
        <w:jc w:val="both"/>
      </w:pPr>
    </w:p>
    <w:p w:rsidRDefault="00146239" w:rsidP="00194CC9" w:rsidR="00194CC9" w:rsidRPr="00194CC9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194CC9">
        <w:rPr>
          <w:lang w:val="pl-PL"/>
        </w:rPr>
        <w:t xml:space="preserve">Za privremenog stečajnog upravitelja imenuje se </w:t>
      </w:r>
      <w:r w:rsidR="00194CC9" w:rsidRPr="00194CC9">
        <w:rPr>
          <w:lang w:val="pl-PL"/>
        </w:rPr>
        <w:t xml:space="preserve">Ana Glavan Dukić iz Rijeke, </w:t>
      </w:r>
      <w:r w:rsidR="00194CC9">
        <w:rPr>
          <w:lang w:val="pl-PL"/>
        </w:rPr>
        <w:t>Agatićeva 6</w:t>
      </w:r>
      <w:r w:rsidR="00194CC9" w:rsidRPr="00194CC9">
        <w:rPr>
          <w:lang w:val="pl-PL"/>
        </w:rPr>
        <w:t>/II,</w:t>
      </w:r>
      <w:r w:rsidR="00194CC9">
        <w:rPr>
          <w:lang w:val="pl-PL"/>
        </w:rPr>
        <w:t xml:space="preserve"> </w:t>
      </w:r>
      <w:r w:rsidR="00194CC9" w:rsidRPr="00194CC9">
        <w:rPr>
          <w:lang w:val="pl-PL"/>
        </w:rPr>
        <w:t xml:space="preserve">OIB 32609326349. </w:t>
      </w:r>
    </w:p>
    <w:p w:rsidRDefault="00F47C0A" w:rsidP="00194CC9" w:rsidR="00F47C0A" w:rsidRPr="00194CC9">
      <w:pPr>
        <w:pStyle w:val="Odlomakpopisa"/>
        <w:ind w:left="1425"/>
        <w:jc w:val="both"/>
        <w:rPr>
          <w:lang w:val="pl-PL"/>
        </w:rPr>
      </w:pPr>
    </w:p>
    <w:p w:rsidRDefault="00146239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A43D8D">
        <w:rPr>
          <w:lang w:val="pl-PL"/>
        </w:rPr>
        <w:t>.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A43D8D" w:rsidP="00A43D8D" w:rsidR="00A43D8D" w:rsidRP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 xml:space="preserve">Određuje se ročište </w:t>
      </w:r>
      <w:r w:rsidR="00CA6126" w:rsidRPr="00A43D8D">
        <w:rPr>
          <w:lang w:val="pl-PL"/>
        </w:rPr>
        <w:t>radi očitovanja o prijedlogu za otvaranje stečajnoga postupka (čl. 123. SZ-a)</w:t>
      </w:r>
      <w:r w:rsidR="00CA6126">
        <w:rPr>
          <w:lang w:val="pl-PL"/>
        </w:rPr>
        <w:t xml:space="preserve"> te </w:t>
      </w:r>
      <w:r w:rsidRPr="00A43D8D">
        <w:rPr>
          <w:lang w:val="pl-PL"/>
        </w:rPr>
        <w:t>radi rasprave o pretpostavkama za otvaranje stečajnoga postupka (čl. 128. st. 1. SZ-a)</w:t>
      </w:r>
      <w:r w:rsidRPr="00A43D8D">
        <w:t xml:space="preserve"> </w:t>
      </w:r>
      <w:r w:rsidR="005E3EB7" w:rsidRPr="00997040">
        <w:rPr>
          <w:lang w:val="pl-PL"/>
        </w:rPr>
        <w:t>za dan</w:t>
      </w:r>
      <w:r w:rsidR="005E3EB7" w:rsidRPr="00A43D8D">
        <w:rPr>
          <w:b/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b/>
          <w:lang w:val="pl-PL"/>
        </w:rPr>
      </w:pPr>
    </w:p>
    <w:p w:rsidRDefault="00194CC9" w:rsidP="00A43D8D" w:rsidR="00A43D8D">
      <w:pPr>
        <w:pStyle w:val="Odlomakpopisa"/>
        <w:ind w:left="1425"/>
        <w:jc w:val="center"/>
        <w:rPr>
          <w:b/>
          <w:lang w:val="pl-PL"/>
        </w:rPr>
      </w:pPr>
      <w:r>
        <w:rPr>
          <w:b/>
          <w:lang w:val="pl-PL"/>
        </w:rPr>
        <w:t>2</w:t>
      </w:r>
      <w:r w:rsidR="00F47C0A">
        <w:rPr>
          <w:b/>
          <w:lang w:val="pl-PL"/>
        </w:rPr>
        <w:t>1</w:t>
      </w:r>
      <w:r w:rsidR="00814FDD" w:rsidRPr="00A43D8D">
        <w:rPr>
          <w:b/>
          <w:lang w:val="pl-PL"/>
        </w:rPr>
        <w:t>.</w:t>
      </w:r>
      <w:r>
        <w:rPr>
          <w:b/>
          <w:lang w:val="pl-PL"/>
        </w:rPr>
        <w:t xml:space="preserve"> veljače</w:t>
      </w:r>
      <w:r w:rsidR="0080629B">
        <w:rPr>
          <w:b/>
          <w:lang w:val="pl-PL"/>
        </w:rPr>
        <w:t xml:space="preserve"> </w:t>
      </w:r>
      <w:r w:rsidR="005E3EB7" w:rsidRPr="00A43D8D">
        <w:rPr>
          <w:b/>
          <w:lang w:val="pl-PL"/>
        </w:rPr>
        <w:t>201</w:t>
      </w:r>
      <w:r w:rsidR="004E0B40">
        <w:rPr>
          <w:b/>
          <w:lang w:val="pl-PL"/>
        </w:rPr>
        <w:t>8</w:t>
      </w:r>
      <w:r w:rsidR="005E3EB7" w:rsidRPr="00A43D8D">
        <w:rPr>
          <w:b/>
          <w:lang w:val="pl-PL"/>
        </w:rPr>
        <w:t xml:space="preserve">. u </w:t>
      </w:r>
      <w:r>
        <w:rPr>
          <w:b/>
          <w:lang w:val="pl-PL"/>
        </w:rPr>
        <w:t>9</w:t>
      </w:r>
      <w:r w:rsidR="00814FDD" w:rsidRPr="00A43D8D">
        <w:rPr>
          <w:b/>
          <w:lang w:val="pl-PL"/>
        </w:rPr>
        <w:t>:</w:t>
      </w:r>
      <w:r>
        <w:rPr>
          <w:b/>
          <w:lang w:val="pl-PL"/>
        </w:rPr>
        <w:t>0</w:t>
      </w:r>
      <w:r w:rsidR="005E3EB7" w:rsidRPr="00A43D8D">
        <w:rPr>
          <w:b/>
          <w:lang w:val="pl-PL"/>
        </w:rPr>
        <w:t>0 sati,</w:t>
      </w:r>
    </w:p>
    <w:p w:rsidRDefault="00814FDD" w:rsidP="00A43D8D" w:rsidR="00A43D8D">
      <w:pPr>
        <w:pStyle w:val="Odlomakpopisa"/>
        <w:ind w:left="1425"/>
        <w:jc w:val="center"/>
      </w:pPr>
      <w:r w:rsidRPr="00A43D8D">
        <w:rPr>
          <w:b/>
          <w:lang w:val="pl-PL"/>
        </w:rPr>
        <w:t>u</w:t>
      </w:r>
      <w:r w:rsidRPr="00A43D8D">
        <w:rPr>
          <w:b/>
        </w:rPr>
        <w:t xml:space="preserve"> Trgovačkom sudu u Pazinu, Dršćevka 1, sudnica </w:t>
      </w:r>
      <w:r w:rsidR="00DF28E8" w:rsidRPr="00A43D8D">
        <w:rPr>
          <w:b/>
        </w:rPr>
        <w:t>1</w:t>
      </w:r>
      <w:r w:rsidRPr="00AF0276">
        <w:t>,</w:t>
      </w:r>
    </w:p>
    <w:p w:rsidRDefault="00A43D8D" w:rsidP="00A43D8D" w:rsidR="00A43D8D">
      <w:pPr>
        <w:pStyle w:val="Odlomakpopisa"/>
        <w:ind w:left="1425"/>
        <w:jc w:val="center"/>
        <w:rPr>
          <w:lang w:val="pl-PL"/>
        </w:rPr>
      </w:pPr>
    </w:p>
    <w:p w:rsidRDefault="005E3EB7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na koje se pozivaju</w:t>
      </w:r>
      <w:r w:rsidR="00FB0B18" w:rsidRPr="00A43D8D">
        <w:rPr>
          <w:lang w:val="pl-PL"/>
        </w:rPr>
        <w:t>:</w:t>
      </w:r>
    </w:p>
    <w:p w:rsidRDefault="00A43D8D" w:rsidP="008833E8" w:rsidR="008833E8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t>- privremeni stečajni upravitelj</w:t>
      </w:r>
      <w:r w:rsidR="002E751B">
        <w:rPr>
          <w:lang w:val="pl-PL"/>
        </w:rPr>
        <w:t xml:space="preserve"> </w:t>
      </w:r>
      <w:r w:rsidR="00194CC9" w:rsidRPr="00194CC9">
        <w:rPr>
          <w:lang w:val="pl-PL"/>
        </w:rPr>
        <w:t>Ana Glavan Dukić iz Rijeke, Agatićeva 6/II</w:t>
      </w:r>
      <w:r w:rsidR="008833E8">
        <w:rPr>
          <w:lang w:val="pl-PL"/>
        </w:rPr>
        <w:t>,</w:t>
      </w:r>
    </w:p>
    <w:p w:rsidRDefault="00BA7D01" w:rsidP="00413B7B" w:rsidR="009D022B">
      <w:pPr>
        <w:pStyle w:val="Odlomakpopisa"/>
        <w:ind w:left="1425"/>
        <w:jc w:val="both"/>
        <w:rPr>
          <w:lang w:val="sv-SE"/>
        </w:rPr>
      </w:pPr>
      <w:r w:rsidRPr="003C2AAF">
        <w:rPr>
          <w:lang w:val="sv-SE"/>
        </w:rPr>
        <w:lastRenderedPageBreak/>
        <w:t>-</w:t>
      </w:r>
      <w:r>
        <w:rPr>
          <w:lang w:val="sv-SE"/>
        </w:rPr>
        <w:t xml:space="preserve"> </w:t>
      </w:r>
      <w:r w:rsidRPr="003C2AAF">
        <w:rPr>
          <w:lang w:val="sv-SE"/>
        </w:rPr>
        <w:t>predlagatelj</w:t>
      </w:r>
      <w:r w:rsidR="009D022B">
        <w:t>,</w:t>
      </w:r>
    </w:p>
    <w:p w:rsidRDefault="009D022B" w:rsidP="00194CC9" w:rsidR="00194CC9">
      <w:pPr>
        <w:pStyle w:val="Odlomakpopisa"/>
        <w:ind w:left="1425"/>
        <w:jc w:val="both"/>
        <w:rPr>
          <w:lang w:val="sv-SE"/>
        </w:rPr>
      </w:pPr>
      <w:r>
        <w:rPr>
          <w:lang w:val="sv-SE"/>
        </w:rPr>
        <w:t>-</w:t>
      </w:r>
      <w:r w:rsidR="00BA7D01">
        <w:rPr>
          <w:lang w:val="sv-SE"/>
        </w:rPr>
        <w:t xml:space="preserve"> </w:t>
      </w:r>
      <w:r>
        <w:rPr>
          <w:lang w:val="sv-SE"/>
        </w:rPr>
        <w:t>zakonski zastupni</w:t>
      </w:r>
      <w:r w:rsidR="00194CC9">
        <w:rPr>
          <w:lang w:val="sv-SE"/>
        </w:rPr>
        <w:t xml:space="preserve">ci </w:t>
      </w:r>
      <w:r>
        <w:rPr>
          <w:lang w:val="sv-SE"/>
        </w:rPr>
        <w:t>dužnika</w:t>
      </w:r>
      <w:r w:rsidR="00194CC9">
        <w:rPr>
          <w:lang w:val="sv-SE"/>
        </w:rPr>
        <w:t>:</w:t>
      </w:r>
    </w:p>
    <w:p w:rsidRDefault="00194CC9" w:rsidP="00194CC9" w:rsidR="00194CC9">
      <w:pPr>
        <w:pStyle w:val="Odlomakpopisa"/>
        <w:ind w:left="1425"/>
        <w:jc w:val="both"/>
        <w:rPr>
          <w:lang w:val="sv-SE"/>
        </w:rPr>
      </w:pPr>
      <w:r>
        <w:rPr>
          <w:lang w:val="sv-SE"/>
        </w:rPr>
        <w:tab/>
        <w:t>-</w:t>
      </w:r>
      <w:r w:rsidR="009D022B">
        <w:rPr>
          <w:lang w:val="sv-SE"/>
        </w:rPr>
        <w:t xml:space="preserve"> </w:t>
      </w:r>
      <w:r w:rsidRPr="00194CC9">
        <w:rPr>
          <w:lang w:val="sv-SE"/>
        </w:rPr>
        <w:t>Lorenzo Feudo, Italija, Prossedi (LT), Scopiglio 2</w:t>
      </w:r>
      <w:r>
        <w:rPr>
          <w:lang w:val="sv-SE"/>
        </w:rPr>
        <w:t>,</w:t>
      </w:r>
    </w:p>
    <w:p w:rsidRDefault="00194CC9" w:rsidP="00194CC9" w:rsidR="009D022B">
      <w:pPr>
        <w:pStyle w:val="Odlomakpopisa"/>
        <w:ind w:left="1425"/>
        <w:jc w:val="both"/>
        <w:rPr>
          <w:lang w:val="sv-SE"/>
        </w:rPr>
      </w:pPr>
      <w:r>
        <w:rPr>
          <w:lang w:val="sv-SE"/>
        </w:rPr>
        <w:tab/>
        <w:t xml:space="preserve">- </w:t>
      </w:r>
      <w:r w:rsidRPr="00194CC9">
        <w:rPr>
          <w:lang w:val="sv-SE"/>
        </w:rPr>
        <w:t>Giovanni Ruggeri, Italija, Pros</w:t>
      </w:r>
      <w:r>
        <w:rPr>
          <w:lang w:val="sv-SE"/>
        </w:rPr>
        <w:t>sedi (LT), Contrada Scopiglio 3</w:t>
      </w:r>
      <w:r w:rsidR="00CA6126">
        <w:rPr>
          <w:lang w:val="sv-SE"/>
        </w:rPr>
        <w:t>.</w:t>
      </w:r>
    </w:p>
    <w:p w:rsidRDefault="00BA7D01" w:rsidP="00BA7D01" w:rsidR="00BA7D01">
      <w:pPr>
        <w:pStyle w:val="Odlomakpopisa"/>
        <w:ind w:left="1425"/>
        <w:jc w:val="both"/>
        <w:rPr>
          <w:lang w:val="sv-SE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413B7B">
        <w:t>1</w:t>
      </w:r>
      <w:r w:rsidR="00194CC9">
        <w:t>0</w:t>
      </w:r>
      <w:r w:rsidR="00036ADB">
        <w:t xml:space="preserve">. </w:t>
      </w:r>
      <w:r w:rsidR="00413B7B">
        <w:t>s</w:t>
      </w:r>
      <w:r w:rsidR="00194CC9">
        <w:t xml:space="preserve">iječnja </w:t>
      </w:r>
      <w:r w:rsidR="006E1647">
        <w:t>201</w:t>
      </w:r>
      <w:r w:rsidR="00E55E29">
        <w:t>8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  <w:r w:rsidR="00D22ED8">
        <w:t>, v.r.</w:t>
      </w:r>
    </w:p>
    <w:p w:rsidRDefault="005E3EB7" w:rsidP="005E3EB7" w:rsidR="005E3EB7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A052D5" w:rsidP="00A052D5" w:rsidR="00194CC9">
      <w:pPr>
        <w:jc w:val="both"/>
        <w:rPr>
          <w:lang w:val="sv-SE"/>
        </w:rPr>
      </w:pPr>
      <w:r w:rsidRPr="00A052D5">
        <w:rPr>
          <w:lang w:val="sv-SE"/>
        </w:rPr>
        <w:t xml:space="preserve">- privremeni stečajni upravitelj </w:t>
      </w:r>
      <w:r w:rsidR="00194CC9" w:rsidRPr="00194CC9">
        <w:rPr>
          <w:lang w:val="sv-SE"/>
        </w:rPr>
        <w:t>Ana Glavan Dukić iz Rijeke, Agatićeva 6/II,</w:t>
      </w:r>
      <w:r w:rsidR="00194CC9">
        <w:rPr>
          <w:lang w:val="sv-SE"/>
        </w:rPr>
        <w:t xml:space="preserve"> uz preslike listova 5,</w:t>
      </w:r>
      <w:r w:rsidR="00E55E29">
        <w:rPr>
          <w:lang w:val="sv-SE"/>
        </w:rPr>
        <w:t xml:space="preserve"> </w:t>
      </w:r>
      <w:r w:rsidR="00194CC9">
        <w:rPr>
          <w:lang w:val="sv-SE"/>
        </w:rPr>
        <w:t>6 i 12 spisa</w:t>
      </w:r>
    </w:p>
    <w:p w:rsidRDefault="00BA7D01" w:rsidP="00A052D5" w:rsidR="00194CC9">
      <w:pPr>
        <w:jc w:val="both"/>
        <w:rPr>
          <w:lang w:val="sv-SE"/>
        </w:rPr>
      </w:pPr>
      <w:r>
        <w:rPr>
          <w:lang w:val="sv-SE"/>
        </w:rPr>
        <w:t>- predlagatelj</w:t>
      </w:r>
      <w:r w:rsidR="00194CC9">
        <w:rPr>
          <w:lang w:val="sv-SE"/>
        </w:rPr>
        <w:t xml:space="preserve"> po ŽDO Pula,</w:t>
      </w:r>
    </w:p>
    <w:p w:rsidRDefault="00194CC9" w:rsidP="00194CC9" w:rsidR="00194CC9" w:rsidRPr="00194CC9">
      <w:pPr>
        <w:jc w:val="both"/>
        <w:rPr>
          <w:lang w:val="sv-SE"/>
        </w:rPr>
      </w:pPr>
      <w:r w:rsidRPr="00194CC9">
        <w:rPr>
          <w:lang w:val="sv-SE"/>
        </w:rPr>
        <w:t>- Lorenzo Feudo, Italija, Prossedi (LT), Scopiglio 2,</w:t>
      </w:r>
    </w:p>
    <w:p w:rsidRDefault="00194CC9" w:rsidP="00194CC9" w:rsidR="002E751B">
      <w:pPr>
        <w:jc w:val="both"/>
        <w:rPr>
          <w:lang w:val="sv-SE"/>
        </w:rPr>
      </w:pPr>
      <w:r w:rsidRPr="00194CC9">
        <w:rPr>
          <w:lang w:val="sv-SE"/>
        </w:rPr>
        <w:t xml:space="preserve">- Giovanni Ruggeri, Italija, Prossedi (LT), Contrada Scopiglio 3  </w:t>
      </w:r>
    </w:p>
    <w:sectPr w:rsidSect="00E55E29" w:rsidR="002E751B">
      <w:headerReference w:type="default" r:id="rId11"/>
      <w:headerReference w:type="first" r:id="rId12"/>
      <w:pgSz w:h="16838" w:w="11906"/>
      <w:pgMar w:gutter="0" w:footer="709" w:header="709" w:left="1418" w:bottom="226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B4D" w:rsidP="005E3EB7" w:rsidR="00CF2B4D">
      <w:r>
        <w:separator/>
      </w:r>
    </w:p>
  </w:endnote>
  <w:endnote w:id="0" w:type="continuationSeparator">
    <w:p w:rsidRDefault="00CF2B4D" w:rsidP="005E3EB7" w:rsidR="00CF2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B4D" w:rsidP="005E3EB7" w:rsidR="00CF2B4D">
      <w:r>
        <w:separator/>
      </w:r>
    </w:p>
  </w:footnote>
  <w:footnote w:id="0" w:type="continuationSeparator">
    <w:p w:rsidRDefault="00CF2B4D" w:rsidP="005E3EB7" w:rsidR="00CF2B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53812850"/>
      <w:docPartObj>
        <w:docPartGallery w:val="Page Numbers (Top of Page)"/>
        <w:docPartUnique/>
      </w:docPartObj>
    </w:sdtPr>
    <w:sdtEndPr/>
    <w:sdtContent>
      <w:p w:rsidRDefault="00E55E29" w:rsidP="00E55E29" w:rsidR="00E55E29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B40">
          <w:rPr>
            <w:noProof/>
          </w:rPr>
          <w:t>2</w:t>
        </w:r>
        <w:r>
          <w:fldChar w:fldCharType="end"/>
        </w:r>
        <w:r>
          <w:tab/>
        </w:r>
        <w:r w:rsidRPr="00194CC9">
          <w:t>10 St-12/2018-7</w:t>
        </w:r>
      </w:p>
    </w:sdtContent>
  </w:sdt>
  <w:p w:rsidRDefault="004E0B40" w:rsidP="00E02C86" w:rsidR="00DA15C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C9F" w:rsidP="00E5001A" w:rsidR="00E5001A">
    <w:pPr>
      <w:pStyle w:val="Zaglavlje"/>
      <w:jc w:val="right"/>
    </w:pPr>
    <w:r>
      <w:tab/>
    </w:r>
    <w:r>
      <w:tab/>
    </w:r>
    <w:r w:rsidR="00E5001A">
      <w:t>10 St-</w:t>
    </w:r>
    <w:r w:rsidR="00194CC9">
      <w:t>12</w:t>
    </w:r>
    <w:r w:rsidR="00E02C86">
      <w:t>/</w:t>
    </w:r>
    <w:r w:rsidR="00194CC9">
      <w:t>2018</w:t>
    </w:r>
    <w:r w:rsidR="00E02C86">
      <w:t>-</w:t>
    </w:r>
    <w:r w:rsidR="00194CC9">
      <w:t>7</w:t>
    </w:r>
  </w:p>
  <w:p w:rsidRDefault="00DF28E8" w:rsidR="00DF28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6647B"/>
    <w:rsid w:val="000873CD"/>
    <w:rsid w:val="000F6D84"/>
    <w:rsid w:val="00107DA9"/>
    <w:rsid w:val="00144527"/>
    <w:rsid w:val="00146239"/>
    <w:rsid w:val="00147C9F"/>
    <w:rsid w:val="001638A8"/>
    <w:rsid w:val="001650D3"/>
    <w:rsid w:val="00167A8D"/>
    <w:rsid w:val="001771C1"/>
    <w:rsid w:val="00194CC9"/>
    <w:rsid w:val="001D102A"/>
    <w:rsid w:val="00243371"/>
    <w:rsid w:val="00262377"/>
    <w:rsid w:val="00264035"/>
    <w:rsid w:val="0029389A"/>
    <w:rsid w:val="002C73DE"/>
    <w:rsid w:val="002D55AD"/>
    <w:rsid w:val="002E751B"/>
    <w:rsid w:val="00310E34"/>
    <w:rsid w:val="00365FA1"/>
    <w:rsid w:val="00387E5E"/>
    <w:rsid w:val="003B74B1"/>
    <w:rsid w:val="003E563E"/>
    <w:rsid w:val="00413B7B"/>
    <w:rsid w:val="004311CC"/>
    <w:rsid w:val="004403B7"/>
    <w:rsid w:val="004824A7"/>
    <w:rsid w:val="004E0B40"/>
    <w:rsid w:val="0051365F"/>
    <w:rsid w:val="00554328"/>
    <w:rsid w:val="005A0365"/>
    <w:rsid w:val="005A4786"/>
    <w:rsid w:val="005E3EB7"/>
    <w:rsid w:val="006E1647"/>
    <w:rsid w:val="006F2BCD"/>
    <w:rsid w:val="00723802"/>
    <w:rsid w:val="00794BE7"/>
    <w:rsid w:val="0080629B"/>
    <w:rsid w:val="00814FDD"/>
    <w:rsid w:val="00877A7B"/>
    <w:rsid w:val="00880D71"/>
    <w:rsid w:val="008833E8"/>
    <w:rsid w:val="008B520D"/>
    <w:rsid w:val="00985388"/>
    <w:rsid w:val="00997040"/>
    <w:rsid w:val="009A015A"/>
    <w:rsid w:val="009D022B"/>
    <w:rsid w:val="00A02A37"/>
    <w:rsid w:val="00A052D5"/>
    <w:rsid w:val="00A43D8D"/>
    <w:rsid w:val="00A560B4"/>
    <w:rsid w:val="00A6467D"/>
    <w:rsid w:val="00B1500A"/>
    <w:rsid w:val="00B849FE"/>
    <w:rsid w:val="00BA7D01"/>
    <w:rsid w:val="00C82279"/>
    <w:rsid w:val="00CA6126"/>
    <w:rsid w:val="00CF2B4D"/>
    <w:rsid w:val="00D14604"/>
    <w:rsid w:val="00D22ED8"/>
    <w:rsid w:val="00DF28E8"/>
    <w:rsid w:val="00E02C86"/>
    <w:rsid w:val="00E0710F"/>
    <w:rsid w:val="00E1576B"/>
    <w:rsid w:val="00E40527"/>
    <w:rsid w:val="00E5001A"/>
    <w:rsid w:val="00E55E29"/>
    <w:rsid w:val="00E758EE"/>
    <w:rsid w:val="00EB1623"/>
    <w:rsid w:val="00F26397"/>
    <w:rsid w:val="00F47C0A"/>
    <w:rsid w:val="00F96428"/>
    <w:rsid w:val="00FB0B18"/>
    <w:rsid w:val="00FC60A5"/>
    <w:rsid w:val="00FF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2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ED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ED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ED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ED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2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ED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ED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ED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ED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006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St-12/2018-7</izvorni_sadrzaj>
    <derivirana_varijabla naziv="DomainObject.Oznaka_1">St-12/2018-7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 za nastavak
postupka</izvorni_sadrzaj>
    <derivirana_varijabla naziv="DomainObject.Predmet.Opis_1">novi broj radi prijedlog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St-12/2018</izvorni_sadrzaj>
    <derivirana_varijabla naziv="DomainObject.Predmet.OznakaBroj_1">St-12/2018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SCHIAVELLO d.o.o. PULA</izvorni_sadrzaj>
    <derivirana_varijabla naziv="DomainObject.Predmet.ProtustrankaFormated_1">  SCHIAVELLO d.o.o. PULA</derivirana_varijabla>
  </DomainObject.Predmet.ProtustrankaFormated>
  <DomainObject.Predmet.ProtustrankaFormatedOIB>
    <izvorni_sadrzaj>  SCHIAVELLO d.o.o. PULA, OIB 54798994692</izvorni_sadrzaj>
    <derivirana_varijabla naziv="DomainObject.Predmet.ProtustrankaFormatedOIB_1">  SCHIAVELLO d.o.o. PULA, OIB 54798994692</derivirana_varijabla>
  </DomainObject.Predmet.ProtustrankaFormatedOIB>
  <DomainObject.Predmet.ProtustrankaFormatedWithAdress>
    <izvorni_sadrzaj> SCHIAVELLO d.o.o. PULA, Vinkuran, Debeli vrv 36, 52100 Pula</izvorni_sadrzaj>
    <derivirana_varijabla naziv="DomainObject.Predmet.ProtustrankaFormatedWithAdress_1"> SCHIAVELLO d.o.o. PULA, Vinkuran, Debeli vrv 36, 52100 Pula</derivirana_varijabla>
  </DomainObject.Predmet.ProtustrankaFormatedWithAdress>
  <DomainObject.Predmet.ProtustrankaFormatedWithAdressOIB>
    <izvorni_sadrzaj> SCHIAVELLO d.o.o. PULA, OIB 54798994692, Vinkuran, Debeli vrv 36, 52100 Pula</izvorni_sadrzaj>
    <derivirana_varijabla naziv="DomainObject.Predmet.ProtustrankaFormatedWithAdressOIB_1"> SCHIAVELLO d.o.o. PULA, OIB 54798994692, Vinkuran, Debeli vrv 36, 52100 Pula</derivirana_varijabla>
  </DomainObject.Predmet.ProtustrankaFormatedWithAdressOIB>
  <DomainObject.Predmet.ProtustrankaWithAdress>
    <izvorni_sadrzaj>SCHIAVELLO d.o.o. PULA Vinkuran, Debeli vrv 36, 52100 Pula</izvorni_sadrzaj>
    <derivirana_varijabla naziv="DomainObject.Predmet.ProtustrankaWithAdress_1">SCHIAVELLO d.o.o. PULA Vinkuran, Debeli vrv 36, 52100 Pula</derivirana_varijabla>
  </DomainObject.Predmet.ProtustrankaWithAdress>
  <DomainObject.Predmet.ProtustrankaWithAdressOIB>
    <izvorni_sadrzaj>SCHIAVELLO d.o.o. PULA, OIB 54798994692, Vinkuran, Debeli vrv 36, 52100 Pula</izvorni_sadrzaj>
    <derivirana_varijabla naziv="DomainObject.Predmet.ProtustrankaWithAdressOIB_1">SCHIAVELLO d.o.o. PULA, OIB 54798994692, Vinkuran, Debeli vrv 36, 52100 Pula</derivirana_varijabla>
  </DomainObject.Predmet.ProtustrankaWithAdressOIB>
  <DomainObject.Predmet.ProtustrankaNazivFormated>
    <izvorni_sadrzaj>SCHIAVELLO d.o.o. PULA</izvorni_sadrzaj>
    <derivirana_varijabla naziv="DomainObject.Predmet.ProtustrankaNazivFormated_1">SCHIAVELLO d.o.o. PULA</derivirana_varijabla>
  </DomainObject.Predmet.ProtustrankaNazivFormated>
  <DomainObject.Predmet.ProtustrankaNazivFormatedOIB>
    <izvorni_sadrzaj>SCHIAVELLO d.o.o. PULA, OIB 54798994692</izvorni_sadrzaj>
    <derivirana_varijabla naziv="DomainObject.Predmet.ProtustrankaNazivFormatedOIB_1">SCHIAVELLO d.o.o. PULA, OIB 54798994692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2a,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2a,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2a,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2a,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2a,52000 Pazin</izvorni_sadrzaj>
    <derivirana_varijabla naziv="DomainObject.Predmet.StrankaWithAdress_1">REPUBLIKA HRVATSKA, Ministarstvo financija, Porezna uprava, Područni ured Istra, Primorje, Gorski Kotar  i Lika M. B. Rašana 2a,52000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2a,52000 Pazin</izvorni_sadrzaj>
    <derivirana_varijabla naziv="DomainObject.Predmet.StrankaWithAdressOIB_1">REPUBLIKA HRVATSKA, Ministarstvo financija, Porezna uprava, Područni ured Istra, Primorje, Gorski Kotar  i Lika, OIB 52634238587, M. B. Rašana 2a,52000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6895.31</izvorni_sadrzaj>
    <derivirana_varijabla naziv="DomainObject.Predmet.TrenutnaVrijednost_1">6895.31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2a,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2a,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2a,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2a,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SCHIAVELLO d.o.o. PULA</item>
    </izvorni_sadrzaj>
    <derivirana_varijabla naziv="DomainObject.Predmet.ProtuStrankaListFormated_1">
      <item>SCHIAVELLO d.o.o. PULA</item>
    </derivirana_varijabla>
  </DomainObject.Predmet.ProtuStrankaListFormated>
  <DomainObject.Predmet.ProtuStrankaListFormatedOIB>
    <izvorni_sadrzaj>
      <item>SCHIAVELLO d.o.o. PULA, OIB 54798994692</item>
    </izvorni_sadrzaj>
    <derivirana_varijabla naziv="DomainObject.Predmet.ProtuStrankaListFormatedOIB_1">
      <item>SCHIAVELLO d.o.o. PULA, OIB 54798994692</item>
    </derivirana_varijabla>
  </DomainObject.Predmet.ProtuStrankaListFormatedOIB>
  <DomainObject.Predmet.ProtuStrankaListFormatedWithAdress>
    <izvorni_sadrzaj>
      <item>SCHIAVELLO d.o.o. PULA, Vinkuran, Debeli vrv 36, 52100 Pula</item>
    </izvorni_sadrzaj>
    <derivirana_varijabla naziv="DomainObject.Predmet.ProtuStrankaListFormatedWithAdress_1">
      <item>SCHIAVELLO d.o.o. PULA, Vinkuran, Debeli vrv 36, 52100 Pula</item>
    </derivirana_varijabla>
  </DomainObject.Predmet.ProtuStrankaListFormatedWithAdress>
  <DomainObject.Predmet.ProtuStrankaListFormatedWithAdressOIB>
    <izvorni_sadrzaj>
      <item>SCHIAVELLO d.o.o. PULA, OIB 54798994692, Vinkuran, Debeli vrv 36, 52100 Pula</item>
    </izvorni_sadrzaj>
    <derivirana_varijabla naziv="DomainObject.Predmet.ProtuStrankaListFormatedWithAdressOIB_1">
      <item>SCHIAVELLO d.o.o. PULA, OIB 54798994692, Vinkuran, Debeli vrv 36, 52100 Pula</item>
    </derivirana_varijabla>
  </DomainObject.Predmet.ProtuStrankaListFormatedWithAdressOIB>
  <DomainObject.Predmet.ProtuStrankaListNazivFormated>
    <izvorni_sadrzaj>
      <item>SCHIAVELLO d.o.o. PULA</item>
    </izvorni_sadrzaj>
    <derivirana_varijabla naziv="DomainObject.Predmet.ProtuStrankaListNazivFormated_1">
      <item>SCHIAVELLO d.o.o. PULA</item>
    </derivirana_varijabla>
  </DomainObject.Predmet.ProtuStrankaListNazivFormated>
  <DomainObject.Predmet.ProtuStrankaListNazivFormatedOIB>
    <izvorni_sadrzaj>
      <item>SCHIAVELLO d.o.o. PULA, OIB 54798994692</item>
    </izvorni_sadrzaj>
    <derivirana_varijabla naziv="DomainObject.Predmet.ProtuStrankaListNazivFormatedOIB_1">
      <item>SCHIAVELLO d.o.o. PULA, OIB 54798994692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PULA, OIB 93993757343 punomoćnik sudionika u postupku REPUBLIKA HRVATSKA, Ministarstvo financija, Porezna uprava, Područni ured Istra, Primorje, Gorski Kotar  i Lika</item>
    </izvorni_sadrzaj>
    <derivirana_varijabla naziv="DomainObject.Predmet.OstaliListFormatedOIB_1">
      <item>ŽDO PULA, OIB 93993757343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OIB 93993757343,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OIB 93993757343,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St-12/2018-7</izvorni_sadrzaj>
    <derivirana_varijabla naziv="DomainObject.PoslovniBrojDokumenta_1">St-12/2018-7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SCHIAVELLO d.o.o. PULA</izvorni_sadrzaj>
    <derivirana_varijabla naziv="DomainObject.Predmet.ProtustrankaIDrugi_1">SCHIAVELLO d.o.o. PULA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2a, 52000 Pazin</izvorni_sadrzaj>
    <derivirana_varijabla naziv="DomainObject.Predmet.StrankaIDrugiAdressOIB_1">REPUBLIKA HRVATSKA, Ministarstvo financija, Porezna uprava, Područni ured Istra, Primorje, Gorski Kotar  i Lika, OIB 52634238587, M. B. Rašana 2a, 52000 Pazin</derivirana_varijabla>
  </DomainObject.Predmet.StrankaIDrugiAdressOIB>
  <DomainObject.Predmet.ProtustrankaIDrugiAdressOIB>
    <izvorni_sadrzaj>SCHIAVELLO d.o.o. PULA, OIB 54798994692, Vinkuran, Debeli vrv 36, 52100 Pula</izvorni_sadrzaj>
    <derivirana_varijabla naziv="DomainObject.Predmet.ProtustrankaIDrugiAdressOIB_1">SCHIAVELLO d.o.o. PULA, OIB 54798994692, Vinkuran, Debeli vrv 36,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SCHIAVELLO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SCHIAVELLO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SCHIAVELLO d.o.o. PULA, OIB 54798994692, Vinkuran, Debeli vrv 36,52100 Pula</item>
      <item>REPUBLIKA HRVATSKA, Ministarstvo financija, Porezna uprava, Područni ured Istra, Primorje, Gorski Kotar  i Lika, OIB 52634238587, M. B. Rašana 2a,52000 Pazin</item>
      <item>ŽDO PULA, OIB 93993757343, Rovinjska 2a,52100 Pula</item>
    </izvorni_sadrzaj>
    <derivirana_varijabla naziv="DomainObject.Predmet.SudioniciListAdressOIB_1">
      <item>SCHIAVELLO d.o.o. PULA, OIB 54798994692, Vinkuran, Debeli vrv 36,52100 Pula</item>
      <item>REPUBLIKA HRVATSKA, Ministarstvo financija, Porezna uprava, Područni ured Istra, Primorje, Gorski Kotar  i Lika, OIB 52634238587, M. B. Rašana 2a,52000 Pazin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54798994692</item>
      <item>, OIB 52634238587</item>
      <item>, OIB 93993757343</item>
    </izvorni_sadrzaj>
    <derivirana_varijabla naziv="DomainObject.Predmet.SudioniciListNazivOIB_1">
      <item>, OIB 54798994692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8E533D-16CD-4EF8-8BC9-C3511E6485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2168</properties:Characters>
  <properties:Lines>68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2018-01-11T07:20:00Z</dcterms:created>
  <dc:creator>Jasmina Matika</dc:creator>
  <cp:lastModifiedBy>Sanja Lakošeljac</cp:lastModifiedBy>
  <cp:lastPrinted>2018-01-11T08:02:00Z</cp:lastPrinted>
  <dcterms:modified xmlns:xsi="http://www.w3.org/2001/XMLSchema-instance" xsi:type="dcterms:W3CDTF">2018-01-11T08:02:00Z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St-12/2018-7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