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a9d5" w14:paraId="50ba9d5" w:rsidRDefault="00191FF0" w:rsidP="00191FF0" w:rsidR="00191FF0" w:rsidRPr="00191FF0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91FF0">
        <w:rPr>
          <w:rFonts w:cs="Times New Roman" w:eastAsia="Times New Roman"/>
          <w:lang w:eastAsia="hr-HR"/>
        </w:rPr>
        <w:tab/>
      </w:r>
      <w:r w:rsidRPr="00191FF0">
        <w:rPr>
          <w:rFonts w:cs="Times New Roman" w:eastAsia="Times New Roman"/>
          <w:lang w:eastAsia="hr-HR"/>
        </w:rPr>
        <w:tab/>
      </w:r>
      <w:r w:rsidRPr="00191FF0">
        <w:rPr>
          <w:rFonts w:cs="Times New Roman" w:eastAsia="Times New Roman"/>
          <w:lang w:eastAsia="hr-HR"/>
        </w:rPr>
        <w:tab/>
      </w:r>
      <w:r w:rsidRPr="00191FF0">
        <w:rPr>
          <w:rFonts w:cs="Times New Roman" w:eastAsia="Times New Roman"/>
          <w:lang w:eastAsia="hr-HR"/>
        </w:rPr>
        <w:tab/>
      </w:r>
      <w:r w:rsidRPr="00191FF0">
        <w:rPr>
          <w:rFonts w:cs="Times New Roman" w:eastAsia="Times New Roman"/>
          <w:lang w:eastAsia="hr-HR"/>
        </w:rPr>
        <w:tab/>
      </w:r>
      <w:r w:rsidRPr="00191FF0">
        <w:rPr>
          <w:rFonts w:cs="Times New Roman" w:eastAsia="Times New Roman"/>
          <w:lang w:eastAsia="hr-HR"/>
        </w:rPr>
        <w:tab/>
      </w:r>
      <w:r w:rsidRPr="00191FF0">
        <w:rPr>
          <w:rFonts w:cs="Times New Roman" w:eastAsia="Times New Roman"/>
          <w:lang w:eastAsia="hr-HR"/>
        </w:rPr>
        <w:tab/>
      </w:r>
      <w:r w:rsidRPr="00191FF0">
        <w:rPr>
          <w:rFonts w:cs="Times New Roman" w:eastAsia="Times New Roman"/>
          <w:lang w:eastAsia="hr-HR"/>
        </w:rPr>
        <w:tab/>
      </w:r>
      <w:r w:rsidRPr="00191FF0">
        <w:rPr>
          <w:rFonts w:cs="Times New Roman" w:eastAsia="Times New Roman"/>
          <w:lang w:eastAsia="hr-HR"/>
        </w:rPr>
        <w:tab/>
      </w:r>
      <w:r w:rsidRPr="00191FF0">
        <w:rPr>
          <w:rFonts w:cs="Times New Roman" w:eastAsia="Times New Roman"/>
          <w:lang w:eastAsia="hr-HR"/>
        </w:rPr>
        <w:tab/>
        <w:t>1 St-162/15</w:t>
      </w:r>
    </w:p>
    <w:p w:rsidRDefault="00191FF0" w:rsidP="00191FF0" w:rsidR="00191FF0">
      <w:pPr>
        <w:spacing w:after="0"/>
        <w:rPr>
          <w:rFonts w:cs="Times New Roman" w:eastAsia="Times New Roman"/>
          <w:lang w:eastAsia="hr-HR"/>
        </w:rPr>
      </w:pPr>
    </w:p>
    <w:p w:rsidRDefault="00191FF0" w:rsidP="00191FF0" w:rsidR="00191FF0" w:rsidRPr="00191FF0">
      <w:pPr>
        <w:spacing w:after="0"/>
        <w:rPr>
          <w:rFonts w:cs="Times New Roman" w:eastAsia="Times New Roman"/>
          <w:lang w:eastAsia="hr-HR"/>
        </w:rPr>
      </w:pPr>
    </w:p>
    <w:p w:rsidRDefault="00191FF0" w:rsidP="00191FF0" w:rsidR="00191FF0" w:rsidRPr="00191FF0">
      <w:pPr>
        <w:spacing w:after="0"/>
        <w:rPr>
          <w:rFonts w:cs="Times New Roman" w:eastAsia="Times New Roman"/>
          <w:b/>
          <w:lang w:eastAsia="hr-HR"/>
        </w:rPr>
      </w:pPr>
      <w:r w:rsidRPr="00191FF0">
        <w:rPr>
          <w:rFonts w:cs="Times New Roman" w:eastAsia="Times New Roman"/>
          <w:b/>
          <w:lang w:eastAsia="hr-HR"/>
        </w:rPr>
        <w:t xml:space="preserve">      REPUBLIKA HRVATSKA</w:t>
      </w:r>
    </w:p>
    <w:p w:rsidRDefault="00191FF0" w:rsidP="00191FF0" w:rsidR="00191FF0" w:rsidRPr="00191FF0">
      <w:pPr>
        <w:spacing w:after="0"/>
        <w:rPr>
          <w:rFonts w:cs="Times New Roman" w:eastAsia="Times New Roman"/>
          <w:b/>
          <w:lang w:eastAsia="hr-HR"/>
        </w:rPr>
      </w:pPr>
    </w:p>
    <w:p w:rsidRDefault="00191FF0" w:rsidP="00191FF0" w:rsidR="00191FF0" w:rsidRPr="00191FF0">
      <w:pPr>
        <w:spacing w:after="0"/>
        <w:rPr>
          <w:rFonts w:cs="Times New Roman" w:eastAsia="Times New Roman"/>
          <w:b/>
          <w:lang w:eastAsia="hr-HR"/>
        </w:rPr>
      </w:pPr>
      <w:r w:rsidRPr="00191FF0">
        <w:rPr>
          <w:rFonts w:cs="Times New Roman" w:eastAsia="Times New Roman"/>
          <w:b/>
          <w:lang w:eastAsia="hr-HR"/>
        </w:rPr>
        <w:t xml:space="preserve"> TRGOVAČKI SUD U ZAGREBU</w:t>
      </w:r>
    </w:p>
    <w:p w:rsidRDefault="00191FF0" w:rsidP="00191FF0" w:rsidR="00191FF0" w:rsidRPr="00191FF0">
      <w:pPr>
        <w:spacing w:after="0"/>
        <w:rPr>
          <w:rFonts w:cs="Times New Roman" w:eastAsia="Times New Roman"/>
          <w:b/>
          <w:lang w:eastAsia="hr-HR"/>
        </w:rPr>
      </w:pPr>
      <w:r w:rsidRPr="00191FF0"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191FF0" w:rsidP="00191FF0" w:rsidR="00191FF0" w:rsidRPr="00191FF0">
      <w:pPr>
        <w:spacing w:after="0"/>
        <w:rPr>
          <w:rFonts w:cs="Times New Roman" w:eastAsia="Times New Roman"/>
          <w:b/>
          <w:lang w:eastAsia="hr-HR"/>
        </w:rPr>
      </w:pPr>
      <w:r w:rsidRPr="00191FF0">
        <w:rPr>
          <w:rFonts w:cs="Times New Roman" w:eastAsia="Times New Roman"/>
          <w:b/>
          <w:lang w:eastAsia="hr-HR"/>
        </w:rPr>
        <w:t xml:space="preserve">Karlovac, Ljudevita </w:t>
      </w:r>
      <w:proofErr w:type="spellStart"/>
      <w:r w:rsidRPr="00191FF0">
        <w:rPr>
          <w:rFonts w:cs="Times New Roman" w:eastAsia="Times New Roman"/>
          <w:b/>
          <w:lang w:eastAsia="hr-HR"/>
        </w:rPr>
        <w:t>Šestića</w:t>
      </w:r>
      <w:proofErr w:type="spellEnd"/>
      <w:r w:rsidRPr="00191FF0">
        <w:rPr>
          <w:rFonts w:cs="Times New Roman" w:eastAsia="Times New Roman"/>
          <w:b/>
          <w:lang w:eastAsia="hr-HR"/>
        </w:rPr>
        <w:t xml:space="preserve"> 4</w:t>
      </w:r>
    </w:p>
    <w:p w:rsidRDefault="00191FF0" w:rsidP="00191FF0" w:rsidR="00191FF0" w:rsidRPr="00191FF0">
      <w:pPr>
        <w:spacing w:after="0"/>
        <w:rPr>
          <w:rFonts w:cs="Times New Roman" w:eastAsia="Times New Roman"/>
          <w:lang w:eastAsia="hr-HR"/>
        </w:rPr>
      </w:pPr>
    </w:p>
    <w:p w:rsidRDefault="00191FF0" w:rsidP="00191FF0" w:rsidR="00191FF0" w:rsidRPr="00191FF0">
      <w:pPr>
        <w:spacing w:after="0"/>
        <w:rPr>
          <w:rFonts w:cs="Times New Roman" w:eastAsia="Times New Roman"/>
          <w:lang w:eastAsia="hr-HR"/>
        </w:rPr>
      </w:pPr>
    </w:p>
    <w:p w:rsidRDefault="00191FF0" w:rsidP="00191FF0" w:rsidR="00191FF0" w:rsidRPr="00191FF0">
      <w:pPr>
        <w:tabs>
          <w:tab w:pos="405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  <w:r w:rsidRPr="00191FF0">
        <w:rPr>
          <w:rFonts w:cs="Times New Roman" w:eastAsia="Times New Roman"/>
          <w:b/>
          <w:lang w:eastAsia="hr-HR"/>
        </w:rPr>
        <w:t>O B A V I J E S T</w:t>
      </w:r>
    </w:p>
    <w:p w:rsidRDefault="00191FF0" w:rsidP="00191FF0" w:rsidR="00191FF0" w:rsidRPr="00191FF0">
      <w:pPr>
        <w:spacing w:after="0"/>
        <w:rPr>
          <w:rFonts w:cs="Times New Roman" w:eastAsia="Times New Roman"/>
          <w:lang w:eastAsia="hr-HR"/>
        </w:rPr>
      </w:pPr>
    </w:p>
    <w:p w:rsidRDefault="00191FF0" w:rsidP="00191FF0" w:rsidR="00191FF0" w:rsidRPr="00191FF0">
      <w:pPr>
        <w:spacing w:after="0"/>
        <w:rPr>
          <w:rFonts w:cs="Times New Roman" w:eastAsia="Times New Roman"/>
          <w:lang w:eastAsia="hr-HR"/>
        </w:rPr>
      </w:pPr>
    </w:p>
    <w:p w:rsidRDefault="00191FF0" w:rsidP="00191FF0" w:rsidR="00191FF0" w:rsidRPr="00191FF0">
      <w:pPr>
        <w:spacing w:after="0"/>
        <w:rPr>
          <w:rFonts w:cs="Times New Roman" w:eastAsia="Times New Roman"/>
          <w:lang w:eastAsia="hr-HR"/>
        </w:rPr>
      </w:pPr>
    </w:p>
    <w:p w:rsidRDefault="00191FF0" w:rsidP="00191FF0" w:rsidR="00191FF0" w:rsidRPr="00191FF0">
      <w:pPr>
        <w:spacing w:after="0"/>
        <w:jc w:val="both"/>
        <w:rPr>
          <w:rFonts w:cs="Times New Roman" w:eastAsia="Times New Roman"/>
          <w:lang w:eastAsia="hr-HR"/>
        </w:rPr>
      </w:pPr>
      <w:r w:rsidRPr="00191FF0">
        <w:rPr>
          <w:rFonts w:cs="Times New Roman" w:eastAsia="Times New Roman"/>
          <w:lang w:eastAsia="hr-HR"/>
        </w:rPr>
        <w:tab/>
      </w:r>
      <w:r w:rsidRPr="00191FF0">
        <w:rPr>
          <w:rFonts w:cs="Times New Roman" w:eastAsia="Times New Roman"/>
          <w:b/>
          <w:lang w:eastAsia="hr-HR"/>
        </w:rPr>
        <w:t>TRGOVAČKI SUD U ZAGREBU, Stalna služba,</w:t>
      </w:r>
      <w:r w:rsidRPr="00191FF0">
        <w:rPr>
          <w:rFonts w:cs="Times New Roman" w:eastAsia="Times New Roman"/>
          <w:lang w:eastAsia="hr-HR"/>
        </w:rPr>
        <w:t xml:space="preserve"> po sucu Jadranki Mađeruh, kao stečajnom sucu, u stečajnom postupku nad stečajnim dužnikom Ž.A.M. PROMET d.o.o. u stečaju,  Zagreb, Slavonska avenija 7, OIB: 00861250636,  dana 27. listopada 2015. godine, temeljem čl. </w:t>
      </w:r>
      <w:smartTag w:element="metricconverter" w:uri="urn:schemas-microsoft-com:office:smarttags">
        <w:smartTagPr>
          <w:attr w:val="29. st" w:name="ProductID"/>
        </w:smartTagPr>
        <w:r w:rsidRPr="00191FF0">
          <w:rPr>
            <w:rFonts w:cs="Times New Roman" w:eastAsia="Times New Roman"/>
            <w:lang w:eastAsia="hr-HR"/>
          </w:rPr>
          <w:t>29. st</w:t>
        </w:r>
      </w:smartTag>
      <w:r w:rsidRPr="00191FF0">
        <w:rPr>
          <w:rFonts w:cs="Times New Roman" w:eastAsia="Times New Roman"/>
          <w:lang w:eastAsia="hr-HR"/>
        </w:rPr>
        <w:t xml:space="preserve">. 4. Stečajnog zakona (NN 44/96, 29/99, 129/00, 123/03, 82/06, 116/01, 25/12, 133/12) </w:t>
      </w:r>
    </w:p>
    <w:p w:rsidRDefault="00191FF0" w:rsidP="00191FF0" w:rsidR="00191FF0" w:rsidRPr="00191FF0">
      <w:pPr>
        <w:spacing w:after="0"/>
        <w:rPr>
          <w:rFonts w:cs="Times New Roman" w:eastAsia="Times New Roman"/>
          <w:lang w:eastAsia="hr-HR"/>
        </w:rPr>
      </w:pPr>
    </w:p>
    <w:p w:rsidRDefault="00191FF0" w:rsidP="00191FF0" w:rsidR="00191FF0" w:rsidRPr="00191FF0">
      <w:pPr>
        <w:spacing w:after="0"/>
        <w:rPr>
          <w:rFonts w:cs="Times New Roman" w:eastAsia="Times New Roman"/>
          <w:lang w:eastAsia="hr-HR"/>
        </w:rPr>
      </w:pPr>
    </w:p>
    <w:p w:rsidRDefault="00191FF0" w:rsidP="00191FF0" w:rsidR="00191FF0" w:rsidRPr="00191FF0">
      <w:pPr>
        <w:spacing w:after="0"/>
        <w:rPr>
          <w:rFonts w:cs="Times New Roman" w:eastAsia="Times New Roman"/>
          <w:lang w:eastAsia="hr-HR"/>
        </w:rPr>
      </w:pPr>
    </w:p>
    <w:p w:rsidRDefault="00191FF0" w:rsidP="00191FF0" w:rsidR="00191FF0" w:rsidRPr="00191FF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91FF0">
        <w:rPr>
          <w:rFonts w:cs="Times New Roman" w:eastAsia="Times New Roman"/>
          <w:b/>
          <w:lang w:eastAsia="hr-HR"/>
        </w:rPr>
        <w:t>o b j a v l j u j e</w:t>
      </w:r>
    </w:p>
    <w:p w:rsidRDefault="00191FF0" w:rsidP="00191FF0" w:rsidR="00191FF0" w:rsidRPr="00191FF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91FF0" w:rsidP="00191FF0" w:rsidR="00191FF0" w:rsidRPr="00191FF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91FF0" w:rsidP="00191FF0" w:rsidR="00191FF0" w:rsidRPr="00191FF0">
      <w:pPr>
        <w:spacing w:after="0"/>
        <w:rPr>
          <w:rFonts w:cs="Times New Roman" w:eastAsia="Times New Roman"/>
          <w:lang w:eastAsia="hr-HR"/>
        </w:rPr>
      </w:pPr>
    </w:p>
    <w:p w:rsidRDefault="00191FF0" w:rsidP="00191FF0" w:rsidR="00191FF0" w:rsidRPr="00191F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1FF0">
        <w:rPr>
          <w:rFonts w:cs="Times New Roman" w:eastAsia="Times New Roman"/>
          <w:lang w:eastAsia="hr-HR"/>
        </w:rPr>
        <w:t xml:space="preserve">Stečajnom upravitelju određena je nagrada te se u pisarnici suda može izvršiti uvid u potpuni tekst rješenja. </w:t>
      </w:r>
    </w:p>
    <w:p w:rsidRDefault="00191FF0" w:rsidP="00191FF0" w:rsidR="00191FF0" w:rsidRPr="00191F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1FF0" w:rsidP="00191FF0" w:rsidR="00191FF0" w:rsidRPr="00191F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1FF0" w:rsidP="00191FF0" w:rsidR="00191FF0" w:rsidRPr="00191FF0">
      <w:pPr>
        <w:spacing w:after="0"/>
        <w:jc w:val="both"/>
        <w:rPr>
          <w:rFonts w:cs="Times New Roman" w:eastAsia="Times New Roman"/>
          <w:lang w:eastAsia="hr-HR"/>
        </w:rPr>
      </w:pPr>
      <w:r w:rsidRPr="00191FF0">
        <w:rPr>
          <w:rFonts w:cs="Times New Roman" w:eastAsia="Times New Roman"/>
          <w:lang w:eastAsia="hr-HR"/>
        </w:rPr>
        <w:tab/>
      </w:r>
      <w:r w:rsidRPr="00191FF0">
        <w:rPr>
          <w:rFonts w:cs="Times New Roman" w:eastAsia="Times New Roman"/>
          <w:lang w:eastAsia="hr-HR"/>
        </w:rPr>
        <w:tab/>
        <w:t xml:space="preserve">            </w:t>
      </w:r>
    </w:p>
    <w:p w:rsidRDefault="00191FF0" w:rsidP="00191FF0" w:rsidR="00191FF0" w:rsidRPr="00191FF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91FF0">
        <w:rPr>
          <w:rFonts w:cs="Times New Roman" w:eastAsia="Times New Roman"/>
          <w:b/>
          <w:lang w:eastAsia="hr-HR"/>
        </w:rPr>
        <w:t>U Karlovcu 27. listopada 2015. godine</w:t>
      </w:r>
    </w:p>
    <w:p w:rsidRDefault="00191FF0" w:rsidP="00191FF0" w:rsidR="00191FF0" w:rsidRPr="00191FF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91FF0" w:rsidP="00191FF0" w:rsidR="00191FF0" w:rsidRPr="00191F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91FF0" w:rsidP="00191FF0" w:rsidR="00191FF0" w:rsidRPr="00191FF0">
      <w:pPr>
        <w:spacing w:after="0"/>
        <w:ind w:left="6372"/>
        <w:jc w:val="both"/>
        <w:rPr>
          <w:rFonts w:cs="Times New Roman" w:eastAsia="Times New Roman"/>
          <w:b/>
          <w:lang w:eastAsia="hr-HR"/>
        </w:rPr>
      </w:pPr>
      <w:r w:rsidRPr="00191FF0">
        <w:rPr>
          <w:rFonts w:cs="Times New Roman" w:eastAsia="Times New Roman"/>
          <w:lang w:eastAsia="hr-HR"/>
        </w:rPr>
        <w:t xml:space="preserve">    </w:t>
      </w:r>
      <w:r w:rsidRPr="00191FF0">
        <w:rPr>
          <w:rFonts w:cs="Times New Roman" w:eastAsia="Times New Roman"/>
          <w:b/>
          <w:lang w:eastAsia="hr-HR"/>
        </w:rPr>
        <w:t xml:space="preserve">Stečajni sudac:                                                                                                                 </w:t>
      </w:r>
    </w:p>
    <w:p w:rsidRDefault="00191FF0" w:rsidP="00191FF0" w:rsidR="00191FF0" w:rsidRPr="00191FF0">
      <w:pPr>
        <w:spacing w:after="0"/>
        <w:jc w:val="center"/>
        <w:rPr>
          <w:rFonts w:cs="Times New Roman" w:eastAsia="Times New Roman"/>
          <w:lang w:eastAsia="hr-HR"/>
        </w:rPr>
      </w:pPr>
      <w:r w:rsidRPr="00191FF0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Jadranka Mađeruh</w:t>
      </w:r>
    </w:p>
    <w:p w:rsidRDefault="00191FF0" w:rsidP="00191FF0" w:rsidR="00191FF0" w:rsidRPr="00191FF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91FF0" w:rsidP="00191FF0" w:rsidR="00191FF0" w:rsidRPr="00191FF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1FF0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782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St-162/2015-27</izvorni_sadrzaj>
    <derivirana_varijabla naziv="DomainObject.Oznaka_1">St-162/2015-27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St-162/2015</izvorni_sadrzaj>
    <derivirana_varijabla naziv="DomainObject.Predmet.OznakaBroj_1">St-162/2015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Ž.A.M. PROMET d.o.o.</izvorni_sadrzaj>
    <derivirana_varijabla naziv="DomainObject.Predmet.ProtustrankaFormated_1">  Ž.A.M. PROMET d.o.o.</derivirana_varijabla>
  </DomainObject.Predmet.ProtustrankaFormated>
  <DomainObject.Predmet.ProtustrankaFormatedOIB>
    <izvorni_sadrzaj>  Ž.A.M. PROMET d.o.o., OIB 00861250636</izvorni_sadrzaj>
    <derivirana_varijabla naziv="DomainObject.Predmet.ProtustrankaFormatedOIB_1">  Ž.A.M. PROMET d.o.o., OIB 00861250636</derivirana_varijabla>
  </DomainObject.Predmet.ProtustrankaFormatedOIB>
  <DomainObject.Predmet.ProtustrankaFormatedWithAdress>
    <izvorni_sadrzaj> Ž.A.M. PROMET d.o.o., Slavonska avenija 7, 10000 Zagreb</izvorni_sadrzaj>
    <derivirana_varijabla naziv="DomainObject.Predmet.ProtustrankaFormatedWithAdress_1"> Ž.A.M. PROMET d.o.o., Slavonska avenija 7, 10000 Zagreb</derivirana_varijabla>
  </DomainObject.Predmet.ProtustrankaFormatedWithAdress>
  <DomainObject.Predmet.ProtustrankaFormatedWithAdressOIB>
    <izvorni_sadrzaj> Ž.A.M. PROMET d.o.o., OIB 00861250636, Slavonska avenija 7, 10000 Zagreb</izvorni_sadrzaj>
    <derivirana_varijabla naziv="DomainObject.Predmet.ProtustrankaFormatedWithAdressOIB_1"> Ž.A.M. PROMET d.o.o., OIB 00861250636, Slavonska avenija 7, 10000 Zagreb</derivirana_varijabla>
  </DomainObject.Predmet.ProtustrankaFormatedWithAdressOIB>
  <DomainObject.Predmet.ProtustrankaWithAdress>
    <izvorni_sadrzaj>Ž.A.M. PROMET d.o.o. Slavonska avenija 7, 10000 Zagreb</izvorni_sadrzaj>
    <derivirana_varijabla naziv="DomainObject.Predmet.ProtustrankaWithAdress_1">Ž.A.M. PROMET d.o.o. Slavonska avenija 7, 10000 Zagreb</derivirana_varijabla>
  </DomainObject.Predmet.ProtustrankaWithAdress>
  <DomainObject.Predmet.ProtustrankaWithAdressOIB>
    <izvorni_sadrzaj>Ž.A.M. PROMET d.o.o., OIB 00861250636, Slavonska avenija 7, 10000 Zagreb</izvorni_sadrzaj>
    <derivirana_varijabla naziv="DomainObject.Predmet.ProtustrankaWithAdressOIB_1">Ž.A.M. PROMET d.o.o., OIB 00861250636, Slavonska avenija 7, 10000 Zagreb</derivirana_varijabla>
  </DomainObject.Predmet.ProtustrankaWithAdressOIB>
  <DomainObject.Predmet.ProtustrankaNazivFormated>
    <izvorni_sadrzaj>Ž.A.M. PROMET d.o.o.</izvorni_sadrzaj>
    <derivirana_varijabla naziv="DomainObject.Predmet.ProtustrankaNazivFormated_1">Ž.A.M. PROMET d.o.o.</derivirana_varijabla>
  </DomainObject.Predmet.ProtustrankaNazivFormated>
  <DomainObject.Predmet.ProtustrankaNazivFormatedOIB>
    <izvorni_sadrzaj>Ž.A.M. PROMET d.o.o., OIB 00861250636</izvorni_sadrzaj>
    <derivirana_varijabla naziv="DomainObject.Predmet.ProtustrankaNazivFormatedOIB_1">Ž.A.M. PROMET d.o.o., OIB 00861250636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Ž.A.M. PROMET d.o.o.</izvorni_sadrzaj>
    <derivirana_varijabla naziv="DomainObject.Predmet.StrankaFormated_1">  Ž.A.M. PROMET d.o.o.</derivirana_varijabla>
  </DomainObject.Predmet.StrankaFormated>
  <DomainObject.Predmet.StrankaFormatedOIB>
    <izvorni_sadrzaj>  Ž.A.M. PROMET d.o.o., OIB 00861250636</izvorni_sadrzaj>
    <derivirana_varijabla naziv="DomainObject.Predmet.StrankaFormatedOIB_1">  Ž.A.M. PROMET d.o.o., OIB 00861250636</derivirana_varijabla>
  </DomainObject.Predmet.StrankaFormatedOIB>
  <DomainObject.Predmet.StrankaFormatedWithAdress>
    <izvorni_sadrzaj> Ž.A.M. PROMET d.o.o., Slavonska avenija 7, 10000 Zagreb</izvorni_sadrzaj>
    <derivirana_varijabla naziv="DomainObject.Predmet.StrankaFormatedWithAdress_1"> Ž.A.M. PROMET d.o.o., Slavonska avenija 7, 10000 Zagreb</derivirana_varijabla>
  </DomainObject.Predmet.StrankaFormatedWithAdress>
  <DomainObject.Predmet.StrankaFormatedWithAdressOIB>
    <izvorni_sadrzaj> Ž.A.M. PROMET d.o.o., OIB 00861250636, Slavonska avenija 7, 10000 Zagreb</izvorni_sadrzaj>
    <derivirana_varijabla naziv="DomainObject.Predmet.StrankaFormatedWithAdressOIB_1"> Ž.A.M. PROMET d.o.o., OIB 00861250636, Slavonska avenija 7, 10000 Zagreb</derivirana_varijabla>
  </DomainObject.Predmet.StrankaFormatedWithAdressOIB>
  <DomainObject.Predmet.StrankaWithAdress>
    <izvorni_sadrzaj>Ž.A.M. PROMET d.o.o. Slavonska avenija 7,10000 Zagreb</izvorni_sadrzaj>
    <derivirana_varijabla naziv="DomainObject.Predmet.StrankaWithAdress_1">Ž.A.M. PROMET d.o.o. Slavonska avenija 7,10000 Zagreb</derivirana_varijabla>
  </DomainObject.Predmet.StrankaWithAdress>
  <DomainObject.Predmet.StrankaWithAdressOIB>
    <izvorni_sadrzaj>Ž.A.M. PROMET d.o.o., OIB 00861250636, Slavonska avenija 7,10000 Zagreb</izvorni_sadrzaj>
    <derivirana_varijabla naziv="DomainObject.Predmet.StrankaWithAdressOIB_1">Ž.A.M. PROMET d.o.o., OIB 00861250636, Slavonska avenija 7,10000 Zagreb</derivirana_varijabla>
  </DomainObject.Predmet.StrankaWithAdressOIB>
  <DomainObject.Predmet.StrankaNazivFormated>
    <izvorni_sadrzaj>Ž.A.M. PROMET d.o.o.</izvorni_sadrzaj>
    <derivirana_varijabla naziv="DomainObject.Predmet.StrankaNazivFormated_1">Ž.A.M. PROMET d.o.o.</derivirana_varijabla>
  </DomainObject.Predmet.StrankaNazivFormated>
  <DomainObject.Predmet.StrankaNazivFormatedOIB>
    <izvorni_sadrzaj>Ž.A.M. PROMET d.o.o., OIB 00861250636</izvorni_sadrzaj>
    <derivirana_varijabla naziv="DomainObject.Predmet.StrankaNazivFormatedOIB_1">Ž.A.M. PROMET d.o.o., OIB 00861250636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Ž.A.M. PROMET d.o.o.</item>
    </izvorni_sadrzaj>
    <derivirana_varijabla naziv="DomainObject.Predmet.StrankaListFormated_1">
      <item>Ž.A.M. PROMET d.o.o.</item>
    </derivirana_varijabla>
  </DomainObject.Predmet.StrankaListFormated>
  <DomainObject.Predmet.StrankaListFormatedOIB>
    <izvorni_sadrzaj>
      <item>Ž.A.M. PROMET d.o.o., OIB 00861250636</item>
    </izvorni_sadrzaj>
    <derivirana_varijabla naziv="DomainObject.Predmet.StrankaListFormatedOIB_1">
      <item>Ž.A.M. PROMET d.o.o., OIB 00861250636</item>
    </derivirana_varijabla>
  </DomainObject.Predmet.StrankaListFormatedOIB>
  <DomainObject.Predmet.StrankaListFormatedWithAdress>
    <izvorni_sadrzaj>
      <item>Ž.A.M. PROMET d.o.o., Slavonska avenija 7, 10000 Zagreb</item>
    </izvorni_sadrzaj>
    <derivirana_varijabla naziv="DomainObject.Predmet.StrankaListFormatedWithAdress_1">
      <item>Ž.A.M. PROMET d.o.o., Slavonska avenija 7, 10000 Zagreb</item>
    </derivirana_varijabla>
  </DomainObject.Predmet.StrankaListFormatedWithAdress>
  <DomainObject.Predmet.StrankaListFormatedWithAdressOIB>
    <izvorni_sadrzaj>
      <item>Ž.A.M. PROMET d.o.o., OIB 00861250636, Slavonska avenija 7, 10000 Zagreb</item>
    </izvorni_sadrzaj>
    <derivirana_varijabla naziv="DomainObject.Predmet.StrankaListFormatedWithAdressOIB_1">
      <item>Ž.A.M. PROMET d.o.o., OIB 00861250636, Slavonska avenija 7, 10000 Zagreb</item>
    </derivirana_varijabla>
  </DomainObject.Predmet.StrankaListFormatedWithAdressOIB>
  <DomainObject.Predmet.StrankaListNazivFormated>
    <izvorni_sadrzaj>
      <item>Ž.A.M. PROMET d.o.o.</item>
    </izvorni_sadrzaj>
    <derivirana_varijabla naziv="DomainObject.Predmet.StrankaListNazivFormated_1">
      <item>Ž.A.M. PROMET d.o.o.</item>
    </derivirana_varijabla>
  </DomainObject.Predmet.StrankaListNazivFormated>
  <DomainObject.Predmet.StrankaListNazivFormatedOIB>
    <izvorni_sadrzaj>
      <item>Ž.A.M. PROMET d.o.o., OIB 00861250636</item>
    </izvorni_sadrzaj>
    <derivirana_varijabla naziv="DomainObject.Predmet.StrankaListNazivFormatedOIB_1">
      <item>Ž.A.M. PROMET d.o.o., OIB 00861250636</item>
    </derivirana_varijabla>
  </DomainObject.Predmet.StrankaListNazivFormatedOIB>
  <DomainObject.Predmet.ProtuStrankaListFormated>
    <izvorni_sadrzaj>
      <item>Ž.A.M. PROMET d.o.o.</item>
    </izvorni_sadrzaj>
    <derivirana_varijabla naziv="DomainObject.Predmet.ProtuStrankaListFormated_1">
      <item>Ž.A.M. PROMET d.o.o.</item>
    </derivirana_varijabla>
  </DomainObject.Predmet.ProtuStrankaListFormated>
  <DomainObject.Predmet.ProtuStrankaListFormatedOIB>
    <izvorni_sadrzaj>
      <item>Ž.A.M. PROMET d.o.o., OIB 00861250636</item>
    </izvorni_sadrzaj>
    <derivirana_varijabla naziv="DomainObject.Predmet.ProtuStrankaListFormatedOIB_1">
      <item>Ž.A.M. PROMET d.o.o., OIB 00861250636</item>
    </derivirana_varijabla>
  </DomainObject.Predmet.ProtuStrankaListFormatedOIB>
  <DomainObject.Predmet.ProtuStrankaListFormatedWithAdress>
    <izvorni_sadrzaj>
      <item>Ž.A.M. PROMET d.o.o., Slavonska avenija 7, 10000 Zagreb</item>
    </izvorni_sadrzaj>
    <derivirana_varijabla naziv="DomainObject.Predmet.ProtuStrankaListFormatedWithAdress_1">
      <item>Ž.A.M. PROMET d.o.o., Slavonska avenija 7, 10000 Zagreb</item>
    </derivirana_varijabla>
  </DomainObject.Predmet.ProtuStrankaListFormatedWithAdress>
  <DomainObject.Predmet.ProtuStrankaListFormatedWithAdressOIB>
    <izvorni_sadrzaj>
      <item>Ž.A.M. PROMET d.o.o., OIB 00861250636, Slavonska avenija 7, 10000 Zagreb</item>
    </izvorni_sadrzaj>
    <derivirana_varijabla naziv="DomainObject.Predmet.ProtuStrankaListFormatedWithAdressOIB_1">
      <item>Ž.A.M. PROMET d.o.o., OIB 00861250636, Slavonska avenija 7, 10000 Zagreb</item>
    </derivirana_varijabla>
  </DomainObject.Predmet.ProtuStrankaListFormatedWithAdressOIB>
  <DomainObject.Predmet.ProtuStrankaListNazivFormated>
    <izvorni_sadrzaj>
      <item>Ž.A.M. PROMET d.o.o.</item>
    </izvorni_sadrzaj>
    <derivirana_varijabla naziv="DomainObject.Predmet.ProtuStrankaListNazivFormated_1">
      <item>Ž.A.M. PROMET d.o.o.</item>
    </derivirana_varijabla>
  </DomainObject.Predmet.ProtuStrankaListNazivFormated>
  <DomainObject.Predmet.ProtuStrankaListNazivFormatedOIB>
    <izvorni_sadrzaj>
      <item>Ž.A.M. PROMET d.o.o., OIB 00861250636</item>
    </izvorni_sadrzaj>
    <derivirana_varijabla naziv="DomainObject.Predmet.ProtuStrankaListNazivFormatedOIB_1">
      <item>Ž.A.M. PROMET d.o.o., OIB 00861250636</item>
    </derivirana_varijabla>
  </DomainObject.Predmet.ProtuStrankaListNazivFormatedOIB>
  <DomainObject.Predmet.OstaliListFormated>
    <izvorni_sadrzaj>
      <item>Milan Bariša Obradović</item>
    </izvorni_sadrzaj>
    <derivirana_varijabla naziv="DomainObject.Predmet.OstaliListFormated_1">
      <item>Milan Bariša Obradović</item>
    </derivirana_varijabla>
  </DomainObject.Predmet.OstaliListFormated>
  <DomainObject.Predmet.OstaliListFormatedOIB>
    <izvorni_sadrzaj>
      <item>Milan Bariša Obradović, OIB 45619494339</item>
    </izvorni_sadrzaj>
    <derivirana_varijabla naziv="DomainObject.Predmet.OstaliListFormatedOIB_1">
      <item>Milan Bariša Obradović, OIB 45619494339</item>
    </derivirana_varijabla>
  </DomainObject.Predmet.OstaliListFormatedOIB>
  <DomainObject.Predmet.OstaliListFormatedWithAdress>
    <izvorni_sadrzaj>
      <item>Milan Bariša Obradović, Srebrnjak 20b, 10431 Srebrnjak</item>
    </izvorni_sadrzaj>
    <derivirana_varijabla naziv="DomainObject.Predmet.OstaliListFormatedWithAdress_1">
      <item>Milan Bariša Obradović, Srebrnjak 20b, 10431 Srebrnjak</item>
    </derivirana_varijabla>
  </DomainObject.Predmet.OstaliListFormatedWithAdress>
  <DomainObject.Predmet.OstaliListFormatedWithAdressOIB>
    <izvorni_sadrzaj>
      <item>Milan Bariša Obradović, OIB 45619494339, Srebrnjak 20b, 10431 Srebrnjak</item>
    </izvorni_sadrzaj>
    <derivirana_varijabla naziv="DomainObject.Predmet.OstaliListFormatedWithAdressOIB_1">
      <item>Milan Bariša Obradović, OIB 45619494339, Srebrnjak 20b, 10431 Srebrnjak</item>
    </derivirana_varijabla>
  </DomainObject.Predmet.OstaliListFormatedWithAdressOIB>
  <DomainObject.Predmet.OstaliListNazivFormated>
    <izvorni_sadrzaj>
      <item>Milan Bariša Obradović</item>
    </izvorni_sadrzaj>
    <derivirana_varijabla naziv="DomainObject.Predmet.OstaliListNazivFormated_1">
      <item>Milan Bariša Obradović</item>
    </derivirana_varijabla>
  </DomainObject.Predmet.OstaliListNazivFormated>
  <DomainObject.Predmet.OstaliListNazivFormatedOIB>
    <izvorni_sadrzaj>
      <item>Milan Bariša Obradović, OIB 45619494339</item>
    </izvorni_sadrzaj>
    <derivirana_varijabla naziv="DomainObject.Predmet.OstaliListNazivFormatedOIB_1"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>St-162/2015-27</izvorni_sadrzaj>
    <derivirana_varijabla naziv="DomainObject.PoslovniBrojDokumenta_1">St-162/2015-27</derivirana_varijabla>
  </DomainObject.PoslovniBrojDokumenta>
  <DomainObject.Predmet.StrankaIDrugi>
    <izvorni_sadrzaj>Ž.A.M. PROMET d.o.o.</izvorni_sadrzaj>
    <derivirana_varijabla naziv="DomainObject.Predmet.StrankaIDrugi_1">Ž.A.M. PROMET d.o.o.</derivirana_varijabla>
  </DomainObject.Predmet.StrankaIDrugi>
  <DomainObject.Predmet.ProtustrankaIDrugi>
    <izvorni_sadrzaj>Ž.A.M. PROMET d.o.o.</izvorni_sadrzaj>
    <derivirana_varijabla naziv="DomainObject.Predmet.ProtustrankaIDrugi_1">Ž.A.M. PROMET d.o.o.</derivirana_varijabla>
  </DomainObject.Predmet.ProtustrankaIDrugi>
  <DomainObject.Predmet.StrankaIDrugiAdressOIB>
    <izvorni_sadrzaj>Ž.A.M. PROMET d.o.o., OIB 00861250636, Slavonska avenija 7, 10000 Zagreb</izvorni_sadrzaj>
    <derivirana_varijabla naziv="DomainObject.Predmet.StrankaIDrugiAdressOIB_1">Ž.A.M. PROMET d.o.o., OIB 00861250636, Slavonska avenija 7, 10000 Zagreb</derivirana_varijabla>
  </DomainObject.Predmet.StrankaIDrugiAdressOIB>
  <DomainObject.Predmet.ProtustrankaIDrugiAdressOIB>
    <izvorni_sadrzaj>Ž.A.M. PROMET d.o.o., OIB 00861250636, Slavonska avenija 7, 10000 Zagreb</izvorni_sadrzaj>
    <derivirana_varijabla naziv="DomainObject.Predmet.ProtustrankaIDrugiAdressOIB_1">Ž.A.M. PROMET d.o.o., OIB 00861250636,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Ž.A.M. PROMET d.o.o.</item>
      <item>Ž.A.M. PROMET d.o.o.</item>
      <item>Milan Bariša Obradović</item>
    </izvorni_sadrzaj>
    <derivirana_varijabla naziv="DomainObject.Predmet.SudioniciListNaziv_1">
      <item>Ž.A.M. PROMET d.o.o.</item>
      <item>Ž.A.M. PROMET d.o.o.</item>
      <item>Milan Bariša Obradović</item>
    </derivirana_varijabla>
  </DomainObject.Predmet.SudioniciListNaziv>
  <DomainObject.Predmet.SudioniciListAdressOIB>
    <izvorni_sadrzaj>
      <item>Ž.A.M. PROMET d.o.o., OIB 00861250636, Slavonska avenija 7,10000 Zagreb</item>
      <item>Ž.A.M. PROMET d.o.o., OIB 00861250636, Slavonska avenija 7,10000 Zagreb</item>
      <item>Milan Bariša Obradović, OIB 45619494339, Srebrnjak 20b,10431 Srebrnjak</item>
    </izvorni_sadrzaj>
    <derivirana_varijabla naziv="DomainObject.Predmet.SudioniciListAdressOIB_1">
      <item>Ž.A.M. PROMET d.o.o., OIB 00861250636, Slavonska avenija 7,10000 Zagreb</item>
      <item>Ž.A.M. PROMET d.o.o., OIB 00861250636, Slavonska avenija 7,10000 Zagreb</item>
      <item>Milan Bariša Obradović, OIB 45619494339, Srebrnjak 20b,10431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8038CB-1634-4EFB-8A2A-D8DBC1DCF2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111</properties:Words>
  <properties:Characters>554</properties:Characters>
  <properties:Lines>41</properties:Lines>
  <properties:Paragraphs>12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2015-10-27T09:31:00Z</cp:lastPrinted>
  <dcterms:modified xmlns:xsi="http://www.w3.org/2001/XMLSchema-instance" xsi:type="dcterms:W3CDTF">2015-10-27T09:31:00Z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St-162/2015-27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