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bac8" w14:paraId="db9bac8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79579E">
        <w:t>446</w:t>
      </w:r>
      <w:r>
        <w:t>/1</w:t>
      </w:r>
      <w:r w:rsidR="00A2677E">
        <w:t>6</w:t>
      </w:r>
      <w:r>
        <w:t>-</w:t>
      </w:r>
      <w:r w:rsidR="0079579E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79579E">
        <w:t>VRHOVINA j.d.o.o., za usluge i trgovinu, Sukošan, Podvornica 4,</w:t>
      </w:r>
      <w:r w:rsidR="0079579E" w:rsidRPr="007A679F">
        <w:t xml:space="preserve"> OIB: </w:t>
      </w:r>
      <w:r w:rsidR="0079579E">
        <w:t>94688499140</w:t>
      </w:r>
      <w:r w:rsidR="00F81A36" w:rsidRPr="001C5505">
        <w:t xml:space="preserve">,  </w:t>
      </w:r>
      <w:r w:rsidR="003A0A6A" w:rsidRPr="001C5505">
        <w:t xml:space="preserve">dana </w:t>
      </w:r>
      <w:r w:rsidR="00FE0797">
        <w:t>24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79579E">
        <w:t>VRHOVINA j.d.o.o., za usluge i trgovinu, Sukošan, Podvornica 4,</w:t>
      </w:r>
      <w:r w:rsidR="0079579E" w:rsidRPr="007A679F">
        <w:t xml:space="preserve"> OIB: </w:t>
      </w:r>
      <w:r w:rsidR="0079579E">
        <w:t>94688499140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79579E">
        <w:t>446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 w:rsidRPr="00AC1D76">
      <w:pPr>
        <w:ind w:firstLine="708"/>
        <w:jc w:val="both"/>
        <w:rPr>
          <w:b/>
        </w:rPr>
      </w:pPr>
      <w:r>
        <w:t xml:space="preserve">Postupajući po prijedlogu Financijske agencije za otvaranje stečajnog postupka nad </w:t>
      </w:r>
      <w:r w:rsidR="009059B7">
        <w:t>dužnikom</w:t>
      </w:r>
      <w:r>
        <w:t xml:space="preserve"> </w:t>
      </w:r>
      <w:r w:rsidR="0079579E">
        <w:t xml:space="preserve">VRHOVINA j.d.o.o., za usluge i trgovinu, Sukošan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9059B7">
        <w:t>o</w:t>
      </w:r>
      <w:r>
        <w:t xml:space="preserve"> je </w:t>
      </w:r>
      <w:r w:rsidR="00142BFA">
        <w:t>dužnik</w:t>
      </w:r>
      <w:r w:rsidR="005F4965">
        <w:t xml:space="preserve"> koj</w:t>
      </w:r>
      <w:r w:rsidR="00142BFA">
        <w:t>i</w:t>
      </w:r>
      <w:r w:rsidR="005F4965">
        <w:t xml:space="preserve"> je nave</w:t>
      </w:r>
      <w:r w:rsidR="009059B7">
        <w:t>o</w:t>
      </w:r>
      <w:r w:rsidR="005F4965">
        <w:t xml:space="preserve"> da </w:t>
      </w:r>
      <w:r w:rsidR="0079579E">
        <w:t>od</w:t>
      </w:r>
      <w:r w:rsidR="009059B7">
        <w:t xml:space="preserve"> imovine</w:t>
      </w:r>
      <w:r w:rsidR="0079579E">
        <w:t xml:space="preserve"> ima samo jedan kombi, star preko 24 godine, a u vrijednosti od oko 8.000,00 kuna, te da nema druge imovine</w:t>
      </w:r>
      <w:r w:rsidR="009059B7">
        <w:t xml:space="preserve">, </w:t>
      </w:r>
      <w:r w:rsidR="00AC1D76">
        <w:t xml:space="preserve">potraživanja da ima oko </w:t>
      </w:r>
      <w:r w:rsidR="0079579E">
        <w:t>80</w:t>
      </w:r>
      <w:r w:rsidR="00AC1D76">
        <w:t>.000,00 kuna</w:t>
      </w:r>
      <w:r w:rsidR="0079579E">
        <w:t xml:space="preserve"> prema fizičkim osobama</w:t>
      </w:r>
      <w:r w:rsidR="00AC1D76">
        <w:t>, koja nije utužio</w:t>
      </w:r>
      <w:r w:rsidR="009059B7">
        <w:t xml:space="preserve">, te </w:t>
      </w:r>
      <w:r w:rsidR="00180135">
        <w:t xml:space="preserve">je </w:t>
      </w:r>
      <w:r w:rsidR="009059B7">
        <w:t>nav</w:t>
      </w:r>
      <w:r w:rsidR="00180135">
        <w:t>eo</w:t>
      </w:r>
      <w:r w:rsidR="009059B7">
        <w:t xml:space="preserve"> kako je žiro račun otvoren kod </w:t>
      </w:r>
      <w:r w:rsidR="00A97147">
        <w:t>Privredne</w:t>
      </w:r>
      <w:r w:rsidR="00AC1D76">
        <w:t xml:space="preserve"> banke d.d. </w:t>
      </w:r>
      <w:r w:rsidR="009059B7">
        <w:t xml:space="preserve">u blokadi, </w:t>
      </w:r>
      <w:r w:rsidR="009059B7" w:rsidRPr="00A97147">
        <w:t xml:space="preserve">u iznosu od oko </w:t>
      </w:r>
      <w:r w:rsidR="00A97147" w:rsidRPr="00A97147">
        <w:t>31</w:t>
      </w:r>
      <w:r w:rsidR="009059B7" w:rsidRPr="00A97147">
        <w:t>.000,00 kuna</w:t>
      </w:r>
      <w:r w:rsidR="00AA2458">
        <w:rPr>
          <w:b/>
        </w:rPr>
        <w:t>.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80135">
        <w:t>24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79579E">
      <w:t>446</w:t>
    </w:r>
    <w:r w:rsidR="00A82E61">
      <w:t>/16-</w:t>
    </w:r>
    <w:r w:rsidR="0079579E">
      <w:t>10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2BFA"/>
    <w:rsid w:val="00146A4A"/>
    <w:rsid w:val="0017733B"/>
    <w:rsid w:val="00180135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33C3E"/>
    <w:rsid w:val="003628BB"/>
    <w:rsid w:val="00371287"/>
    <w:rsid w:val="00387347"/>
    <w:rsid w:val="003A0A6A"/>
    <w:rsid w:val="003D06CB"/>
    <w:rsid w:val="003E1033"/>
    <w:rsid w:val="004447C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02A1"/>
    <w:rsid w:val="006E1CA5"/>
    <w:rsid w:val="006F0213"/>
    <w:rsid w:val="006F5BDE"/>
    <w:rsid w:val="006F75A9"/>
    <w:rsid w:val="00760468"/>
    <w:rsid w:val="0077196F"/>
    <w:rsid w:val="00774D7C"/>
    <w:rsid w:val="0079579E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059B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97147"/>
    <w:rsid w:val="00AA2458"/>
    <w:rsid w:val="00AB527F"/>
    <w:rsid w:val="00AC1D76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D3999"/>
    <w:rsid w:val="00CE40D2"/>
    <w:rsid w:val="00CE483C"/>
    <w:rsid w:val="00D928E1"/>
    <w:rsid w:val="00DA5DD4"/>
    <w:rsid w:val="00DE6466"/>
    <w:rsid w:val="00E24AC3"/>
    <w:rsid w:val="00E70963"/>
    <w:rsid w:val="00E92B79"/>
    <w:rsid w:val="00EB1AEF"/>
    <w:rsid w:val="00EB3959"/>
    <w:rsid w:val="00F16F48"/>
    <w:rsid w:val="00F21D87"/>
    <w:rsid w:val="00F30D06"/>
    <w:rsid w:val="00F56E4E"/>
    <w:rsid w:val="00F711C7"/>
    <w:rsid w:val="00F81A36"/>
    <w:rsid w:val="00F9554E"/>
    <w:rsid w:val="00FA3260"/>
    <w:rsid w:val="00FC3541"/>
    <w:rsid w:val="00FE079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>
      <item>Đuro Petrić</item>
    </izvorni_sadrzaj>
    <derivirana_varijabla naziv="DomainObject.Predmet.OstaliListFormated_1">
      <item>Đuro Petrić</item>
    </derivirana_varijabla>
  </DomainObject.Predmet.OstaliListFormated>
  <DomainObject.Predmet.OstaliListFormatedOIB>
    <izvorni_sadrzaj>
      <item>Đuro Petrić, OIB 75442058392</item>
    </izvorni_sadrzaj>
    <derivirana_varijabla naziv="DomainObject.Predmet.OstaliListFormatedOIB_1">
      <item>Đuro Petrić, OIB 75442058392</item>
    </derivirana_varijabla>
  </DomainObject.Predmet.OstaliListFormatedOIB>
  <DomainObject.Predmet.OstaliListFormatedWithAdress>
    <izvorni_sadrzaj>
      <item>Đuro Petrić, Podvornica 4, 23206 Sukošan</item>
    </izvorni_sadrzaj>
    <derivirana_varijabla naziv="DomainObject.Predmet.OstaliListFormatedWithAdress_1">
      <item>Đuro Petrić, Podvornica 4, 23206 Sukošan</item>
    </derivirana_varijabla>
  </DomainObject.Predmet.OstaliListFormatedWithAdress>
  <DomainObject.Predmet.OstaliListFormatedWithAdressOIB>
    <izvorni_sadrzaj>
      <item>Đuro Petrić, OIB 75442058392, Podvornica 4, 23206 Sukošan</item>
    </izvorni_sadrzaj>
    <derivirana_varijabla naziv="DomainObject.Predmet.OstaliListFormatedWithAdressOIB_1">
      <item>Đuro Petrić, OIB 75442058392, Podvornica 4, 23206 Sukošan</item>
    </derivirana_varijabla>
  </DomainObject.Predmet.OstaliListFormatedWithAdressOIB>
  <DomainObject.Predmet.OstaliListNazivFormated>
    <izvorni_sadrzaj>
      <item>Đuro Petrić</item>
    </izvorni_sadrzaj>
    <derivirana_varijabla naziv="DomainObject.Predmet.OstaliListNazivFormated_1">
      <item>Đuro Petrić</item>
    </derivirana_varijabla>
  </DomainObject.Predmet.OstaliListNazivFormated>
  <DomainObject.Predmet.OstaliListNazivFormatedOIB>
    <izvorni_sadrzaj>
      <item>Đuro Petrić, OIB 75442058392</item>
    </izvorni_sadrzaj>
    <derivirana_varijabla naziv="DomainObject.Predmet.OstaliListNazivFormatedOIB_1">
      <item>Đuro Petrić, OIB 75442058392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  <item>Đuro Petrić</item>
    </izvorni_sadrzaj>
    <derivirana_varijabla naziv="DomainObject.Predmet.SudioniciListNaziv_1">
      <item>FINA</item>
      <item>VRHOVINA j.d.o.o. za usluge i trgovinu</item>
      <item>Đuro Petrić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  <item>Đuro Petrić, OIB 75442058392,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  <item>Đuro Petrić, OIB 75442058392,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  <item>, OIB 75442058392</item>
    </izvorni_sadrzaj>
    <derivirana_varijabla naziv="DomainObject.Predmet.SudioniciListNazivOIB_1">
      <item>, OIB 85821130368</item>
      <item>, OIB 94688499140</item>
      <item>, OIB 75442058392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AB3D6-0066-4E91-A95C-D9125C8AC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501</properties:Words>
  <properties:Characters>2585</properties:Characters>
  <properties:Lines>82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2016-05-24T07:05:00Z</dcterms:created>
  <dc:creator>Ardena Bajlo</dc:creator>
  <cp:lastModifiedBy>Marija Miljanić</cp:lastModifiedBy>
  <cp:lastPrinted>2016-05-24T07:56:00Z</cp:lastPrinted>
  <dcterms:modified xmlns:xsi="http://www.w3.org/2001/XMLSchema-instance" xsi:type="dcterms:W3CDTF">2016-05-25T06:37:00Z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