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ce80" w14:paraId="389ce80" w:rsidRDefault="009E0A28" w:rsidP="009E0A28" w:rsidR="009E0A28" w:rsidRPr="00E34C5A">
      <w:pPr>
        <w:jc w:val="center"/>
        <w15:collapsed w:val="false"/>
        <w:rPr>
          <w:rFonts w:hAnsi="Bookman Old Style" w:ascii="Bookman Old Style"/>
          <w:b/>
          <w:sz w:val="24"/>
          <w:szCs w:val="24"/>
        </w:rPr>
      </w:pPr>
      <w:bookmarkStart w:name="_GoBack" w:id="0"/>
      <w:bookmarkEnd w:id="0"/>
      <w:r w:rsidRPr="00E34C5A">
        <w:rPr>
          <w:rFonts w:hAnsi="Bookman Old Style" w:ascii="Bookman Old Style"/>
          <w:b/>
          <w:sz w:val="24"/>
          <w:szCs w:val="24"/>
        </w:rPr>
        <w:t>Obrazac 20.</w:t>
      </w:r>
    </w:p>
    <w:p w:rsidRDefault="0068780B" w:rsidP="009E0A28" w:rsidR="0068780B" w:rsidRPr="00E34C5A">
      <w:pPr>
        <w:jc w:val="center"/>
        <w:rPr>
          <w:rFonts w:hAnsi="Bookman Old Style" w:ascii="Bookman Old Style"/>
          <w:b/>
          <w:sz w:val="28"/>
        </w:rPr>
      </w:pPr>
    </w:p>
    <w:p w:rsidRDefault="009E0A28" w:rsidP="009E0A28" w:rsidR="009E0A28" w:rsidRPr="00E34C5A">
      <w:pPr>
        <w:jc w:val="center"/>
        <w:rPr>
          <w:rFonts w:hAnsi="Bookman Old Style" w:ascii="Bookman Old Style"/>
          <w:b/>
          <w:sz w:val="24"/>
        </w:rPr>
      </w:pPr>
      <w:r w:rsidRPr="00E34C5A">
        <w:rPr>
          <w:rFonts w:hAnsi="Bookman Old Style" w:ascii="Bookman Old Style"/>
          <w:b/>
          <w:sz w:val="24"/>
        </w:rPr>
        <w:t xml:space="preserve">IZVJEŠĆE </w:t>
      </w:r>
      <w:r w:rsidRPr="00E34C5A">
        <w:rPr>
          <w:rFonts w:hAnsi="Bookman Old Style" w:ascii="Bookman Old Style"/>
          <w:b/>
          <w:sz w:val="24"/>
          <w:szCs w:val="24"/>
        </w:rPr>
        <w:t>STEČAJNOGA</w:t>
      </w:r>
      <w:r w:rsidRPr="00E34C5A">
        <w:rPr>
          <w:rFonts w:hAnsi="Bookman Old Style" w:ascii="Bookman Old Style"/>
          <w:b/>
          <w:sz w:val="24"/>
        </w:rPr>
        <w:t xml:space="preserve"> UPRAVITELJA O TIJEKU </w:t>
      </w:r>
      <w:r w:rsidRPr="00E34C5A">
        <w:rPr>
          <w:rFonts w:hAnsi="Bookman Old Style" w:ascii="Bookman Old Style"/>
          <w:b/>
          <w:sz w:val="24"/>
          <w:szCs w:val="24"/>
        </w:rPr>
        <w:t>STEČAJNOGA</w:t>
      </w:r>
      <w:r w:rsidRPr="00E34C5A">
        <w:rPr>
          <w:rFonts w:hAnsi="Bookman Old Style" w:ascii="Bookman Old Style"/>
          <w:b/>
          <w:sz w:val="24"/>
        </w:rPr>
        <w:t xml:space="preserve"> POSTUPKA I STANJU STEČAJNE MASE</w:t>
      </w:r>
    </w:p>
    <w:p w:rsidRDefault="009E0A28" w:rsidP="009E0A28" w:rsidR="009E0A28" w:rsidRPr="00E34C5A">
      <w:pPr>
        <w:jc w:val="center"/>
        <w:rPr>
          <w:rFonts w:hAnsi="Bookman Old Style" w:ascii="Bookman Old Style"/>
          <w:sz w:val="24"/>
        </w:rPr>
      </w:pPr>
    </w:p>
    <w:p w:rsidRDefault="009E0A28" w:rsidP="009E0A28" w:rsidR="00934DB8" w:rsidRPr="00E34C5A">
      <w:pPr>
        <w:jc w:val="both"/>
        <w:rPr>
          <w:rFonts w:hAnsi="Bookman Old Style" w:ascii="Bookman Old Style"/>
          <w:b/>
          <w:sz w:val="24"/>
        </w:rPr>
      </w:pPr>
      <w:r w:rsidRPr="00E34C5A">
        <w:rPr>
          <w:rFonts w:hAnsi="Bookman Old Style" w:ascii="Bookman Old Style"/>
          <w:sz w:val="24"/>
          <w:szCs w:val="24"/>
          <w:lang w:val="pl-PL"/>
        </w:rPr>
        <w:t>Nadle</w:t>
      </w:r>
      <w:r w:rsidRPr="00E34C5A">
        <w:rPr>
          <w:rFonts w:hAnsi="Bookman Old Style" w:ascii="Bookman Old Style"/>
          <w:sz w:val="24"/>
        </w:rPr>
        <w:t>ž</w:t>
      </w:r>
      <w:r w:rsidRPr="00E34C5A">
        <w:rPr>
          <w:rFonts w:hAnsi="Bookman Old Style" w:ascii="Bookman Old Style"/>
          <w:sz w:val="24"/>
          <w:szCs w:val="24"/>
          <w:lang w:val="pl-PL"/>
        </w:rPr>
        <w:t>ni</w:t>
      </w:r>
      <w:r w:rsidR="00934DB8" w:rsidRPr="00E34C5A">
        <w:rPr>
          <w:rFonts w:hAnsi="Bookman Old Style" w:ascii="Bookman Old Style"/>
          <w:sz w:val="24"/>
          <w:szCs w:val="24"/>
          <w:lang w:val="pl-PL"/>
        </w:rPr>
        <w:t xml:space="preserve"> </w:t>
      </w:r>
      <w:r w:rsidRPr="00E34C5A">
        <w:rPr>
          <w:rFonts w:hAnsi="Bookman Old Style" w:ascii="Bookman Old Style"/>
          <w:sz w:val="24"/>
          <w:szCs w:val="24"/>
          <w:lang w:val="pl-PL"/>
        </w:rPr>
        <w:t>trgova</w:t>
      </w:r>
      <w:r w:rsidRPr="00E34C5A">
        <w:rPr>
          <w:rFonts w:hAnsi="Bookman Old Style" w:ascii="Bookman Old Style"/>
          <w:sz w:val="24"/>
        </w:rPr>
        <w:t>č</w:t>
      </w:r>
      <w:r w:rsidRPr="00E34C5A">
        <w:rPr>
          <w:rFonts w:hAnsi="Bookman Old Style" w:ascii="Bookman Old Style"/>
          <w:sz w:val="24"/>
          <w:szCs w:val="24"/>
          <w:lang w:val="pl-PL"/>
        </w:rPr>
        <w:t>ki</w:t>
      </w:r>
      <w:r w:rsidR="00934DB8" w:rsidRPr="00E34C5A">
        <w:rPr>
          <w:rFonts w:hAnsi="Bookman Old Style" w:ascii="Bookman Old Style"/>
          <w:sz w:val="24"/>
          <w:szCs w:val="24"/>
          <w:lang w:val="pl-PL"/>
        </w:rPr>
        <w:t xml:space="preserve"> </w:t>
      </w:r>
      <w:r w:rsidRPr="00E34C5A">
        <w:rPr>
          <w:rFonts w:hAnsi="Bookman Old Style" w:ascii="Bookman Old Style"/>
          <w:sz w:val="24"/>
          <w:szCs w:val="24"/>
          <w:lang w:val="pl-PL"/>
        </w:rPr>
        <w:t>sud</w:t>
      </w:r>
      <w:r w:rsidR="00934DB8" w:rsidRPr="00E34C5A">
        <w:rPr>
          <w:rFonts w:hAnsi="Bookman Old Style" w:ascii="Bookman Old Style"/>
          <w:sz w:val="24"/>
          <w:szCs w:val="24"/>
          <w:lang w:val="pl-PL"/>
        </w:rPr>
        <w:t xml:space="preserve"> u </w:t>
      </w:r>
      <w:r w:rsidR="0091280A">
        <w:rPr>
          <w:rFonts w:hAnsi="Bookman Old Style" w:ascii="Bookman Old Style"/>
          <w:b/>
          <w:sz w:val="24"/>
          <w:szCs w:val="24"/>
          <w:lang w:val="pl-PL"/>
        </w:rPr>
        <w:t xml:space="preserve">Zagrebu </w:t>
      </w:r>
    </w:p>
    <w:p w:rsidRDefault="009E0A28" w:rsidP="009E0A28" w:rsidR="009E0A28" w:rsidRPr="00E34C5A">
      <w:pPr>
        <w:jc w:val="both"/>
        <w:rPr>
          <w:rFonts w:hAnsi="Bookman Old Style" w:ascii="Bookman Old Style"/>
          <w:sz w:val="24"/>
          <w:szCs w:val="24"/>
          <w:lang w:val="pl-PL"/>
        </w:rPr>
      </w:pPr>
      <w:r w:rsidRPr="00E34C5A">
        <w:rPr>
          <w:rFonts w:hAnsi="Bookman Old Style" w:ascii="Bookman Old Style"/>
          <w:sz w:val="24"/>
          <w:szCs w:val="24"/>
          <w:lang w:val="pl-PL"/>
        </w:rPr>
        <w:t>Poslovni broj spisa</w:t>
      </w:r>
      <w:r w:rsidR="00934DB8" w:rsidRPr="00E34C5A">
        <w:rPr>
          <w:rFonts w:hAnsi="Bookman Old Style" w:ascii="Bookman Old Style"/>
          <w:sz w:val="24"/>
          <w:szCs w:val="24"/>
          <w:lang w:val="pl-PL"/>
        </w:rPr>
        <w:t xml:space="preserve"> </w:t>
      </w:r>
      <w:r w:rsidR="006A50A6" w:rsidRPr="00E34C5A">
        <w:rPr>
          <w:rFonts w:hAnsi="Bookman Old Style" w:ascii="Bookman Old Style"/>
          <w:sz w:val="24"/>
          <w:szCs w:val="24"/>
          <w:lang w:val="pl-PL"/>
        </w:rPr>
        <w:t xml:space="preserve">: </w:t>
      </w:r>
      <w:r w:rsidR="00BD58BA" w:rsidRPr="00E34C5A">
        <w:rPr>
          <w:rFonts w:hAnsi="Bookman Old Style" w:ascii="Bookman Old Style"/>
          <w:b/>
          <w:sz w:val="24"/>
          <w:szCs w:val="24"/>
          <w:lang w:val="pl-PL"/>
        </w:rPr>
        <w:t>St</w:t>
      </w:r>
      <w:r w:rsidR="006A50A6" w:rsidRPr="00E34C5A">
        <w:rPr>
          <w:rFonts w:hAnsi="Bookman Old Style" w:ascii="Bookman Old Style"/>
          <w:b/>
          <w:sz w:val="24"/>
          <w:szCs w:val="24"/>
          <w:lang w:val="pl-PL"/>
        </w:rPr>
        <w:t xml:space="preserve"> </w:t>
      </w:r>
      <w:r w:rsidR="002D1E03" w:rsidRPr="00E34C5A">
        <w:rPr>
          <w:rFonts w:hAnsi="Bookman Old Style" w:ascii="Bookman Old Style"/>
          <w:b/>
          <w:sz w:val="24"/>
          <w:szCs w:val="24"/>
          <w:lang w:val="pl-PL"/>
        </w:rPr>
        <w:t>–</w:t>
      </w:r>
      <w:r w:rsidR="006A50A6" w:rsidRPr="00E34C5A">
        <w:rPr>
          <w:rFonts w:hAnsi="Bookman Old Style" w:ascii="Bookman Old Style"/>
          <w:b/>
          <w:sz w:val="24"/>
          <w:szCs w:val="24"/>
          <w:lang w:val="pl-PL"/>
        </w:rPr>
        <w:t xml:space="preserve"> </w:t>
      </w:r>
      <w:r w:rsidR="00514E7B">
        <w:rPr>
          <w:rFonts w:hAnsi="Bookman Old Style" w:ascii="Bookman Old Style"/>
          <w:b/>
          <w:sz w:val="24"/>
          <w:szCs w:val="24"/>
          <w:lang w:val="pl-PL"/>
        </w:rPr>
        <w:t>3821</w:t>
      </w:r>
      <w:r w:rsidR="002D1E03" w:rsidRPr="00E34C5A">
        <w:rPr>
          <w:rFonts w:hAnsi="Bookman Old Style" w:ascii="Bookman Old Style"/>
          <w:b/>
          <w:sz w:val="24"/>
          <w:szCs w:val="24"/>
          <w:lang w:val="pl-PL"/>
        </w:rPr>
        <w:t>/16</w:t>
      </w:r>
    </w:p>
    <w:p w:rsidRDefault="00934DB8" w:rsidP="009E0A28" w:rsidR="00514E7B">
      <w:pPr>
        <w:rPr>
          <w:rFonts w:hAnsi="Bookman Old Style" w:ascii="Bookman Old Style"/>
          <w:b/>
          <w:sz w:val="24"/>
          <w:szCs w:val="24"/>
          <w:lang w:val="pl-PL"/>
        </w:rPr>
      </w:pPr>
      <w:r w:rsidRPr="00E34C5A">
        <w:rPr>
          <w:rFonts w:hAnsi="Bookman Old Style" w:ascii="Bookman Old Style"/>
          <w:sz w:val="24"/>
          <w:szCs w:val="24"/>
          <w:lang w:val="pl-PL"/>
        </w:rPr>
        <w:t xml:space="preserve">Dužnik : </w:t>
      </w:r>
      <w:r w:rsidR="009E0A28" w:rsidRPr="00E34C5A">
        <w:rPr>
          <w:rFonts w:hAnsi="Bookman Old Style" w:ascii="Bookman Old Style"/>
          <w:sz w:val="24"/>
          <w:szCs w:val="24"/>
          <w:lang w:val="pl-PL"/>
        </w:rPr>
        <w:t xml:space="preserve"> </w:t>
      </w:r>
      <w:r w:rsidR="00514E7B">
        <w:rPr>
          <w:rFonts w:hAnsi="Bookman Old Style" w:ascii="Bookman Old Style"/>
          <w:b/>
          <w:sz w:val="24"/>
          <w:szCs w:val="24"/>
          <w:lang w:val="pl-PL"/>
        </w:rPr>
        <w:t xml:space="preserve">Bršljan </w:t>
      </w:r>
      <w:r w:rsidR="0091280A">
        <w:rPr>
          <w:rFonts w:hAnsi="Bookman Old Style" w:ascii="Bookman Old Style"/>
          <w:b/>
          <w:sz w:val="24"/>
          <w:szCs w:val="24"/>
          <w:lang w:val="pl-PL"/>
        </w:rPr>
        <w:t xml:space="preserve"> </w:t>
      </w:r>
      <w:r w:rsidRPr="00E34C5A">
        <w:rPr>
          <w:rFonts w:hAnsi="Bookman Old Style" w:ascii="Bookman Old Style"/>
          <w:b/>
          <w:sz w:val="24"/>
          <w:szCs w:val="24"/>
          <w:lang w:val="pl-PL"/>
        </w:rPr>
        <w:t>d.o.o. u stečaju,</w:t>
      </w:r>
      <w:r w:rsidR="0091280A">
        <w:rPr>
          <w:rFonts w:hAnsi="Bookman Old Style" w:ascii="Bookman Old Style"/>
          <w:b/>
          <w:sz w:val="24"/>
          <w:szCs w:val="24"/>
          <w:lang w:val="pl-PL"/>
        </w:rPr>
        <w:t xml:space="preserve"> Zagreb, Samoborska cesta 225 </w:t>
      </w:r>
      <w:r w:rsidR="00E34C5A">
        <w:rPr>
          <w:rFonts w:hAnsi="Bookman Old Style" w:ascii="Bookman Old Style"/>
          <w:b/>
          <w:sz w:val="24"/>
          <w:szCs w:val="24"/>
          <w:lang w:val="pl-PL"/>
        </w:rPr>
        <w:t xml:space="preserve">, </w:t>
      </w:r>
    </w:p>
    <w:p w:rsidRDefault="00934DB8" w:rsidP="009E0A28" w:rsidR="009E0A28" w:rsidRPr="00514E7B">
      <w:pPr>
        <w:rPr>
          <w:rFonts w:hAnsi="Bookman Old Style" w:ascii="Bookman Old Style"/>
          <w:b/>
          <w:sz w:val="24"/>
          <w:szCs w:val="24"/>
          <w:lang w:val="pl-PL"/>
        </w:rPr>
      </w:pPr>
      <w:r w:rsidRPr="00514E7B">
        <w:rPr>
          <w:rFonts w:hAnsi="Bookman Old Style" w:ascii="Bookman Old Style"/>
          <w:b/>
          <w:sz w:val="24"/>
          <w:szCs w:val="24"/>
          <w:lang w:val="pl-PL"/>
        </w:rPr>
        <w:t xml:space="preserve">OIB: </w:t>
      </w:r>
      <w:r w:rsidR="00514E7B" w:rsidRPr="00514E7B">
        <w:rPr>
          <w:rFonts w:hAnsi="Bookman Old Style" w:ascii="Bookman Old Style"/>
          <w:b/>
          <w:sz w:val="24"/>
          <w:szCs w:val="24"/>
        </w:rPr>
        <w:t xml:space="preserve">85461827944, </w:t>
      </w:r>
    </w:p>
    <w:p w:rsidRDefault="009E0A28" w:rsidP="00F14871" w:rsidR="009E0A28" w:rsidRPr="00E34C5A">
      <w:pPr>
        <w:jc w:val="center"/>
        <w:rPr>
          <w:rFonts w:hAnsi="Bookman Old Style" w:ascii="Bookman Old Style"/>
          <w:sz w:val="24"/>
          <w:szCs w:val="24"/>
          <w:lang w:val="pl-PL"/>
        </w:rPr>
      </w:pPr>
    </w:p>
    <w:p w:rsidRDefault="00E34C5A" w:rsidP="00F14871" w:rsidR="00E34C5A" w:rsidRPr="00E34C5A">
      <w:pPr>
        <w:jc w:val="center"/>
        <w:rPr>
          <w:rFonts w:hAnsi="Bookman Old Style" w:ascii="Bookman Old Style"/>
          <w:sz w:val="24"/>
          <w:szCs w:val="24"/>
          <w:lang w:val="pl-PL"/>
        </w:rPr>
      </w:pPr>
    </w:p>
    <w:p w:rsidRDefault="009E0A28" w:rsidP="00F14871" w:rsidR="009E0A28">
      <w:pPr>
        <w:jc w:val="center"/>
        <w:rPr>
          <w:rFonts w:hAnsi="Bookman Old Style" w:ascii="Bookman Old Style"/>
          <w:b/>
          <w:sz w:val="24"/>
          <w:szCs w:val="24"/>
          <w:lang w:val="pl-PL"/>
        </w:rPr>
      </w:pPr>
      <w:r w:rsidRPr="00E34C5A">
        <w:rPr>
          <w:rFonts w:hAnsi="Bookman Old Style" w:ascii="Bookman Old Style"/>
          <w:b/>
          <w:sz w:val="24"/>
          <w:szCs w:val="24"/>
          <w:lang w:val="pl-PL"/>
        </w:rPr>
        <w:t xml:space="preserve">TIJEK STEČAJNOGA POSTUPKA </w:t>
      </w:r>
      <w:r w:rsidR="00DD0C84">
        <w:rPr>
          <w:rFonts w:hAnsi="Bookman Old Style" w:ascii="Bookman Old Style"/>
          <w:b/>
          <w:sz w:val="24"/>
          <w:szCs w:val="24"/>
          <w:lang w:val="pl-PL"/>
        </w:rPr>
        <w:t xml:space="preserve">od </w:t>
      </w:r>
      <w:r w:rsidR="00514E7B">
        <w:rPr>
          <w:rFonts w:hAnsi="Bookman Old Style" w:ascii="Bookman Old Style"/>
          <w:b/>
          <w:sz w:val="24"/>
          <w:szCs w:val="24"/>
          <w:lang w:val="pl-PL"/>
        </w:rPr>
        <w:t>14</w:t>
      </w:r>
      <w:r w:rsidR="00DD0C84">
        <w:rPr>
          <w:rFonts w:hAnsi="Bookman Old Style" w:ascii="Bookman Old Style"/>
          <w:b/>
          <w:sz w:val="24"/>
          <w:szCs w:val="24"/>
          <w:lang w:val="pl-PL"/>
        </w:rPr>
        <w:t xml:space="preserve">.11.2018. do </w:t>
      </w:r>
      <w:r w:rsidR="00514E7B">
        <w:rPr>
          <w:rFonts w:hAnsi="Bookman Old Style" w:ascii="Bookman Old Style"/>
          <w:b/>
          <w:sz w:val="24"/>
          <w:szCs w:val="24"/>
          <w:lang w:val="pl-PL"/>
        </w:rPr>
        <w:t>14</w:t>
      </w:r>
      <w:r w:rsidR="00DD0C84">
        <w:rPr>
          <w:rFonts w:hAnsi="Bookman Old Style" w:ascii="Bookman Old Style"/>
          <w:b/>
          <w:sz w:val="24"/>
          <w:szCs w:val="24"/>
          <w:lang w:val="pl-PL"/>
        </w:rPr>
        <w:t>.02.2019.</w:t>
      </w:r>
    </w:p>
    <w:p w:rsidRDefault="00954CC2" w:rsidP="00514E7B" w:rsidR="00954CC2">
      <w:pPr>
        <w:jc w:val="both"/>
        <w:rPr>
          <w:rFonts w:hAnsi="Bookman Old Style" w:ascii="Bookman Old Style"/>
          <w:sz w:val="24"/>
          <w:szCs w:val="24"/>
          <w:lang w:val="pl-PL"/>
        </w:rPr>
      </w:pPr>
    </w:p>
    <w:p w:rsidRDefault="00514E7B" w:rsidP="00514E7B" w:rsidR="00514E7B">
      <w:pPr>
        <w:jc w:val="both"/>
        <w:rPr>
          <w:rFonts w:hAnsi="Bookman Old Style" w:ascii="Bookman Old Style"/>
          <w:sz w:val="24"/>
          <w:szCs w:val="24"/>
          <w:lang w:val="pl-PL"/>
        </w:rPr>
      </w:pPr>
      <w:r w:rsidRPr="00E34C5A">
        <w:rPr>
          <w:rFonts w:hAnsi="Bookman Old Style" w:ascii="Bookman Old Style"/>
          <w:sz w:val="24"/>
          <w:szCs w:val="24"/>
          <w:lang w:val="pl-PL"/>
        </w:rPr>
        <w:t xml:space="preserve">Stečajni postupak nad stečajnim dužnikom otvoren je </w:t>
      </w:r>
      <w:r w:rsidR="00E950E2">
        <w:rPr>
          <w:rFonts w:hAnsi="Bookman Old Style" w:ascii="Bookman Old Style"/>
          <w:sz w:val="24"/>
          <w:szCs w:val="24"/>
          <w:lang w:val="pl-PL"/>
        </w:rPr>
        <w:t>27.08</w:t>
      </w:r>
      <w:r>
        <w:rPr>
          <w:rFonts w:hAnsi="Bookman Old Style" w:ascii="Bookman Old Style"/>
          <w:sz w:val="24"/>
          <w:szCs w:val="24"/>
          <w:lang w:val="pl-PL"/>
        </w:rPr>
        <w:t>.2018</w:t>
      </w:r>
      <w:r w:rsidRPr="00E34C5A">
        <w:rPr>
          <w:rFonts w:hAnsi="Bookman Old Style" w:ascii="Bookman Old Style"/>
          <w:sz w:val="24"/>
          <w:szCs w:val="24"/>
          <w:lang w:val="pl-PL"/>
        </w:rPr>
        <w:t xml:space="preserve">.godine </w:t>
      </w:r>
      <w:r w:rsidR="000C07FC">
        <w:rPr>
          <w:rFonts w:hAnsi="Bookman Old Style" w:ascii="Bookman Old Style"/>
          <w:sz w:val="24"/>
          <w:szCs w:val="24"/>
          <w:lang w:val="pl-PL"/>
        </w:rPr>
        <w:t xml:space="preserve">u 14,00 sati </w:t>
      </w:r>
      <w:r w:rsidRPr="00E34C5A">
        <w:rPr>
          <w:rFonts w:hAnsi="Bookman Old Style" w:ascii="Bookman Old Style"/>
          <w:sz w:val="24"/>
          <w:szCs w:val="24"/>
          <w:lang w:val="pl-PL"/>
        </w:rPr>
        <w:t>rješenjem naslovnog suda broj St-</w:t>
      </w:r>
      <w:r w:rsidR="00E950E2">
        <w:rPr>
          <w:rFonts w:hAnsi="Bookman Old Style" w:ascii="Bookman Old Style"/>
          <w:sz w:val="24"/>
          <w:szCs w:val="24"/>
          <w:lang w:val="pl-PL"/>
        </w:rPr>
        <w:t>3821/16</w:t>
      </w:r>
      <w:r w:rsidRPr="00E34C5A">
        <w:rPr>
          <w:rFonts w:hAnsi="Bookman Old Style" w:ascii="Bookman Old Style"/>
          <w:sz w:val="24"/>
          <w:szCs w:val="24"/>
          <w:lang w:val="pl-PL"/>
        </w:rPr>
        <w:t>.</w:t>
      </w:r>
      <w:r>
        <w:rPr>
          <w:rFonts w:hAnsi="Bookman Old Style" w:ascii="Bookman Old Style"/>
          <w:sz w:val="24"/>
          <w:szCs w:val="24"/>
          <w:lang w:val="pl-PL"/>
        </w:rPr>
        <w:t xml:space="preserve"> </w:t>
      </w:r>
      <w:r w:rsidRPr="00E34C5A">
        <w:rPr>
          <w:rFonts w:hAnsi="Bookman Old Style" w:ascii="Bookman Old Style"/>
          <w:sz w:val="24"/>
          <w:szCs w:val="24"/>
          <w:lang w:val="pl-PL"/>
        </w:rPr>
        <w:t xml:space="preserve">Opće ispitno i </w:t>
      </w:r>
      <w:r>
        <w:rPr>
          <w:rFonts w:hAnsi="Bookman Old Style" w:ascii="Bookman Old Style"/>
          <w:sz w:val="24"/>
          <w:szCs w:val="24"/>
          <w:lang w:val="pl-PL"/>
        </w:rPr>
        <w:t xml:space="preserve">izvještajno ročište održano je </w:t>
      </w:r>
      <w:r w:rsidR="00E950E2">
        <w:rPr>
          <w:rFonts w:hAnsi="Bookman Old Style" w:ascii="Bookman Old Style"/>
          <w:sz w:val="24"/>
          <w:szCs w:val="24"/>
          <w:lang w:val="pl-PL"/>
        </w:rPr>
        <w:t>14.11.</w:t>
      </w:r>
      <w:r w:rsidRPr="00E34C5A">
        <w:rPr>
          <w:rFonts w:hAnsi="Bookman Old Style" w:ascii="Bookman Old Style"/>
          <w:sz w:val="24"/>
          <w:szCs w:val="24"/>
          <w:lang w:val="pl-PL"/>
        </w:rPr>
        <w:t>201</w:t>
      </w:r>
      <w:r>
        <w:rPr>
          <w:rFonts w:hAnsi="Bookman Old Style" w:ascii="Bookman Old Style"/>
          <w:sz w:val="24"/>
          <w:szCs w:val="24"/>
          <w:lang w:val="pl-PL"/>
        </w:rPr>
        <w:t>8</w:t>
      </w:r>
      <w:r w:rsidRPr="00E34C5A">
        <w:rPr>
          <w:rFonts w:hAnsi="Bookman Old Style" w:ascii="Bookman Old Style"/>
          <w:sz w:val="24"/>
          <w:szCs w:val="24"/>
          <w:lang w:val="pl-PL"/>
        </w:rPr>
        <w:t>. s početko</w:t>
      </w:r>
      <w:r>
        <w:rPr>
          <w:rFonts w:hAnsi="Bookman Old Style" w:ascii="Bookman Old Style"/>
          <w:sz w:val="24"/>
          <w:szCs w:val="24"/>
          <w:lang w:val="pl-PL"/>
        </w:rPr>
        <w:t>m</w:t>
      </w:r>
      <w:r w:rsidRPr="00E34C5A">
        <w:rPr>
          <w:rFonts w:hAnsi="Bookman Old Style" w:ascii="Bookman Old Style"/>
          <w:sz w:val="24"/>
          <w:szCs w:val="24"/>
          <w:lang w:val="pl-PL"/>
        </w:rPr>
        <w:t xml:space="preserve"> u </w:t>
      </w:r>
      <w:r w:rsidR="00E950E2">
        <w:rPr>
          <w:rFonts w:hAnsi="Bookman Old Style" w:ascii="Bookman Old Style"/>
          <w:sz w:val="24"/>
          <w:szCs w:val="24"/>
          <w:lang w:val="pl-PL"/>
        </w:rPr>
        <w:t>8,50</w:t>
      </w:r>
      <w:r w:rsidRPr="00E34C5A">
        <w:rPr>
          <w:rFonts w:hAnsi="Bookman Old Style" w:ascii="Bookman Old Style"/>
          <w:sz w:val="24"/>
          <w:szCs w:val="24"/>
          <w:lang w:val="pl-PL"/>
        </w:rPr>
        <w:t xml:space="preserve"> sati.</w:t>
      </w:r>
      <w:r w:rsidR="00954CC2">
        <w:rPr>
          <w:rFonts w:hAnsi="Bookman Old Style" w:ascii="Bookman Old Style"/>
          <w:sz w:val="24"/>
          <w:szCs w:val="24"/>
          <w:lang w:val="pl-PL"/>
        </w:rPr>
        <w:t xml:space="preserve"> </w:t>
      </w:r>
      <w:r w:rsidRPr="00E34C5A">
        <w:rPr>
          <w:rFonts w:hAnsi="Bookman Old Style" w:ascii="Bookman Old Style"/>
          <w:sz w:val="24"/>
          <w:szCs w:val="24"/>
          <w:lang w:val="pl-PL"/>
        </w:rPr>
        <w:t xml:space="preserve">Nakon održavanja izvještajnog ročišta </w:t>
      </w:r>
      <w:r>
        <w:rPr>
          <w:rFonts w:hAnsi="Bookman Old Style" w:ascii="Bookman Old Style"/>
          <w:sz w:val="24"/>
          <w:szCs w:val="24"/>
          <w:lang w:val="pl-PL"/>
        </w:rPr>
        <w:t xml:space="preserve">stečajna upraviteljica zatražila je očitovanje porezne uprave o tržišnoj vrijednosti nekretnine u vlasništvu stečajnog dužnika te je podneskom od </w:t>
      </w:r>
      <w:r w:rsidR="00954CC2">
        <w:rPr>
          <w:rFonts w:hAnsi="Bookman Old Style" w:ascii="Bookman Old Style"/>
          <w:sz w:val="24"/>
          <w:szCs w:val="24"/>
          <w:lang w:val="pl-PL"/>
        </w:rPr>
        <w:t>15.02.2019</w:t>
      </w:r>
      <w:r>
        <w:rPr>
          <w:rFonts w:hAnsi="Bookman Old Style" w:ascii="Bookman Old Style"/>
          <w:sz w:val="24"/>
          <w:szCs w:val="24"/>
          <w:lang w:val="pl-PL"/>
        </w:rPr>
        <w:t>. obavješten sud o t</w:t>
      </w:r>
      <w:r w:rsidR="00954CC2">
        <w:rPr>
          <w:rFonts w:hAnsi="Bookman Old Style" w:ascii="Bookman Old Style"/>
          <w:sz w:val="24"/>
          <w:szCs w:val="24"/>
          <w:lang w:val="pl-PL"/>
        </w:rPr>
        <w:t>ržišnoj vrijednosti nekretnine.</w:t>
      </w:r>
    </w:p>
    <w:p w:rsidRDefault="00514E7B" w:rsidP="00514E7B" w:rsidR="00514E7B">
      <w:pPr>
        <w:jc w:val="both"/>
        <w:rPr>
          <w:rFonts w:hAnsi="Bookman Old Style" w:ascii="Bookman Old Style"/>
          <w:sz w:val="24"/>
          <w:szCs w:val="24"/>
          <w:lang w:val="pl-PL"/>
        </w:rPr>
      </w:pPr>
    </w:p>
    <w:p w:rsidRDefault="00954CC2" w:rsidP="00954CC2" w:rsidR="00954CC2" w:rsidRPr="00954CC2">
      <w:pPr>
        <w:spacing w:after="0"/>
        <w:jc w:val="both"/>
        <w:rPr>
          <w:rFonts w:cs="Arial" w:hAnsi="Bookman Old Style" w:ascii="Bookman Old Style"/>
          <w:sz w:val="24"/>
          <w:szCs w:val="24"/>
        </w:rPr>
      </w:pPr>
      <w:r w:rsidRPr="00954CC2">
        <w:rPr>
          <w:rFonts w:hAnsi="Bookman Old Style" w:ascii="Bookman Old Style"/>
          <w:sz w:val="24"/>
          <w:szCs w:val="24"/>
          <w:lang w:val="pl-PL"/>
        </w:rPr>
        <w:t xml:space="preserve">Prema procjeni </w:t>
      </w:r>
      <w:r w:rsidRPr="00954CC2">
        <w:rPr>
          <w:rFonts w:cs="Arial" w:hAnsi="Bookman Old Style" w:ascii="Bookman Old Style"/>
          <w:sz w:val="24"/>
          <w:szCs w:val="24"/>
        </w:rPr>
        <w:t>porezne uprave , područni ured Zagreb, Ispostava Susedgrad razvidno</w:t>
      </w:r>
      <w:r>
        <w:rPr>
          <w:rFonts w:cs="Arial" w:hAnsi="Bookman Old Style" w:ascii="Bookman Old Style"/>
          <w:sz w:val="24"/>
          <w:szCs w:val="24"/>
        </w:rPr>
        <w:t xml:space="preserve"> je kako je</w:t>
      </w:r>
      <w:r w:rsidRPr="00954CC2">
        <w:rPr>
          <w:rFonts w:cs="Arial" w:hAnsi="Bookman Old Style" w:ascii="Bookman Old Style"/>
          <w:sz w:val="24"/>
          <w:szCs w:val="24"/>
        </w:rPr>
        <w:t xml:space="preserve"> prosječna tržišna cijena poslovnog prostora površine do 100,99 m2 na području k.o. Vrapče Novo utvrđena u iznosu od 7.688,71 kn /m2.</w:t>
      </w:r>
      <w:r w:rsidRPr="00954CC2">
        <w:rPr>
          <w:rFonts w:cs="Arial" w:hAnsi="Arial" w:ascii="Arial"/>
          <w:sz w:val="24"/>
          <w:szCs w:val="24"/>
        </w:rPr>
        <w:t xml:space="preserve"> </w:t>
      </w:r>
      <w:r w:rsidRPr="00954CC2">
        <w:rPr>
          <w:rFonts w:cs="Arial" w:hAnsi="Bookman Old Style" w:ascii="Bookman Old Style"/>
          <w:sz w:val="24"/>
          <w:szCs w:val="24"/>
        </w:rPr>
        <w:t xml:space="preserve">Ako se uzme u obzir da je stečajni dužnik vlasnik nekretnine u površini 89,20 m2 a da je cijena po m2 utvrđena u iznosu od 7.688,71 kn to tržišna cijena poslovnog prostora u prizemlju oznake P-2 sagrađena na čestici kč.br. 4135/8 poduložak 53291, k. Općina Vrapče Novo iznosi 685. 832,932  kn. </w:t>
      </w:r>
    </w:p>
    <w:p w:rsidRDefault="00954CC2" w:rsidP="00954CC2" w:rsidR="00954CC2" w:rsidRPr="00954CC2">
      <w:pPr>
        <w:spacing w:after="0"/>
        <w:jc w:val="both"/>
        <w:rPr>
          <w:rFonts w:cs="Arial" w:hAnsi="Bookman Old Style" w:ascii="Bookman Old Style"/>
          <w:sz w:val="24"/>
          <w:szCs w:val="24"/>
        </w:rPr>
      </w:pPr>
    </w:p>
    <w:p w:rsidRDefault="00514E7B" w:rsidP="00514E7B" w:rsidR="00514E7B">
      <w:pPr>
        <w:jc w:val="both"/>
        <w:rPr>
          <w:rFonts w:hAnsi="Bookman Old Style" w:ascii="Bookman Old Style"/>
          <w:sz w:val="24"/>
          <w:szCs w:val="24"/>
          <w:lang w:val="pl-PL"/>
        </w:rPr>
      </w:pPr>
      <w:r>
        <w:rPr>
          <w:rFonts w:hAnsi="Bookman Old Style" w:ascii="Bookman Old Style"/>
          <w:sz w:val="24"/>
          <w:szCs w:val="24"/>
          <w:lang w:val="pl-PL"/>
        </w:rPr>
        <w:t xml:space="preserve">Trgovački sud u Zagrebu donio je rješenje o prodaji nekretnine dana </w:t>
      </w:r>
      <w:r w:rsidR="00954CC2">
        <w:rPr>
          <w:rFonts w:hAnsi="Bookman Old Style" w:ascii="Bookman Old Style"/>
          <w:sz w:val="24"/>
          <w:szCs w:val="24"/>
          <w:lang w:val="pl-PL"/>
        </w:rPr>
        <w:t xml:space="preserve">28.01.2019. </w:t>
      </w:r>
      <w:r>
        <w:rPr>
          <w:rFonts w:hAnsi="Bookman Old Style" w:ascii="Bookman Old Style"/>
          <w:sz w:val="24"/>
          <w:szCs w:val="24"/>
          <w:lang w:val="pl-PL"/>
        </w:rPr>
        <w:t>Način prodaje, vrijednost nekretni</w:t>
      </w:r>
      <w:r w:rsidR="00954CC2">
        <w:rPr>
          <w:rFonts w:hAnsi="Bookman Old Style" w:ascii="Bookman Old Style"/>
          <w:sz w:val="24"/>
          <w:szCs w:val="24"/>
          <w:lang w:val="pl-PL"/>
        </w:rPr>
        <w:t xml:space="preserve">ne te uvjeti prodaje definirat će se </w:t>
      </w:r>
      <w:r>
        <w:rPr>
          <w:rFonts w:hAnsi="Bookman Old Style" w:ascii="Bookman Old Style"/>
          <w:sz w:val="24"/>
          <w:szCs w:val="24"/>
          <w:lang w:val="pl-PL"/>
        </w:rPr>
        <w:t>Zaključkom o prodaji nekretnine</w:t>
      </w:r>
      <w:r w:rsidR="00954CC2">
        <w:rPr>
          <w:rFonts w:hAnsi="Bookman Old Style" w:ascii="Bookman Old Style"/>
          <w:sz w:val="24"/>
          <w:szCs w:val="24"/>
          <w:lang w:val="pl-PL"/>
        </w:rPr>
        <w:t>.</w:t>
      </w:r>
      <w:r>
        <w:rPr>
          <w:rFonts w:hAnsi="Bookman Old Style" w:ascii="Bookman Old Style"/>
          <w:sz w:val="24"/>
          <w:szCs w:val="24"/>
          <w:lang w:val="pl-PL"/>
        </w:rPr>
        <w:t xml:space="preserve"> </w:t>
      </w:r>
    </w:p>
    <w:p w:rsidRDefault="00954CC2" w:rsidP="00514E7B" w:rsidR="00954CC2">
      <w:pPr>
        <w:jc w:val="both"/>
        <w:rPr>
          <w:rFonts w:hAnsi="Bookman Old Style" w:ascii="Bookman Old Style"/>
          <w:sz w:val="24"/>
          <w:szCs w:val="24"/>
          <w:lang w:val="pl-PL"/>
        </w:rPr>
      </w:pPr>
    </w:p>
    <w:p w:rsidRDefault="00D90536" w:rsidP="009E0A28" w:rsidR="00787F31" w:rsidRPr="00E34C5A">
      <w:pPr>
        <w:jc w:val="both"/>
        <w:rPr>
          <w:rFonts w:hAnsi="Bookman Old Style" w:ascii="Bookman Old Style"/>
          <w:b/>
          <w:sz w:val="24"/>
          <w:szCs w:val="24"/>
          <w:lang w:val="pl-PL"/>
        </w:rPr>
      </w:pPr>
      <w:r w:rsidRPr="00E34C5A">
        <w:rPr>
          <w:rFonts w:hAnsi="Bookman Old Style" w:ascii="Bookman Old Style"/>
          <w:b/>
          <w:sz w:val="24"/>
          <w:szCs w:val="24"/>
          <w:lang w:val="pl-PL"/>
        </w:rPr>
        <w:t>N</w:t>
      </w:r>
      <w:r w:rsidR="009E0A28" w:rsidRPr="00E34C5A">
        <w:rPr>
          <w:rFonts w:hAnsi="Bookman Old Style" w:ascii="Bookman Old Style"/>
          <w:b/>
          <w:sz w:val="24"/>
          <w:szCs w:val="24"/>
          <w:lang w:val="pl-PL"/>
        </w:rPr>
        <w:t xml:space="preserve">astavak poslovanja i mogućnost za izradu </w:t>
      </w:r>
      <w:r w:rsidRPr="00E34C5A">
        <w:rPr>
          <w:rFonts w:hAnsi="Bookman Old Style" w:ascii="Bookman Old Style"/>
          <w:b/>
          <w:sz w:val="24"/>
          <w:szCs w:val="24"/>
          <w:lang w:val="pl-PL"/>
        </w:rPr>
        <w:t>stečajnoga plana</w:t>
      </w:r>
      <w:r w:rsidR="0063220F" w:rsidRPr="00E34C5A">
        <w:rPr>
          <w:rFonts w:hAnsi="Bookman Old Style" w:ascii="Bookman Old Style"/>
          <w:b/>
          <w:sz w:val="24"/>
          <w:szCs w:val="24"/>
          <w:lang w:val="pl-PL"/>
        </w:rPr>
        <w:t>:</w:t>
      </w:r>
    </w:p>
    <w:p w:rsidRDefault="00787F31" w:rsidP="009E0A28" w:rsidR="00787F31" w:rsidRPr="00E34C5A">
      <w:pPr>
        <w:jc w:val="both"/>
        <w:rPr>
          <w:rFonts w:hAnsi="Bookman Old Style" w:ascii="Bookman Old Style"/>
          <w:b/>
          <w:sz w:val="24"/>
          <w:szCs w:val="24"/>
          <w:lang w:val="pl-PL"/>
        </w:rPr>
      </w:pPr>
    </w:p>
    <w:p w:rsidRDefault="00787F31" w:rsidP="00791940" w:rsidR="00E34C5A">
      <w:pPr>
        <w:shd w:fill="FFFFFF" w:color="auto" w:val="clear"/>
        <w:spacing w:lineRule="exact" w:line="295"/>
        <w:ind w:hanging="14" w:right="382" w:left="14"/>
        <w:jc w:val="both"/>
        <w:rPr>
          <w:rFonts w:hAnsi="Bookman Old Style" w:ascii="Bookman Old Style"/>
          <w:color w:val="000000"/>
          <w:spacing w:val="10"/>
          <w:szCs w:val="24"/>
        </w:rPr>
      </w:pPr>
      <w:r w:rsidRPr="00836DEC">
        <w:rPr>
          <w:rFonts w:hAnsi="Bookman Old Style" w:ascii="Bookman Old Style"/>
          <w:sz w:val="24"/>
          <w:szCs w:val="24"/>
          <w:lang w:val="pl-PL"/>
        </w:rPr>
        <w:t>Dužnik nema izgleda za nastavak poslovanja te nema mogućnosti za izradu stečajnog plan</w:t>
      </w:r>
      <w:r w:rsidR="00C146E9" w:rsidRPr="00836DEC">
        <w:rPr>
          <w:rFonts w:hAnsi="Bookman Old Style" w:ascii="Bookman Old Style"/>
          <w:sz w:val="24"/>
          <w:szCs w:val="24"/>
          <w:lang w:val="pl-PL"/>
        </w:rPr>
        <w:t xml:space="preserve">a. </w:t>
      </w:r>
    </w:p>
    <w:p w:rsidRDefault="004C3493" w:rsidP="009E0A28" w:rsidR="004C3493" w:rsidRPr="00E34C5A">
      <w:pPr>
        <w:jc w:val="both"/>
        <w:rPr>
          <w:rFonts w:hAnsi="Bookman Old Style" w:ascii="Bookman Old Style"/>
          <w:sz w:val="24"/>
          <w:szCs w:val="24"/>
          <w:lang w:val="pl-PL"/>
        </w:rPr>
      </w:pPr>
    </w:p>
    <w:p w:rsidRDefault="00D90536" w:rsidP="009E0A28" w:rsidR="009E0A28" w:rsidRPr="00E34C5A">
      <w:pPr>
        <w:jc w:val="both"/>
        <w:rPr>
          <w:rFonts w:hAnsi="Bookman Old Style" w:ascii="Bookman Old Style"/>
          <w:b/>
          <w:sz w:val="24"/>
          <w:szCs w:val="24"/>
          <w:lang w:val="pl-PL"/>
        </w:rPr>
      </w:pPr>
      <w:r w:rsidRPr="00E34C5A">
        <w:rPr>
          <w:rFonts w:hAnsi="Bookman Old Style" w:ascii="Bookman Old Style"/>
          <w:b/>
          <w:sz w:val="24"/>
          <w:szCs w:val="24"/>
          <w:lang w:val="pl-PL"/>
        </w:rPr>
        <w:t>M</w:t>
      </w:r>
      <w:r w:rsidR="009E0A28" w:rsidRPr="00E34C5A">
        <w:rPr>
          <w:rFonts w:hAnsi="Bookman Old Style" w:ascii="Bookman Old Style"/>
          <w:b/>
          <w:sz w:val="24"/>
          <w:szCs w:val="24"/>
          <w:lang w:val="pl-PL"/>
        </w:rPr>
        <w:t xml:space="preserve">išljenje </w:t>
      </w:r>
      <w:r w:rsidR="00C146E9" w:rsidRPr="00E34C5A">
        <w:rPr>
          <w:rFonts w:hAnsi="Bookman Old Style" w:ascii="Bookman Old Style"/>
          <w:b/>
          <w:sz w:val="24"/>
          <w:szCs w:val="24"/>
          <w:lang w:val="pl-PL"/>
        </w:rPr>
        <w:t xml:space="preserve">stečajne upraviteljice </w:t>
      </w:r>
      <w:r w:rsidR="009E0A28" w:rsidRPr="00E34C5A">
        <w:rPr>
          <w:rFonts w:hAnsi="Bookman Old Style" w:ascii="Bookman Old Style"/>
          <w:b/>
          <w:sz w:val="24"/>
          <w:szCs w:val="24"/>
          <w:lang w:val="pl-PL"/>
        </w:rPr>
        <w:t xml:space="preserve">o mogućnosti zaključenja stečajnoga postupka, odnosno što sprječava </w:t>
      </w:r>
      <w:r w:rsidR="0063220F" w:rsidRPr="00E34C5A">
        <w:rPr>
          <w:rFonts w:hAnsi="Bookman Old Style" w:ascii="Bookman Old Style"/>
          <w:b/>
          <w:sz w:val="24"/>
          <w:szCs w:val="24"/>
          <w:lang w:val="pl-PL"/>
        </w:rPr>
        <w:t>zaključenje stečajnoga postupka:</w:t>
      </w:r>
    </w:p>
    <w:p w:rsidRDefault="00787F31" w:rsidP="009E0A28" w:rsidR="00787F31" w:rsidRPr="00E34C5A">
      <w:pPr>
        <w:jc w:val="both"/>
        <w:rPr>
          <w:rFonts w:hAnsi="Bookman Old Style" w:ascii="Bookman Old Style"/>
          <w:sz w:val="24"/>
          <w:szCs w:val="24"/>
          <w:lang w:val="pl-PL"/>
        </w:rPr>
      </w:pPr>
    </w:p>
    <w:p w:rsidRDefault="00D90536" w:rsidP="009E0A28" w:rsidR="00F14871" w:rsidRPr="00E34C5A">
      <w:pPr>
        <w:jc w:val="both"/>
        <w:rPr>
          <w:rFonts w:hAnsi="Bookman Old Style" w:ascii="Bookman Old Style"/>
          <w:sz w:val="24"/>
          <w:szCs w:val="24"/>
          <w:lang w:val="pl-PL"/>
        </w:rPr>
      </w:pPr>
      <w:r w:rsidRPr="00E34C5A">
        <w:rPr>
          <w:rFonts w:hAnsi="Bookman Old Style" w:ascii="Bookman Old Style"/>
          <w:sz w:val="24"/>
          <w:szCs w:val="24"/>
          <w:lang w:val="pl-PL"/>
        </w:rPr>
        <w:t>Nakon prodaje</w:t>
      </w:r>
      <w:r w:rsidR="00F14871" w:rsidRPr="00E34C5A">
        <w:rPr>
          <w:rFonts w:hAnsi="Bookman Old Style" w:ascii="Bookman Old Style"/>
          <w:sz w:val="24"/>
          <w:szCs w:val="24"/>
          <w:lang w:val="pl-PL"/>
        </w:rPr>
        <w:t xml:space="preserve"> nekretnine opterećen</w:t>
      </w:r>
      <w:r w:rsidR="00455350" w:rsidRPr="00E34C5A">
        <w:rPr>
          <w:rFonts w:hAnsi="Bookman Old Style" w:ascii="Bookman Old Style"/>
          <w:sz w:val="24"/>
          <w:szCs w:val="24"/>
          <w:lang w:val="pl-PL"/>
        </w:rPr>
        <w:t>e</w:t>
      </w:r>
      <w:r w:rsidR="00F14871" w:rsidRPr="00E34C5A">
        <w:rPr>
          <w:rFonts w:hAnsi="Bookman Old Style" w:ascii="Bookman Old Style"/>
          <w:sz w:val="24"/>
          <w:szCs w:val="24"/>
          <w:lang w:val="pl-PL"/>
        </w:rPr>
        <w:t xml:space="preserve"> razlučnim pravom stečajni postupak</w:t>
      </w:r>
      <w:r w:rsidRPr="00E34C5A">
        <w:rPr>
          <w:rFonts w:hAnsi="Bookman Old Style" w:ascii="Bookman Old Style"/>
          <w:sz w:val="24"/>
          <w:szCs w:val="24"/>
          <w:lang w:val="pl-PL"/>
        </w:rPr>
        <w:t xml:space="preserve"> će se</w:t>
      </w:r>
      <w:r w:rsidR="00F14871" w:rsidRPr="00E34C5A">
        <w:rPr>
          <w:rFonts w:hAnsi="Bookman Old Style" w:ascii="Bookman Old Style"/>
          <w:sz w:val="24"/>
          <w:szCs w:val="24"/>
          <w:lang w:val="pl-PL"/>
        </w:rPr>
        <w:t xml:space="preserve"> moći zaključiti.</w:t>
      </w:r>
    </w:p>
    <w:p w:rsidRDefault="00E2534A" w:rsidP="009E0A28" w:rsidR="00E2534A">
      <w:pPr>
        <w:rPr>
          <w:rFonts w:hAnsi="Bookman Old Style" w:ascii="Bookman Old Style"/>
          <w:sz w:val="24"/>
          <w:szCs w:val="24"/>
          <w:lang w:val="pl-PL"/>
        </w:rPr>
      </w:pPr>
    </w:p>
    <w:p w:rsidRDefault="00954CC2" w:rsidP="009E0A28" w:rsidR="00954CC2">
      <w:pPr>
        <w:rPr>
          <w:rFonts w:hAnsi="Bookman Old Style" w:ascii="Bookman Old Style"/>
          <w:sz w:val="24"/>
          <w:szCs w:val="24"/>
          <w:lang w:val="pl-PL"/>
        </w:rPr>
      </w:pPr>
    </w:p>
    <w:p w:rsidRDefault="00954CC2" w:rsidP="009E0A28" w:rsidR="00954CC2" w:rsidRPr="00E34C5A">
      <w:pPr>
        <w:rPr>
          <w:rFonts w:hAnsi="Bookman Old Style" w:ascii="Bookman Old Style"/>
          <w:sz w:val="24"/>
          <w:szCs w:val="24"/>
          <w:lang w:val="pl-PL"/>
        </w:rPr>
      </w:pPr>
    </w:p>
    <w:p w:rsidRDefault="009E0A28" w:rsidP="009E0A28" w:rsidR="009E0A28">
      <w:pPr>
        <w:rPr>
          <w:rFonts w:hAnsi="Bookman Old Style" w:ascii="Bookman Old Style"/>
          <w:b/>
          <w:sz w:val="24"/>
          <w:szCs w:val="24"/>
          <w:lang w:val="pl-PL"/>
        </w:rPr>
      </w:pPr>
      <w:r w:rsidRPr="00954CC2">
        <w:rPr>
          <w:rFonts w:hAnsi="Bookman Old Style" w:ascii="Bookman Old Style"/>
          <w:b/>
          <w:sz w:val="24"/>
          <w:szCs w:val="24"/>
          <w:lang w:val="pl-PL"/>
        </w:rPr>
        <w:t>II. STANJE STEČAJNE MASE</w:t>
      </w:r>
    </w:p>
    <w:p w:rsidRDefault="00954CC2" w:rsidP="009E0A28" w:rsidR="00954CC2" w:rsidRPr="00954CC2">
      <w:pPr>
        <w:rPr>
          <w:rFonts w:hAnsi="Bookman Old Style" w:ascii="Bookman Old Style"/>
          <w:b/>
          <w:sz w:val="24"/>
          <w:szCs w:val="24"/>
          <w:lang w:val="pl-PL"/>
        </w:rPr>
      </w:pPr>
    </w:p>
    <w:p w:rsidRDefault="00954CC2" w:rsidP="00954CC2" w:rsidR="00954CC2" w:rsidRPr="0042337D">
      <w:pPr>
        <w:jc w:val="both"/>
        <w:rPr>
          <w:rFonts w:cs="Arial" w:hAnsi="Bookman Old Style" w:ascii="Bookman Old Style"/>
          <w:iCs/>
          <w:color w:val="000000"/>
          <w:sz w:val="24"/>
          <w:szCs w:val="24"/>
        </w:rPr>
      </w:pPr>
      <w:r w:rsidRPr="0042337D">
        <w:rPr>
          <w:rFonts w:cs="Arial" w:hAnsi="Bookman Old Style" w:ascii="Bookman Old Style"/>
          <w:iCs/>
          <w:color w:val="000000"/>
          <w:sz w:val="24"/>
          <w:szCs w:val="24"/>
        </w:rPr>
        <w:t xml:space="preserve">Stečajni dužnik upisan je kao vlasnik nekretnne upisane u k.o. Vrapče Novo i to poslovni prosto na adresi Milivoja Matošeca 3 u Zagrebu, broj poduloška 53291 – poslovni prostor broj 4 u prizemlju oznake P-2, stambena zgrada sagrađena na čestici broj 4135/8. </w:t>
      </w:r>
    </w:p>
    <w:p w:rsidRDefault="00954CC2" w:rsidP="00954CC2" w:rsidR="00954CC2">
      <w:pPr>
        <w:pStyle w:val="Bezproreda"/>
        <w:rPr>
          <w:rFonts w:cs="Arial" w:hAnsi="Bookman Old Style" w:ascii="Bookman Old Style"/>
          <w:b/>
          <w:iCs/>
          <w:color w:val="000000"/>
          <w:sz w:val="24"/>
          <w:szCs w:val="24"/>
        </w:rPr>
      </w:pPr>
    </w:p>
    <w:p w:rsidRDefault="00954CC2" w:rsidP="00954CC2" w:rsidR="00954CC2" w:rsidRPr="00954CC2">
      <w:pPr>
        <w:pStyle w:val="Bezproreda"/>
        <w:rPr>
          <w:rFonts w:cs="Arial" w:hAnsi="Bookman Old Style" w:ascii="Bookman Old Style"/>
          <w:iCs/>
          <w:color w:val="000000"/>
          <w:sz w:val="24"/>
          <w:szCs w:val="24"/>
        </w:rPr>
      </w:pPr>
      <w:r w:rsidRPr="00954CC2">
        <w:rPr>
          <w:rFonts w:cs="Arial" w:hAnsi="Bookman Old Style" w:ascii="Bookman Old Style"/>
          <w:iCs/>
          <w:color w:val="000000"/>
          <w:sz w:val="24"/>
          <w:szCs w:val="24"/>
        </w:rPr>
        <w:t xml:space="preserve">RAZLUČNA PRAVA : </w:t>
      </w:r>
    </w:p>
    <w:p w:rsidRDefault="00954CC2" w:rsidP="00954CC2" w:rsidR="00954CC2">
      <w:pPr>
        <w:pStyle w:val="Bezproreda"/>
        <w:rPr>
          <w:rFonts w:hAnsi="Bookman Old Style" w:ascii="Bookman Old Style"/>
          <w:sz w:val="24"/>
          <w:szCs w:val="24"/>
        </w:rPr>
      </w:pPr>
    </w:p>
    <w:p w:rsidRDefault="00954CC2" w:rsidP="00954CC2" w:rsidR="00954CC2" w:rsidRPr="0042337D">
      <w:pPr>
        <w:pStyle w:val="Bezproreda"/>
        <w:jc w:val="both"/>
        <w:rPr>
          <w:rFonts w:hAnsi="Bookman Old Style" w:ascii="Bookman Old Style"/>
          <w:sz w:val="24"/>
          <w:szCs w:val="24"/>
        </w:rPr>
      </w:pPr>
      <w:r w:rsidRPr="0042337D">
        <w:rPr>
          <w:rFonts w:hAnsi="Bookman Old Style" w:ascii="Bookman Old Style"/>
          <w:sz w:val="24"/>
          <w:szCs w:val="24"/>
        </w:rPr>
        <w:t>Temeljem Sporazuma o zasnivanju založnog prava na nekretnini radi osiguranja novčane tražbine od 16. srpnja 2012. godine i Opće punomoći br. 1/2012 od 17. siječnja 2012. godine uknjižuje se založno pravo radi osiguranja novčane tražbine u iznosu 180.000,00 EUR (slovima: stoosamdesettisuća eura) u protuvrijednosti kuna po srednjem tečaju HNB na dan plaćanja, uvećano za kamate (promjenjiva kamatna stopa), zakonske zatezne kamate, naknade, provizije i troškove, te s dospijećem i ostalim uvjetima sukladno Sporazumu, u korist: 180.000,00 EUR VENETO BANKA D.D., OIB: 81712716992, ZAGREB, DRAŠKOVIĆEVA</w:t>
      </w:r>
    </w:p>
    <w:p w:rsidRDefault="00954CC2" w:rsidP="00954CC2" w:rsidR="00954CC2" w:rsidRPr="0042337D">
      <w:pPr>
        <w:pStyle w:val="Bezproreda"/>
        <w:rPr>
          <w:rFonts w:hAnsi="Bookman Old Style" w:ascii="Bookman Old Style"/>
          <w:sz w:val="24"/>
          <w:szCs w:val="24"/>
        </w:rPr>
      </w:pPr>
    </w:p>
    <w:p w:rsidRDefault="00954CC2" w:rsidP="00954CC2" w:rsidR="00954CC2" w:rsidRPr="0042337D">
      <w:pPr>
        <w:pStyle w:val="Bezproreda"/>
        <w:jc w:val="both"/>
        <w:rPr>
          <w:rFonts w:hAnsi="Bookman Old Style" w:ascii="Bookman Old Style"/>
          <w:sz w:val="24"/>
          <w:szCs w:val="24"/>
        </w:rPr>
      </w:pPr>
      <w:r w:rsidRPr="0042337D">
        <w:rPr>
          <w:rFonts w:hAnsi="Bookman Old Style" w:ascii="Bookman Old Style"/>
          <w:sz w:val="24"/>
          <w:szCs w:val="24"/>
        </w:rPr>
        <w:t>Temeljem rješenja posl.br. Ovr-4046/15 od 20. svibnja 2015. godine, uknjižuje se založno pravo radi osiguranja tražbine u iznosu od 1.159.529,39 KN sa zateznim kamatama koje teku od 26. ožujka 2015. do isplate po stopi koja se određuje, za svako polugodište, uvećanjem eskontne stope Hrvatske narodne banke koja je vrijedila zadnjeg dana polugodišta koje je prethodilo tekućem polugodištu za pet postotnih poena, kao i troškova ovog postupka u iznosu od 6.145,00 KN sa zateznim kamatama koje teku od 20. svibnja 2015. do isplate po stopi koja se određuje, za svako polugodište, uvećanjem eskontne stope Hrvatske narodne banke koja je vrijedila zadnjeg dana polugodišta koje je prethodilo tekućem polugodištu za pet postotnih poena, za korist: 1.159.529,39 KN R. HRVATSKA, MB: 3214249</w:t>
      </w:r>
    </w:p>
    <w:p w:rsidRDefault="00954CC2" w:rsidP="009E0A28" w:rsidR="00954CC2">
      <w:pPr>
        <w:rPr>
          <w:rFonts w:hAnsi="Bookman Old Style" w:ascii="Bookman Old Style"/>
          <w:sz w:val="24"/>
          <w:szCs w:val="24"/>
          <w:lang w:val="pl-PL"/>
        </w:rPr>
      </w:pPr>
    </w:p>
    <w:p w:rsidRDefault="00BC2BED" w:rsidP="006A50A6" w:rsidR="009E0A28" w:rsidRPr="00E34C5A">
      <w:pPr>
        <w:jc w:val="both"/>
        <w:rPr>
          <w:rFonts w:hAnsi="Bookman Old Style" w:ascii="Bookman Old Style"/>
          <w:b/>
          <w:sz w:val="24"/>
          <w:szCs w:val="24"/>
          <w:lang w:val="pl-PL"/>
        </w:rPr>
      </w:pPr>
      <w:r w:rsidRPr="00E34C5A">
        <w:rPr>
          <w:rFonts w:hAnsi="Bookman Old Style" w:ascii="Bookman Old Style"/>
          <w:b/>
          <w:sz w:val="24"/>
          <w:szCs w:val="24"/>
          <w:lang w:val="pl-PL"/>
        </w:rPr>
        <w:t>Unovčeni p</w:t>
      </w:r>
      <w:r w:rsidR="009E0A28" w:rsidRPr="00E34C5A">
        <w:rPr>
          <w:rFonts w:hAnsi="Bookman Old Style" w:ascii="Bookman Old Style"/>
          <w:b/>
          <w:sz w:val="24"/>
          <w:szCs w:val="24"/>
          <w:lang w:val="pl-PL"/>
        </w:rPr>
        <w:t>redmeti stečajne mase</w:t>
      </w:r>
      <w:r w:rsidR="00E34C5A">
        <w:rPr>
          <w:rFonts w:hAnsi="Bookman Old Style" w:ascii="Bookman Old Style"/>
          <w:b/>
          <w:sz w:val="24"/>
          <w:szCs w:val="24"/>
          <w:lang w:val="pl-PL"/>
        </w:rPr>
        <w:t>:</w:t>
      </w:r>
    </w:p>
    <w:p w:rsidRDefault="00754AE0" w:rsidP="00954CC2" w:rsidR="00754AE0" w:rsidRPr="00E34C5A">
      <w:pPr>
        <w:jc w:val="both"/>
        <w:rPr>
          <w:rFonts w:hAnsi="Bookman Old Style" w:ascii="Bookman Old Style"/>
          <w:sz w:val="24"/>
          <w:szCs w:val="24"/>
          <w:lang w:val="pl-PL"/>
        </w:rPr>
      </w:pPr>
      <w:r w:rsidRPr="00E34C5A">
        <w:rPr>
          <w:rFonts w:hAnsi="Bookman Old Style" w:ascii="Bookman Old Style"/>
          <w:sz w:val="24"/>
          <w:szCs w:val="24"/>
          <w:lang w:val="pl-PL"/>
        </w:rPr>
        <w:t xml:space="preserve">Nema unovčenih predmeta stečajne mase. </w:t>
      </w:r>
    </w:p>
    <w:p w:rsidRDefault="00DD0C84" w:rsidP="00BC2BED" w:rsidR="00DD0C84" w:rsidRPr="00E34C5A">
      <w:pPr>
        <w:ind w:left="644"/>
        <w:jc w:val="both"/>
        <w:rPr>
          <w:rFonts w:hAnsi="Bookman Old Style" w:ascii="Bookman Old Style"/>
          <w:b/>
          <w:sz w:val="24"/>
          <w:szCs w:val="24"/>
          <w:lang w:val="pl-PL"/>
        </w:rPr>
      </w:pPr>
    </w:p>
    <w:p w:rsidRDefault="00BC2BED" w:rsidP="006A50A6" w:rsidR="009E0A28" w:rsidRPr="00E34C5A">
      <w:pPr>
        <w:jc w:val="both"/>
        <w:rPr>
          <w:rFonts w:hAnsi="Bookman Old Style" w:ascii="Bookman Old Style"/>
          <w:b/>
          <w:sz w:val="24"/>
          <w:szCs w:val="24"/>
          <w:lang w:val="pl-PL"/>
        </w:rPr>
      </w:pPr>
      <w:r w:rsidRPr="00E34C5A">
        <w:rPr>
          <w:rFonts w:hAnsi="Bookman Old Style" w:ascii="Bookman Old Style"/>
          <w:b/>
          <w:sz w:val="24"/>
          <w:szCs w:val="24"/>
          <w:lang w:val="pl-PL"/>
        </w:rPr>
        <w:t>P</w:t>
      </w:r>
      <w:r w:rsidR="009E0A28" w:rsidRPr="00E34C5A">
        <w:rPr>
          <w:rFonts w:hAnsi="Bookman Old Style" w:ascii="Bookman Old Style"/>
          <w:b/>
          <w:sz w:val="24"/>
          <w:szCs w:val="24"/>
          <w:lang w:val="pl-PL"/>
        </w:rPr>
        <w:t>redmeti stečajne mase</w:t>
      </w:r>
      <w:r w:rsidRPr="00E34C5A">
        <w:rPr>
          <w:rFonts w:hAnsi="Bookman Old Style" w:ascii="Bookman Old Style"/>
          <w:b/>
          <w:sz w:val="24"/>
          <w:szCs w:val="24"/>
          <w:lang w:val="pl-PL"/>
        </w:rPr>
        <w:t xml:space="preserve"> koji</w:t>
      </w:r>
      <w:r w:rsidR="009E0A28" w:rsidRPr="00E34C5A">
        <w:rPr>
          <w:rFonts w:hAnsi="Bookman Old Style" w:ascii="Bookman Old Style"/>
          <w:b/>
          <w:sz w:val="24"/>
          <w:szCs w:val="24"/>
          <w:lang w:val="pl-PL"/>
        </w:rPr>
        <w:t xml:space="preserve"> nisu unovčeni </w:t>
      </w:r>
      <w:r w:rsidRPr="00E34C5A">
        <w:rPr>
          <w:rFonts w:hAnsi="Bookman Old Style" w:ascii="Bookman Old Style"/>
          <w:b/>
          <w:sz w:val="24"/>
          <w:szCs w:val="24"/>
          <w:lang w:val="pl-PL"/>
        </w:rPr>
        <w:t xml:space="preserve">uz navođenje obrazloženja </w:t>
      </w:r>
    </w:p>
    <w:p w:rsidRDefault="00C146E9" w:rsidP="00C146E9" w:rsidR="00C146E9" w:rsidRPr="00E34C5A">
      <w:pPr>
        <w:pStyle w:val="Odlomakpopisa"/>
        <w:ind w:left="644"/>
        <w:jc w:val="both"/>
        <w:rPr>
          <w:rFonts w:hAnsi="Bookman Old Style" w:ascii="Bookman Old Style"/>
          <w:lang w:val="pl-PL"/>
        </w:rPr>
      </w:pPr>
    </w:p>
    <w:p w:rsidRDefault="00C146E9" w:rsidP="00E34C5A" w:rsidR="00754AE0" w:rsidRPr="00836DEC">
      <w:pPr>
        <w:jc w:val="both"/>
        <w:rPr>
          <w:rFonts w:hAnsi="Bookman Old Style" w:ascii="Bookman Old Style"/>
          <w:sz w:val="24"/>
          <w:szCs w:val="24"/>
          <w:lang w:val="pl-PL"/>
        </w:rPr>
      </w:pPr>
      <w:r w:rsidRPr="00836DEC">
        <w:rPr>
          <w:rFonts w:hAnsi="Bookman Old Style" w:ascii="Bookman Old Style"/>
          <w:sz w:val="24"/>
          <w:szCs w:val="24"/>
          <w:lang w:val="pl-PL"/>
        </w:rPr>
        <w:t>N</w:t>
      </w:r>
      <w:r w:rsidR="00934DB8" w:rsidRPr="00836DEC">
        <w:rPr>
          <w:rFonts w:hAnsi="Bookman Old Style" w:ascii="Bookman Old Style"/>
          <w:sz w:val="24"/>
          <w:szCs w:val="24"/>
          <w:lang w:val="pl-PL"/>
        </w:rPr>
        <w:t xml:space="preserve">ekretnina </w:t>
      </w:r>
      <w:r w:rsidR="00E34C5A" w:rsidRPr="00836DEC">
        <w:rPr>
          <w:rFonts w:hAnsi="Bookman Old Style" w:ascii="Bookman Old Style"/>
          <w:sz w:val="24"/>
          <w:szCs w:val="24"/>
          <w:lang w:val="pl-PL"/>
        </w:rPr>
        <w:t xml:space="preserve">u vlasništvu stečajnog dužnika </w:t>
      </w:r>
      <w:r w:rsidR="00836DEC" w:rsidRPr="00836DEC">
        <w:rPr>
          <w:rFonts w:hAnsi="Bookman Old Style" w:ascii="Bookman Old Style"/>
          <w:sz w:val="24"/>
          <w:szCs w:val="24"/>
          <w:lang w:val="pl-PL"/>
        </w:rPr>
        <w:t>na kojoj postoje razlučna prava</w:t>
      </w:r>
      <w:r w:rsidR="00754AE0" w:rsidRPr="00836DEC">
        <w:rPr>
          <w:rFonts w:hAnsi="Bookman Old Style" w:ascii="Bookman Old Style"/>
          <w:sz w:val="24"/>
          <w:szCs w:val="24"/>
        </w:rPr>
        <w:t xml:space="preserve"> </w:t>
      </w:r>
      <w:r w:rsidR="00836DEC" w:rsidRPr="00836DEC">
        <w:rPr>
          <w:rFonts w:hAnsi="Bookman Old Style" w:ascii="Bookman Old Style"/>
          <w:sz w:val="24"/>
          <w:szCs w:val="24"/>
        </w:rPr>
        <w:t>b</w:t>
      </w:r>
      <w:r w:rsidR="00754AE0" w:rsidRPr="00836DEC">
        <w:rPr>
          <w:rFonts w:hAnsi="Bookman Old Style" w:ascii="Bookman Old Style"/>
          <w:sz w:val="24"/>
          <w:szCs w:val="24"/>
        </w:rPr>
        <w:t>iti će unov</w:t>
      </w:r>
      <w:r w:rsidR="00836DEC" w:rsidRPr="00836DEC">
        <w:rPr>
          <w:rFonts w:hAnsi="Bookman Old Style" w:ascii="Bookman Old Style"/>
          <w:sz w:val="24"/>
          <w:szCs w:val="24"/>
        </w:rPr>
        <w:t>čena tek po provedenom postupku sukladno odredbama Stečajnoga zakona.</w:t>
      </w:r>
    </w:p>
    <w:p w:rsidRDefault="00791940" w:rsidP="00836DEC" w:rsidR="00791940">
      <w:pPr>
        <w:jc w:val="both"/>
        <w:rPr>
          <w:rFonts w:hAnsi="Bookman Old Style" w:ascii="Bookman Old Style"/>
          <w:b/>
          <w:lang w:val="pl-PL"/>
        </w:rPr>
      </w:pPr>
    </w:p>
    <w:p w:rsidRDefault="00954CC2" w:rsidP="00836DEC" w:rsidR="00954CC2">
      <w:pPr>
        <w:jc w:val="both"/>
        <w:rPr>
          <w:rFonts w:hAnsi="Bookman Old Style" w:ascii="Bookman Old Style"/>
          <w:b/>
          <w:lang w:val="pl-PL"/>
        </w:rPr>
      </w:pPr>
    </w:p>
    <w:p w:rsidRDefault="00954CC2" w:rsidP="00836DEC" w:rsidR="00954CC2">
      <w:pPr>
        <w:jc w:val="both"/>
        <w:rPr>
          <w:rFonts w:hAnsi="Bookman Old Style" w:ascii="Bookman Old Style"/>
          <w:b/>
          <w:lang w:val="pl-PL"/>
        </w:rPr>
      </w:pPr>
    </w:p>
    <w:p w:rsidRDefault="00954CC2" w:rsidP="00836DEC" w:rsidR="00954CC2">
      <w:pPr>
        <w:jc w:val="both"/>
        <w:rPr>
          <w:rFonts w:hAnsi="Bookman Old Style" w:ascii="Bookman Old Style"/>
          <w:b/>
          <w:lang w:val="pl-PL"/>
        </w:rPr>
      </w:pPr>
    </w:p>
    <w:p w:rsidRDefault="00954CC2" w:rsidP="00836DEC" w:rsidR="00954CC2">
      <w:pPr>
        <w:jc w:val="both"/>
        <w:rPr>
          <w:rFonts w:hAnsi="Bookman Old Style" w:ascii="Bookman Old Style"/>
          <w:b/>
          <w:lang w:val="pl-PL"/>
        </w:rPr>
      </w:pPr>
    </w:p>
    <w:p w:rsidRDefault="00954CC2" w:rsidP="00836DEC" w:rsidR="00954CC2">
      <w:pPr>
        <w:jc w:val="both"/>
        <w:rPr>
          <w:rFonts w:hAnsi="Bookman Old Style" w:ascii="Bookman Old Style"/>
          <w:b/>
          <w:lang w:val="pl-PL"/>
        </w:rPr>
      </w:pPr>
    </w:p>
    <w:p w:rsidRDefault="00954CC2" w:rsidP="00836DEC" w:rsidR="00954CC2">
      <w:pPr>
        <w:jc w:val="both"/>
        <w:rPr>
          <w:rFonts w:hAnsi="Bookman Old Style" w:ascii="Bookman Old Style"/>
          <w:b/>
          <w:lang w:val="pl-PL"/>
        </w:rPr>
      </w:pPr>
    </w:p>
    <w:p w:rsidRDefault="009E0A28" w:rsidP="00836DEC" w:rsidR="009E0A28" w:rsidRPr="00836DEC">
      <w:pPr>
        <w:jc w:val="both"/>
        <w:rPr>
          <w:rFonts w:hAnsi="Bookman Old Style" w:ascii="Bookman Old Style"/>
          <w:b/>
          <w:lang w:val="pl-PL"/>
        </w:rPr>
      </w:pPr>
      <w:r w:rsidRPr="00836DEC">
        <w:rPr>
          <w:rFonts w:hAnsi="Bookman Old Style" w:ascii="Bookman Old Style"/>
          <w:b/>
          <w:lang w:val="pl-PL"/>
        </w:rPr>
        <w:t>RADNJE KOJE ĆE SE PODUZETI U NAREDNOM RAZDOBLJU</w:t>
      </w:r>
      <w:r w:rsidR="005C103D" w:rsidRPr="00836DEC">
        <w:rPr>
          <w:rFonts w:hAnsi="Bookman Old Style" w:ascii="Bookman Old Style"/>
          <w:b/>
          <w:lang w:val="pl-PL"/>
        </w:rPr>
        <w:t xml:space="preserve"> SA PRIJEDLOZIMA ODLUKA:</w:t>
      </w:r>
    </w:p>
    <w:p w:rsidRDefault="000F1F8A" w:rsidP="000F1F8A" w:rsidR="000F1F8A" w:rsidRPr="00E34C5A">
      <w:pPr>
        <w:pStyle w:val="Odlomakpopisa"/>
        <w:ind w:left="1080"/>
        <w:rPr>
          <w:rFonts w:hAnsi="Bookman Old Style" w:ascii="Bookman Old Style"/>
          <w:b/>
          <w:lang w:val="pl-PL"/>
        </w:rPr>
      </w:pPr>
    </w:p>
    <w:p w:rsidRDefault="00DD0C84" w:rsidP="00836DEC" w:rsidR="00954CC2">
      <w:pPr>
        <w:jc w:val="both"/>
        <w:rPr>
          <w:rFonts w:hAnsi="Bookman Old Style" w:ascii="Bookman Old Style"/>
          <w:sz w:val="24"/>
          <w:szCs w:val="24"/>
          <w:lang w:val="pl-PL"/>
        </w:rPr>
      </w:pPr>
      <w:r>
        <w:rPr>
          <w:rFonts w:hAnsi="Bookman Old Style" w:ascii="Bookman Old Style"/>
          <w:sz w:val="24"/>
          <w:szCs w:val="24"/>
          <w:lang w:val="pl-PL"/>
        </w:rPr>
        <w:t xml:space="preserve">Nakon </w:t>
      </w:r>
      <w:r w:rsidR="00954CC2">
        <w:rPr>
          <w:rFonts w:hAnsi="Bookman Old Style" w:ascii="Bookman Old Style"/>
          <w:sz w:val="24"/>
          <w:szCs w:val="24"/>
          <w:lang w:val="pl-PL"/>
        </w:rPr>
        <w:t xml:space="preserve">donošenja zaključka o prodaji nekretnine poduzimat će se daljnje radnje radi postupka prodaje imovine stečajnog dužnika. </w:t>
      </w:r>
    </w:p>
    <w:p w:rsidRDefault="00954CC2" w:rsidP="00836DEC" w:rsidR="00954CC2">
      <w:pPr>
        <w:jc w:val="both"/>
        <w:rPr>
          <w:rFonts w:hAnsi="Bookman Old Style" w:ascii="Bookman Old Style"/>
          <w:sz w:val="24"/>
          <w:szCs w:val="24"/>
          <w:lang w:val="pl-PL"/>
        </w:rPr>
      </w:pPr>
    </w:p>
    <w:p w:rsidRDefault="00836DEC" w:rsidP="00791940" w:rsidR="00836DEC">
      <w:pPr>
        <w:jc w:val="both"/>
        <w:rPr>
          <w:rFonts w:hAnsi="Bookman Old Style" w:ascii="Bookman Old Style"/>
          <w:sz w:val="24"/>
          <w:szCs w:val="24"/>
          <w:lang w:val="pl-PL"/>
        </w:rPr>
      </w:pPr>
    </w:p>
    <w:p w:rsidRDefault="00836DEC" w:rsidP="00836DEC" w:rsidR="00836DEC" w:rsidRPr="00E34C5A">
      <w:pPr>
        <w:rPr>
          <w:rFonts w:hAnsi="Bookman Old Style" w:ascii="Bookman Old Style"/>
          <w:sz w:val="24"/>
          <w:szCs w:val="24"/>
          <w:lang w:val="pl-PL"/>
        </w:rPr>
      </w:pPr>
      <w:r>
        <w:rPr>
          <w:rFonts w:hAnsi="Bookman Old Style" w:ascii="Bookman Old Style"/>
          <w:sz w:val="24"/>
          <w:szCs w:val="24"/>
          <w:lang w:val="pl-PL"/>
        </w:rPr>
        <w:t xml:space="preserve">Osijek, </w:t>
      </w:r>
      <w:r w:rsidR="00DD0C84">
        <w:rPr>
          <w:rFonts w:hAnsi="Bookman Old Style" w:ascii="Bookman Old Style"/>
          <w:sz w:val="24"/>
          <w:szCs w:val="24"/>
          <w:lang w:val="pl-PL"/>
        </w:rPr>
        <w:t>25.02.2019</w:t>
      </w:r>
      <w:r>
        <w:rPr>
          <w:rFonts w:hAnsi="Bookman Old Style" w:ascii="Bookman Old Style"/>
          <w:sz w:val="24"/>
          <w:szCs w:val="24"/>
          <w:lang w:val="pl-PL"/>
        </w:rPr>
        <w:t>.</w:t>
      </w:r>
    </w:p>
    <w:p w:rsidRDefault="00EC7FCE" w:rsidP="00EC7FCE" w:rsidR="00EC7FCE" w:rsidRPr="00E34C5A">
      <w:pPr>
        <w:pStyle w:val="Odlomakpopisa"/>
        <w:ind w:left="1080"/>
        <w:jc w:val="both"/>
        <w:rPr>
          <w:rFonts w:hAnsi="Bookman Old Style" w:ascii="Bookman Old Style"/>
          <w:lang w:val="pl-PL"/>
        </w:rPr>
      </w:pPr>
    </w:p>
    <w:p w:rsidRDefault="00455350" w:rsidP="00455350" w:rsidR="00455350" w:rsidRPr="00E34C5A">
      <w:pPr>
        <w:pStyle w:val="Odlomakpopisa"/>
        <w:ind w:left="1080"/>
        <w:rPr>
          <w:rFonts w:hAnsi="Bookman Old Style" w:ascii="Bookman Old Style"/>
          <w:lang w:val="pl-PL"/>
        </w:rPr>
      </w:pPr>
    </w:p>
    <w:p w:rsidRDefault="00455350" w:rsidP="00455350" w:rsidR="00455350" w:rsidRPr="00E34C5A">
      <w:pPr>
        <w:pStyle w:val="Odlomakpopisa"/>
        <w:ind w:left="1080"/>
        <w:rPr>
          <w:rFonts w:hAnsi="Bookman Old Style" w:ascii="Bookman Old Style"/>
          <w:lang w:val="pl-PL"/>
        </w:rPr>
      </w:pPr>
    </w:p>
    <w:p w:rsidRDefault="009E0A28" w:rsidP="009E0A28" w:rsidR="009E0A28" w:rsidRPr="00E34C5A">
      <w:pPr>
        <w:ind w:left="360"/>
        <w:rPr>
          <w:rFonts w:hAnsi="Bookman Old Style" w:ascii="Bookman Old Style"/>
          <w:sz w:val="24"/>
          <w:szCs w:val="24"/>
          <w:lang w:val="pl-PL"/>
        </w:rPr>
      </w:pPr>
    </w:p>
    <w:p w:rsidRDefault="009E0A28" w:rsidP="00836DEC" w:rsidR="009E0A28">
      <w:pPr>
        <w:jc w:val="right"/>
        <w:rPr>
          <w:rFonts w:hAnsi="Bookman Old Style" w:ascii="Bookman Old Style"/>
          <w:sz w:val="24"/>
          <w:szCs w:val="24"/>
          <w:lang w:val="pl-PL"/>
        </w:rPr>
      </w:pPr>
      <w:r w:rsidRPr="00E34C5A">
        <w:rPr>
          <w:rFonts w:hAnsi="Bookman Old Style" w:ascii="Bookman Old Style"/>
          <w:sz w:val="24"/>
          <w:szCs w:val="24"/>
          <w:lang w:val="pl-PL"/>
        </w:rPr>
        <w:tab/>
      </w:r>
      <w:r w:rsidRPr="00E34C5A">
        <w:rPr>
          <w:rFonts w:hAnsi="Bookman Old Style" w:ascii="Bookman Old Style"/>
          <w:sz w:val="24"/>
          <w:szCs w:val="24"/>
          <w:lang w:val="pl-PL"/>
        </w:rPr>
        <w:tab/>
      </w:r>
      <w:r w:rsidRPr="00E34C5A">
        <w:rPr>
          <w:rFonts w:hAnsi="Bookman Old Style" w:ascii="Bookman Old Style"/>
          <w:sz w:val="24"/>
          <w:szCs w:val="24"/>
          <w:lang w:val="pl-PL"/>
        </w:rPr>
        <w:tab/>
      </w:r>
      <w:r w:rsidRPr="00E34C5A">
        <w:rPr>
          <w:rFonts w:hAnsi="Bookman Old Style" w:ascii="Bookman Old Style"/>
          <w:sz w:val="24"/>
          <w:szCs w:val="24"/>
          <w:lang w:val="pl-PL"/>
        </w:rPr>
        <w:tab/>
      </w:r>
      <w:r w:rsidRPr="00E34C5A">
        <w:rPr>
          <w:rFonts w:hAnsi="Bookman Old Style" w:ascii="Bookman Old Style"/>
          <w:sz w:val="24"/>
          <w:szCs w:val="24"/>
          <w:lang w:val="pl-PL"/>
        </w:rPr>
        <w:tab/>
      </w:r>
      <w:r w:rsidRPr="00E34C5A">
        <w:rPr>
          <w:rFonts w:hAnsi="Bookman Old Style" w:ascii="Bookman Old Style"/>
          <w:sz w:val="24"/>
          <w:szCs w:val="24"/>
          <w:lang w:val="pl-PL"/>
        </w:rPr>
        <w:tab/>
        <w:t>Stečajni upravitelj</w:t>
      </w:r>
    </w:p>
    <w:p w:rsidRDefault="00791940" w:rsidP="00836DEC" w:rsidR="00836DEC" w:rsidRPr="00E34C5A">
      <w:pPr>
        <w:jc w:val="right"/>
        <w:rPr>
          <w:rFonts w:hAnsi="Bookman Old Style" w:ascii="Bookman Old Style"/>
          <w:sz w:val="24"/>
          <w:szCs w:val="24"/>
          <w:lang w:val="pl-PL"/>
        </w:rPr>
      </w:pPr>
      <w:r>
        <w:rPr>
          <w:rFonts w:hAnsi="Bookman Old Style" w:ascii="Bookman Old Style"/>
          <w:sz w:val="24"/>
          <w:szCs w:val="24"/>
          <w:lang w:val="pl-PL"/>
        </w:rPr>
        <w:t xml:space="preserve">Dr.sc. </w:t>
      </w:r>
      <w:r w:rsidR="00836DEC">
        <w:rPr>
          <w:rFonts w:hAnsi="Bookman Old Style" w:ascii="Bookman Old Style"/>
          <w:sz w:val="24"/>
          <w:szCs w:val="24"/>
          <w:lang w:val="pl-PL"/>
        </w:rPr>
        <w:t xml:space="preserve">Daša Panjaković Senjić </w:t>
      </w:r>
    </w:p>
    <w:p w:rsidRDefault="00A62C0C" w:rsidR="00A62C0C" w:rsidRPr="00E34C5A">
      <w:pPr>
        <w:rPr>
          <w:rFonts w:hAnsi="Bookman Old Style" w:ascii="Bookman Old Style"/>
        </w:rPr>
      </w:pPr>
    </w:p>
    <w:sectPr w:rsidSect="00E2534A" w:rsidR="00A62C0C" w:rsidRPr="00E34C5A">
      <w:headerReference w:type="default" r:id="rId10"/>
      <w:pgSz w:h="16838" w:w="11906"/>
      <w:pgMar w:gutter="0" w:footer="708" w:header="708" w:left="1417" w:bottom="1417"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7FC" w:rsidP="000C07FC" w:rsidR="000C07FC">
      <w:pPr>
        <w:spacing w:after="0"/>
      </w:pPr>
      <w:r>
        <w:separator/>
      </w:r>
    </w:p>
  </w:endnote>
  <w:endnote w:id="0" w:type="continuationSeparator">
    <w:p w:rsidRDefault="000C07FC" w:rsidP="000C07FC" w:rsidR="000C07F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7FC" w:rsidP="000C07FC" w:rsidR="000C07FC">
      <w:pPr>
        <w:spacing w:after="0"/>
      </w:pPr>
      <w:r>
        <w:separator/>
      </w:r>
    </w:p>
  </w:footnote>
  <w:footnote w:id="0" w:type="continuationSeparator">
    <w:p w:rsidRDefault="000C07FC" w:rsidP="000C07FC" w:rsidR="000C07F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872641"/>
      <w:docPartObj>
        <w:docPartGallery w:val="Page Numbers (Top of Page)"/>
        <w:docPartUnique/>
      </w:docPartObj>
    </w:sdtPr>
    <w:sdtEndPr/>
    <w:sdtContent>
      <w:p w:rsidRDefault="00787297" w:rsidR="000C07FC">
        <w:pPr>
          <w:pStyle w:val="Zaglavlje"/>
          <w:jc w:val="center"/>
        </w:pPr>
        <w:r>
          <w:fldChar w:fldCharType="begin"/>
        </w:r>
        <w:r>
          <w:instrText xml:space="preserve"> PAGE   \* MERGEFORMAT </w:instrText>
        </w:r>
        <w:r>
          <w:fldChar w:fldCharType="separate"/>
        </w:r>
        <w:r w:rsidR="009E1ED9">
          <w:rPr>
            <w:noProof/>
          </w:rPr>
          <w:t>3</w:t>
        </w:r>
        <w:r>
          <w:rPr>
            <w:noProof/>
          </w:rPr>
          <w:fldChar w:fldCharType="end"/>
        </w:r>
      </w:p>
    </w:sdtContent>
  </w:sdt>
  <w:p w:rsidRDefault="000C07FC" w:rsidR="000C07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E0BE5"/>
    <w:multiLevelType w:val="hybridMultilevel"/>
    <w:tmpl w:val="262248EA"/>
    <w:lvl w:tplc="9E86FEA8" w:ilvl="0">
      <w:start w:val="2"/>
      <w:numFmt w:val="bullet"/>
      <w:lvlText w:val="-"/>
      <w:lvlJc w:val="left"/>
      <w:pPr>
        <w:ind w:hanging="360" w:left="1395"/>
      </w:pPr>
      <w:rPr>
        <w:rFonts w:cs="Times New Roman" w:eastAsia="Calibri" w:hAnsi="Calibri" w:ascii="Calibri" w:hint="default"/>
      </w:rPr>
    </w:lvl>
    <w:lvl w:tentative="true" w:tplc="041A0003" w:ilvl="1">
      <w:start w:val="1"/>
      <w:numFmt w:val="bullet"/>
      <w:lvlText w:val="o"/>
      <w:lvlJc w:val="left"/>
      <w:pPr>
        <w:ind w:hanging="360" w:left="2115"/>
      </w:pPr>
      <w:rPr>
        <w:rFonts w:cs="Courier New" w:hAnsi="Courier New" w:ascii="Courier New" w:hint="default"/>
      </w:rPr>
    </w:lvl>
    <w:lvl w:tentative="true" w:tplc="041A0005" w:ilvl="2">
      <w:start w:val="1"/>
      <w:numFmt w:val="bullet"/>
      <w:lvlText w:val=""/>
      <w:lvlJc w:val="left"/>
      <w:pPr>
        <w:ind w:hanging="360" w:left="2835"/>
      </w:pPr>
      <w:rPr>
        <w:rFonts w:hAnsi="Wingdings" w:ascii="Wingdings" w:hint="default"/>
      </w:rPr>
    </w:lvl>
    <w:lvl w:tentative="true" w:tplc="041A0001" w:ilvl="3">
      <w:start w:val="1"/>
      <w:numFmt w:val="bullet"/>
      <w:lvlText w:val=""/>
      <w:lvlJc w:val="left"/>
      <w:pPr>
        <w:ind w:hanging="360" w:left="3555"/>
      </w:pPr>
      <w:rPr>
        <w:rFonts w:hAnsi="Symbol" w:ascii="Symbol" w:hint="default"/>
      </w:rPr>
    </w:lvl>
    <w:lvl w:tentative="true" w:tplc="041A0003" w:ilvl="4">
      <w:start w:val="1"/>
      <w:numFmt w:val="bullet"/>
      <w:lvlText w:val="o"/>
      <w:lvlJc w:val="left"/>
      <w:pPr>
        <w:ind w:hanging="360" w:left="4275"/>
      </w:pPr>
      <w:rPr>
        <w:rFonts w:cs="Courier New" w:hAnsi="Courier New" w:ascii="Courier New" w:hint="default"/>
      </w:rPr>
    </w:lvl>
    <w:lvl w:tentative="true" w:tplc="041A0005" w:ilvl="5">
      <w:start w:val="1"/>
      <w:numFmt w:val="bullet"/>
      <w:lvlText w:val=""/>
      <w:lvlJc w:val="left"/>
      <w:pPr>
        <w:ind w:hanging="360" w:left="4995"/>
      </w:pPr>
      <w:rPr>
        <w:rFonts w:hAnsi="Wingdings" w:ascii="Wingdings" w:hint="default"/>
      </w:rPr>
    </w:lvl>
    <w:lvl w:tentative="true" w:tplc="041A0001" w:ilvl="6">
      <w:start w:val="1"/>
      <w:numFmt w:val="bullet"/>
      <w:lvlText w:val=""/>
      <w:lvlJc w:val="left"/>
      <w:pPr>
        <w:ind w:hanging="360" w:left="5715"/>
      </w:pPr>
      <w:rPr>
        <w:rFonts w:hAnsi="Symbol" w:ascii="Symbol" w:hint="default"/>
      </w:rPr>
    </w:lvl>
    <w:lvl w:tentative="true" w:tplc="041A0003" w:ilvl="7">
      <w:start w:val="1"/>
      <w:numFmt w:val="bullet"/>
      <w:lvlText w:val="o"/>
      <w:lvlJc w:val="left"/>
      <w:pPr>
        <w:ind w:hanging="360" w:left="6435"/>
      </w:pPr>
      <w:rPr>
        <w:rFonts w:cs="Courier New" w:hAnsi="Courier New" w:ascii="Courier New" w:hint="default"/>
      </w:rPr>
    </w:lvl>
    <w:lvl w:tentative="true" w:tplc="041A0005" w:ilvl="8">
      <w:start w:val="1"/>
      <w:numFmt w:val="bullet"/>
      <w:lvlText w:val=""/>
      <w:lvlJc w:val="left"/>
      <w:pPr>
        <w:ind w:hanging="360" w:left="7155"/>
      </w:pPr>
      <w:rPr>
        <w:rFonts w:hAnsi="Wingdings" w:ascii="Wingdings" w:hint="default"/>
      </w:rPr>
    </w:lvl>
  </w:abstractNum>
  <w:abstractNum w:abstractNumId="1">
    <w:nsid w:val="1BB81E29"/>
    <w:multiLevelType w:val="hybridMultilevel"/>
    <w:tmpl w:val="F0127D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0702B98"/>
    <w:multiLevelType w:val="hybridMultilevel"/>
    <w:tmpl w:val="E64C73B0"/>
    <w:lvl w:tplc="94D2C33A" w:ilvl="0">
      <w:start w:val="1"/>
      <w:numFmt w:val="decimal"/>
      <w:lvlText w:val="%1."/>
      <w:lvlJc w:val="left"/>
      <w:pPr>
        <w:tabs>
          <w:tab w:pos="720" w:val="num"/>
        </w:tabs>
        <w:ind w:hanging="360" w:left="720"/>
      </w:pPr>
      <w:rPr>
        <w:b w:val="false"/>
      </w:rPr>
    </w:lvl>
    <w:lvl w:tplc="0409000F" w:ilvl="1">
      <w:start w:val="1"/>
      <w:numFmt w:val="decimal"/>
      <w:lvlText w:val="%2."/>
      <w:lvlJc w:val="left"/>
      <w:pPr>
        <w:tabs>
          <w:tab w:pos="720" w:val="num"/>
        </w:tabs>
        <w:ind w:hanging="360" w:left="72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7926D9"/>
    <w:multiLevelType w:val="hybridMultilevel"/>
    <w:tmpl w:val="3A821C88"/>
    <w:lvl w:tplc="F6C6ADD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B3B0028"/>
    <w:multiLevelType w:val="hybridMultilevel"/>
    <w:tmpl w:val="A34624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2DD3B86"/>
    <w:multiLevelType w:val="hybridMultilevel"/>
    <w:tmpl w:val="B1467D50"/>
    <w:lvl w:tplc="F9CCA95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FF2393"/>
    <w:multiLevelType w:val="hybridMultilevel"/>
    <w:tmpl w:val="30CC9376"/>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364" w:val="num"/>
        </w:tabs>
        <w:ind w:hanging="360" w:left="1364"/>
      </w:pPr>
      <w:rPr>
        <w:rFonts w:cs="Times New Roman"/>
      </w:rPr>
    </w:lvl>
    <w:lvl w:tentative="true" w:tplc="041A001B" w:ilvl="2">
      <w:start w:val="1"/>
      <w:numFmt w:val="lowerRoman"/>
      <w:lvlText w:val="%3."/>
      <w:lvlJc w:val="right"/>
      <w:pPr>
        <w:tabs>
          <w:tab w:pos="2084" w:val="num"/>
        </w:tabs>
        <w:ind w:hanging="180" w:left="2084"/>
      </w:pPr>
      <w:rPr>
        <w:rFonts w:cs="Times New Roman"/>
      </w:rPr>
    </w:lvl>
    <w:lvl w:tentative="true" w:tplc="041A000F" w:ilvl="3">
      <w:start w:val="1"/>
      <w:numFmt w:val="decimal"/>
      <w:lvlText w:val="%4."/>
      <w:lvlJc w:val="left"/>
      <w:pPr>
        <w:tabs>
          <w:tab w:pos="2804" w:val="num"/>
        </w:tabs>
        <w:ind w:hanging="360" w:left="2804"/>
      </w:pPr>
      <w:rPr>
        <w:rFonts w:cs="Times New Roman"/>
      </w:rPr>
    </w:lvl>
    <w:lvl w:tentative="true" w:tplc="041A0019" w:ilvl="4">
      <w:start w:val="1"/>
      <w:numFmt w:val="lowerLetter"/>
      <w:lvlText w:val="%5."/>
      <w:lvlJc w:val="left"/>
      <w:pPr>
        <w:tabs>
          <w:tab w:pos="3524" w:val="num"/>
        </w:tabs>
        <w:ind w:hanging="360" w:left="3524"/>
      </w:pPr>
      <w:rPr>
        <w:rFonts w:cs="Times New Roman"/>
      </w:rPr>
    </w:lvl>
    <w:lvl w:tentative="true" w:tplc="041A001B" w:ilvl="5">
      <w:start w:val="1"/>
      <w:numFmt w:val="lowerRoman"/>
      <w:lvlText w:val="%6."/>
      <w:lvlJc w:val="right"/>
      <w:pPr>
        <w:tabs>
          <w:tab w:pos="4244" w:val="num"/>
        </w:tabs>
        <w:ind w:hanging="180" w:left="4244"/>
      </w:pPr>
      <w:rPr>
        <w:rFonts w:cs="Times New Roman"/>
      </w:rPr>
    </w:lvl>
    <w:lvl w:tentative="true" w:tplc="041A000F" w:ilvl="6">
      <w:start w:val="1"/>
      <w:numFmt w:val="decimal"/>
      <w:lvlText w:val="%7."/>
      <w:lvlJc w:val="left"/>
      <w:pPr>
        <w:tabs>
          <w:tab w:pos="4964" w:val="num"/>
        </w:tabs>
        <w:ind w:hanging="360" w:left="4964"/>
      </w:pPr>
      <w:rPr>
        <w:rFonts w:cs="Times New Roman"/>
      </w:rPr>
    </w:lvl>
    <w:lvl w:tentative="true" w:tplc="041A0019" w:ilvl="7">
      <w:start w:val="1"/>
      <w:numFmt w:val="lowerLetter"/>
      <w:lvlText w:val="%8."/>
      <w:lvlJc w:val="left"/>
      <w:pPr>
        <w:tabs>
          <w:tab w:pos="5684" w:val="num"/>
        </w:tabs>
        <w:ind w:hanging="360" w:left="5684"/>
      </w:pPr>
      <w:rPr>
        <w:rFonts w:cs="Times New Roman"/>
      </w:rPr>
    </w:lvl>
    <w:lvl w:tentative="true" w:tplc="041A001B" w:ilvl="8">
      <w:start w:val="1"/>
      <w:numFmt w:val="lowerRoman"/>
      <w:lvlText w:val="%9."/>
      <w:lvlJc w:val="right"/>
      <w:pPr>
        <w:tabs>
          <w:tab w:pos="6404" w:val="num"/>
        </w:tabs>
        <w:ind w:hanging="180" w:left="6404"/>
      </w:pPr>
      <w:rPr>
        <w:rFonts w:cs="Times New Roman"/>
      </w:rPr>
    </w:lvl>
  </w:abstractNum>
  <w:abstractNum w:abstractNumId="7">
    <w:nsid w:val="5F3E10E4"/>
    <w:multiLevelType w:val="hybridMultilevel"/>
    <w:tmpl w:val="2CE6E902"/>
    <w:lvl w:tplc="6C5695F4" w:ilvl="0">
      <w:start w:val="6"/>
      <w:numFmt w:val="bullet"/>
      <w:lvlText w:val=""/>
      <w:lvlJc w:val="left"/>
      <w:pPr>
        <w:ind w:hanging="360" w:left="720"/>
      </w:pPr>
      <w:rPr>
        <w:rFonts w:cs="Times New Roman" w:eastAsia="Times New Roman"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24E0DF1"/>
    <w:multiLevelType w:val="hybridMultilevel"/>
    <w:tmpl w:val="5E8E0754"/>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7C62EE"/>
    <w:multiLevelType w:val="hybridMultilevel"/>
    <w:tmpl w:val="44AA8286"/>
    <w:lvl w:tplc="3A1E0306" w:ilvl="0">
      <w:start w:val="2"/>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AD40862"/>
    <w:multiLevelType w:val="hybridMultilevel"/>
    <w:tmpl w:val="F1CA8A40"/>
    <w:lvl w:tplc="1F901A72"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6CBA74B0"/>
    <w:multiLevelType w:val="hybridMultilevel"/>
    <w:tmpl w:val="62DC3010"/>
    <w:lvl w:tplc="BC549930" w:ilvl="0">
      <w:start w:val="2"/>
      <w:numFmt w:val="bullet"/>
      <w:lvlText w:val="-"/>
      <w:lvlJc w:val="left"/>
      <w:pPr>
        <w:ind w:hanging="360" w:left="1320"/>
      </w:pPr>
      <w:rPr>
        <w:rFonts w:cs="Times New Roman" w:eastAsia="Calibri"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12">
    <w:nsid w:val="703333F7"/>
    <w:multiLevelType w:val="hybridMultilevel"/>
    <w:tmpl w:val="EA345CF6"/>
    <w:lvl w:tplc="61C093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7A84279"/>
    <w:multiLevelType w:val="hybridMultilevel"/>
    <w:tmpl w:val="0B24A056"/>
    <w:lvl w:tplc="0C5EB562" w:ilvl="0">
      <w:start w:val="2"/>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8"/>
  </w:num>
  <w:num w:numId="3">
    <w:abstractNumId w:val="5"/>
  </w:num>
  <w:num w:numId="4">
    <w:abstractNumId w:val="1"/>
  </w:num>
  <w:num w:numId="5">
    <w:abstractNumId w:val="7"/>
  </w:num>
  <w:num w:numId="6">
    <w:abstractNumId w:val="12"/>
  </w:num>
  <w:num w:numId="7">
    <w:abstractNumId w:val="4"/>
  </w:num>
  <w:num w:numId="8">
    <w:abstractNumId w:val="2"/>
  </w:num>
  <w:num w:numId="9">
    <w:abstractNumId w:val="11"/>
  </w:num>
  <w:num w:numId="10">
    <w:abstractNumId w:val="9"/>
  </w:num>
  <w:num w:numId="11">
    <w:abstractNumId w:val="0"/>
  </w:num>
  <w:num w:numId="12">
    <w:abstractNumId w:val="13"/>
  </w:num>
  <w:num w:numId="13">
    <w:abstractNumId w:val="3"/>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A28"/>
    <w:rsid w:val="000018E8"/>
    <w:rsid w:val="000019E3"/>
    <w:rsid w:val="00001D53"/>
    <w:rsid w:val="00001FE7"/>
    <w:rsid w:val="0000208D"/>
    <w:rsid w:val="0000238E"/>
    <w:rsid w:val="000027D3"/>
    <w:rsid w:val="0000333D"/>
    <w:rsid w:val="0000365F"/>
    <w:rsid w:val="00004025"/>
    <w:rsid w:val="00004279"/>
    <w:rsid w:val="00004AE2"/>
    <w:rsid w:val="000056C5"/>
    <w:rsid w:val="00005ABB"/>
    <w:rsid w:val="0001067B"/>
    <w:rsid w:val="0001284C"/>
    <w:rsid w:val="000131EC"/>
    <w:rsid w:val="00013482"/>
    <w:rsid w:val="00013AD0"/>
    <w:rsid w:val="00013B62"/>
    <w:rsid w:val="0001479E"/>
    <w:rsid w:val="00014B9F"/>
    <w:rsid w:val="00014CE4"/>
    <w:rsid w:val="00014DFA"/>
    <w:rsid w:val="00014F98"/>
    <w:rsid w:val="000151BB"/>
    <w:rsid w:val="0001557D"/>
    <w:rsid w:val="00015DA0"/>
    <w:rsid w:val="00016937"/>
    <w:rsid w:val="000171A5"/>
    <w:rsid w:val="000171EE"/>
    <w:rsid w:val="00017631"/>
    <w:rsid w:val="00020036"/>
    <w:rsid w:val="00020279"/>
    <w:rsid w:val="0002027A"/>
    <w:rsid w:val="00020C3A"/>
    <w:rsid w:val="00020FFF"/>
    <w:rsid w:val="00021D4B"/>
    <w:rsid w:val="00021DD2"/>
    <w:rsid w:val="00021DF1"/>
    <w:rsid w:val="00022277"/>
    <w:rsid w:val="000222A2"/>
    <w:rsid w:val="00022782"/>
    <w:rsid w:val="00022E27"/>
    <w:rsid w:val="00022F71"/>
    <w:rsid w:val="00023DEC"/>
    <w:rsid w:val="00024A81"/>
    <w:rsid w:val="00024D96"/>
    <w:rsid w:val="0002593D"/>
    <w:rsid w:val="00025FFA"/>
    <w:rsid w:val="00026AD1"/>
    <w:rsid w:val="00026AD2"/>
    <w:rsid w:val="00027976"/>
    <w:rsid w:val="000302E7"/>
    <w:rsid w:val="00030341"/>
    <w:rsid w:val="000304A7"/>
    <w:rsid w:val="00030604"/>
    <w:rsid w:val="00030860"/>
    <w:rsid w:val="000318B2"/>
    <w:rsid w:val="000323AD"/>
    <w:rsid w:val="00032B41"/>
    <w:rsid w:val="0003353A"/>
    <w:rsid w:val="00033699"/>
    <w:rsid w:val="00033B56"/>
    <w:rsid w:val="00033BAF"/>
    <w:rsid w:val="000344AC"/>
    <w:rsid w:val="00034ABC"/>
    <w:rsid w:val="00035005"/>
    <w:rsid w:val="00036C6C"/>
    <w:rsid w:val="00037D84"/>
    <w:rsid w:val="00037FED"/>
    <w:rsid w:val="00040BBB"/>
    <w:rsid w:val="00040EDE"/>
    <w:rsid w:val="000424B3"/>
    <w:rsid w:val="000428F0"/>
    <w:rsid w:val="00042A3F"/>
    <w:rsid w:val="00042D0A"/>
    <w:rsid w:val="00042D98"/>
    <w:rsid w:val="00043156"/>
    <w:rsid w:val="000441F4"/>
    <w:rsid w:val="000445B6"/>
    <w:rsid w:val="00044690"/>
    <w:rsid w:val="00044915"/>
    <w:rsid w:val="000451CF"/>
    <w:rsid w:val="000457E8"/>
    <w:rsid w:val="00045B7E"/>
    <w:rsid w:val="00045C45"/>
    <w:rsid w:val="00046886"/>
    <w:rsid w:val="000472C6"/>
    <w:rsid w:val="000479A2"/>
    <w:rsid w:val="00047A81"/>
    <w:rsid w:val="00047AEE"/>
    <w:rsid w:val="0005014A"/>
    <w:rsid w:val="00050C1D"/>
    <w:rsid w:val="00051698"/>
    <w:rsid w:val="00054585"/>
    <w:rsid w:val="00054B17"/>
    <w:rsid w:val="00055A15"/>
    <w:rsid w:val="000566AB"/>
    <w:rsid w:val="00056D41"/>
    <w:rsid w:val="00057030"/>
    <w:rsid w:val="00057D3C"/>
    <w:rsid w:val="0006062F"/>
    <w:rsid w:val="00060A07"/>
    <w:rsid w:val="00060E16"/>
    <w:rsid w:val="00061EF8"/>
    <w:rsid w:val="0006234B"/>
    <w:rsid w:val="000624DB"/>
    <w:rsid w:val="000632B4"/>
    <w:rsid w:val="0006459F"/>
    <w:rsid w:val="00064AC6"/>
    <w:rsid w:val="00064FF3"/>
    <w:rsid w:val="0006573F"/>
    <w:rsid w:val="00065978"/>
    <w:rsid w:val="00065D09"/>
    <w:rsid w:val="000679C5"/>
    <w:rsid w:val="00070356"/>
    <w:rsid w:val="00071442"/>
    <w:rsid w:val="000716BE"/>
    <w:rsid w:val="00071C11"/>
    <w:rsid w:val="00071EFD"/>
    <w:rsid w:val="000732B3"/>
    <w:rsid w:val="00073A4D"/>
    <w:rsid w:val="00073E56"/>
    <w:rsid w:val="00075801"/>
    <w:rsid w:val="0007699A"/>
    <w:rsid w:val="00077840"/>
    <w:rsid w:val="000803DC"/>
    <w:rsid w:val="00080EB5"/>
    <w:rsid w:val="00083A1B"/>
    <w:rsid w:val="0008499C"/>
    <w:rsid w:val="00084E5B"/>
    <w:rsid w:val="00085AE6"/>
    <w:rsid w:val="00085C0B"/>
    <w:rsid w:val="00086734"/>
    <w:rsid w:val="00086B21"/>
    <w:rsid w:val="00087CF0"/>
    <w:rsid w:val="000908E3"/>
    <w:rsid w:val="00091784"/>
    <w:rsid w:val="00091B38"/>
    <w:rsid w:val="000926AA"/>
    <w:rsid w:val="00092D05"/>
    <w:rsid w:val="0009359C"/>
    <w:rsid w:val="00093EDD"/>
    <w:rsid w:val="000943C6"/>
    <w:rsid w:val="000950C7"/>
    <w:rsid w:val="0009550E"/>
    <w:rsid w:val="00095E69"/>
    <w:rsid w:val="000A1950"/>
    <w:rsid w:val="000A1A26"/>
    <w:rsid w:val="000A2254"/>
    <w:rsid w:val="000A35F2"/>
    <w:rsid w:val="000A3DE3"/>
    <w:rsid w:val="000A3EF2"/>
    <w:rsid w:val="000A4404"/>
    <w:rsid w:val="000A4560"/>
    <w:rsid w:val="000A49AB"/>
    <w:rsid w:val="000A49F3"/>
    <w:rsid w:val="000A69D3"/>
    <w:rsid w:val="000A6D12"/>
    <w:rsid w:val="000A6F05"/>
    <w:rsid w:val="000A7088"/>
    <w:rsid w:val="000A7847"/>
    <w:rsid w:val="000A7973"/>
    <w:rsid w:val="000B211C"/>
    <w:rsid w:val="000B2AA9"/>
    <w:rsid w:val="000B33CE"/>
    <w:rsid w:val="000B47D1"/>
    <w:rsid w:val="000B6478"/>
    <w:rsid w:val="000B7D51"/>
    <w:rsid w:val="000B7E88"/>
    <w:rsid w:val="000C00E4"/>
    <w:rsid w:val="000C0700"/>
    <w:rsid w:val="000C07FC"/>
    <w:rsid w:val="000C1524"/>
    <w:rsid w:val="000C1823"/>
    <w:rsid w:val="000C1D18"/>
    <w:rsid w:val="000C2643"/>
    <w:rsid w:val="000C2B9A"/>
    <w:rsid w:val="000C3B39"/>
    <w:rsid w:val="000C407F"/>
    <w:rsid w:val="000C41D8"/>
    <w:rsid w:val="000C492B"/>
    <w:rsid w:val="000C4D1E"/>
    <w:rsid w:val="000C543F"/>
    <w:rsid w:val="000C5D4E"/>
    <w:rsid w:val="000C6353"/>
    <w:rsid w:val="000C6C50"/>
    <w:rsid w:val="000C710D"/>
    <w:rsid w:val="000C77EA"/>
    <w:rsid w:val="000D023B"/>
    <w:rsid w:val="000D056F"/>
    <w:rsid w:val="000D0804"/>
    <w:rsid w:val="000D0B7D"/>
    <w:rsid w:val="000D2056"/>
    <w:rsid w:val="000D2137"/>
    <w:rsid w:val="000D241C"/>
    <w:rsid w:val="000D2C08"/>
    <w:rsid w:val="000D2DC6"/>
    <w:rsid w:val="000D2E78"/>
    <w:rsid w:val="000D39EA"/>
    <w:rsid w:val="000D3B41"/>
    <w:rsid w:val="000D45E6"/>
    <w:rsid w:val="000D6379"/>
    <w:rsid w:val="000D65AE"/>
    <w:rsid w:val="000D6826"/>
    <w:rsid w:val="000D764D"/>
    <w:rsid w:val="000E007D"/>
    <w:rsid w:val="000E0163"/>
    <w:rsid w:val="000E037C"/>
    <w:rsid w:val="000E0A9C"/>
    <w:rsid w:val="000E0E22"/>
    <w:rsid w:val="000E1552"/>
    <w:rsid w:val="000E202E"/>
    <w:rsid w:val="000E2262"/>
    <w:rsid w:val="000E227B"/>
    <w:rsid w:val="000E25C4"/>
    <w:rsid w:val="000E29C0"/>
    <w:rsid w:val="000E3142"/>
    <w:rsid w:val="000E32A6"/>
    <w:rsid w:val="000E3531"/>
    <w:rsid w:val="000E399D"/>
    <w:rsid w:val="000E39D8"/>
    <w:rsid w:val="000E4ECA"/>
    <w:rsid w:val="000E6ECC"/>
    <w:rsid w:val="000E704F"/>
    <w:rsid w:val="000E79B1"/>
    <w:rsid w:val="000F0994"/>
    <w:rsid w:val="000F1167"/>
    <w:rsid w:val="000F16B4"/>
    <w:rsid w:val="000F1B57"/>
    <w:rsid w:val="000F1F8A"/>
    <w:rsid w:val="000F2936"/>
    <w:rsid w:val="000F29B5"/>
    <w:rsid w:val="000F29CE"/>
    <w:rsid w:val="000F30D6"/>
    <w:rsid w:val="000F3474"/>
    <w:rsid w:val="000F55E5"/>
    <w:rsid w:val="000F644B"/>
    <w:rsid w:val="000F6CD0"/>
    <w:rsid w:val="00100311"/>
    <w:rsid w:val="0010057B"/>
    <w:rsid w:val="00100A3F"/>
    <w:rsid w:val="0010176C"/>
    <w:rsid w:val="001017DB"/>
    <w:rsid w:val="00101E24"/>
    <w:rsid w:val="001022DC"/>
    <w:rsid w:val="0010539F"/>
    <w:rsid w:val="00105712"/>
    <w:rsid w:val="00105BCB"/>
    <w:rsid w:val="00105E3A"/>
    <w:rsid w:val="001061FC"/>
    <w:rsid w:val="001063FD"/>
    <w:rsid w:val="0010665A"/>
    <w:rsid w:val="00106A11"/>
    <w:rsid w:val="00107428"/>
    <w:rsid w:val="0011061B"/>
    <w:rsid w:val="00111995"/>
    <w:rsid w:val="00112175"/>
    <w:rsid w:val="00112747"/>
    <w:rsid w:val="00112D83"/>
    <w:rsid w:val="001138B0"/>
    <w:rsid w:val="001149E2"/>
    <w:rsid w:val="00115F9F"/>
    <w:rsid w:val="00116170"/>
    <w:rsid w:val="0011722C"/>
    <w:rsid w:val="0011774C"/>
    <w:rsid w:val="00117C69"/>
    <w:rsid w:val="001203F9"/>
    <w:rsid w:val="00120AE6"/>
    <w:rsid w:val="00120BAC"/>
    <w:rsid w:val="0012110F"/>
    <w:rsid w:val="0012166B"/>
    <w:rsid w:val="001218E0"/>
    <w:rsid w:val="001219FA"/>
    <w:rsid w:val="00121B9F"/>
    <w:rsid w:val="00123202"/>
    <w:rsid w:val="0012387B"/>
    <w:rsid w:val="00123EE8"/>
    <w:rsid w:val="0012461D"/>
    <w:rsid w:val="00124C17"/>
    <w:rsid w:val="00125136"/>
    <w:rsid w:val="00125C55"/>
    <w:rsid w:val="00126207"/>
    <w:rsid w:val="00127037"/>
    <w:rsid w:val="001272F1"/>
    <w:rsid w:val="001275AE"/>
    <w:rsid w:val="00127B22"/>
    <w:rsid w:val="00130FAD"/>
    <w:rsid w:val="0013143F"/>
    <w:rsid w:val="00131F28"/>
    <w:rsid w:val="0013293F"/>
    <w:rsid w:val="00133CC1"/>
    <w:rsid w:val="00133D88"/>
    <w:rsid w:val="00134592"/>
    <w:rsid w:val="00135020"/>
    <w:rsid w:val="00137437"/>
    <w:rsid w:val="0014072D"/>
    <w:rsid w:val="00141525"/>
    <w:rsid w:val="001419D8"/>
    <w:rsid w:val="00141D95"/>
    <w:rsid w:val="00141FF0"/>
    <w:rsid w:val="0014204F"/>
    <w:rsid w:val="001423DF"/>
    <w:rsid w:val="0014304C"/>
    <w:rsid w:val="001434D7"/>
    <w:rsid w:val="001439C2"/>
    <w:rsid w:val="001439EE"/>
    <w:rsid w:val="00144DA0"/>
    <w:rsid w:val="0014585D"/>
    <w:rsid w:val="00145CF9"/>
    <w:rsid w:val="00146037"/>
    <w:rsid w:val="0014716D"/>
    <w:rsid w:val="0014782C"/>
    <w:rsid w:val="0014798B"/>
    <w:rsid w:val="001500D7"/>
    <w:rsid w:val="00150978"/>
    <w:rsid w:val="00150F3C"/>
    <w:rsid w:val="0015129D"/>
    <w:rsid w:val="0015163B"/>
    <w:rsid w:val="0015191B"/>
    <w:rsid w:val="00151A51"/>
    <w:rsid w:val="0015292C"/>
    <w:rsid w:val="00152B85"/>
    <w:rsid w:val="00153062"/>
    <w:rsid w:val="001530EB"/>
    <w:rsid w:val="0015365C"/>
    <w:rsid w:val="00153C56"/>
    <w:rsid w:val="00154938"/>
    <w:rsid w:val="00155DE6"/>
    <w:rsid w:val="00156666"/>
    <w:rsid w:val="001568FD"/>
    <w:rsid w:val="00156B35"/>
    <w:rsid w:val="00156C45"/>
    <w:rsid w:val="00157103"/>
    <w:rsid w:val="00160717"/>
    <w:rsid w:val="00160B2F"/>
    <w:rsid w:val="001612E8"/>
    <w:rsid w:val="0016132C"/>
    <w:rsid w:val="00161DE3"/>
    <w:rsid w:val="00161E06"/>
    <w:rsid w:val="00161E0F"/>
    <w:rsid w:val="00162874"/>
    <w:rsid w:val="00162E7A"/>
    <w:rsid w:val="00163268"/>
    <w:rsid w:val="00163281"/>
    <w:rsid w:val="001644D5"/>
    <w:rsid w:val="001661CB"/>
    <w:rsid w:val="001670DD"/>
    <w:rsid w:val="00167FBC"/>
    <w:rsid w:val="0017000C"/>
    <w:rsid w:val="0017072E"/>
    <w:rsid w:val="00170E90"/>
    <w:rsid w:val="00170EEE"/>
    <w:rsid w:val="00171069"/>
    <w:rsid w:val="001711D9"/>
    <w:rsid w:val="001713A1"/>
    <w:rsid w:val="00171B4B"/>
    <w:rsid w:val="00171FD2"/>
    <w:rsid w:val="0017270A"/>
    <w:rsid w:val="0017283E"/>
    <w:rsid w:val="00172913"/>
    <w:rsid w:val="0017329C"/>
    <w:rsid w:val="00173B46"/>
    <w:rsid w:val="00173D54"/>
    <w:rsid w:val="00174B8E"/>
    <w:rsid w:val="00174F65"/>
    <w:rsid w:val="00175F93"/>
    <w:rsid w:val="001761F1"/>
    <w:rsid w:val="00176267"/>
    <w:rsid w:val="0017677A"/>
    <w:rsid w:val="001771B9"/>
    <w:rsid w:val="001773A6"/>
    <w:rsid w:val="001803B9"/>
    <w:rsid w:val="00180A8A"/>
    <w:rsid w:val="001818CD"/>
    <w:rsid w:val="00181B8A"/>
    <w:rsid w:val="0018258A"/>
    <w:rsid w:val="00182EB5"/>
    <w:rsid w:val="00182ECE"/>
    <w:rsid w:val="00183784"/>
    <w:rsid w:val="00184EDB"/>
    <w:rsid w:val="001850D3"/>
    <w:rsid w:val="00185B82"/>
    <w:rsid w:val="00185CEE"/>
    <w:rsid w:val="00186583"/>
    <w:rsid w:val="00186C94"/>
    <w:rsid w:val="00187A9E"/>
    <w:rsid w:val="00187E4E"/>
    <w:rsid w:val="001904FF"/>
    <w:rsid w:val="001906A1"/>
    <w:rsid w:val="00190E3E"/>
    <w:rsid w:val="00190E63"/>
    <w:rsid w:val="00190F7C"/>
    <w:rsid w:val="00191142"/>
    <w:rsid w:val="001917B3"/>
    <w:rsid w:val="00191DAC"/>
    <w:rsid w:val="00191DB5"/>
    <w:rsid w:val="001923F1"/>
    <w:rsid w:val="00193321"/>
    <w:rsid w:val="00193440"/>
    <w:rsid w:val="0019369F"/>
    <w:rsid w:val="00193AD2"/>
    <w:rsid w:val="001950A3"/>
    <w:rsid w:val="00195AB4"/>
    <w:rsid w:val="0019654F"/>
    <w:rsid w:val="00196AB7"/>
    <w:rsid w:val="00196F16"/>
    <w:rsid w:val="00197634"/>
    <w:rsid w:val="001976E5"/>
    <w:rsid w:val="001977CB"/>
    <w:rsid w:val="001A22F2"/>
    <w:rsid w:val="001A4873"/>
    <w:rsid w:val="001A4992"/>
    <w:rsid w:val="001A4FE1"/>
    <w:rsid w:val="001A5106"/>
    <w:rsid w:val="001A734A"/>
    <w:rsid w:val="001A76E7"/>
    <w:rsid w:val="001A7959"/>
    <w:rsid w:val="001A7E78"/>
    <w:rsid w:val="001B08BE"/>
    <w:rsid w:val="001B1299"/>
    <w:rsid w:val="001B13BC"/>
    <w:rsid w:val="001B14A3"/>
    <w:rsid w:val="001B16F1"/>
    <w:rsid w:val="001B1B86"/>
    <w:rsid w:val="001B1D88"/>
    <w:rsid w:val="001B2276"/>
    <w:rsid w:val="001B2448"/>
    <w:rsid w:val="001B328C"/>
    <w:rsid w:val="001B3C28"/>
    <w:rsid w:val="001B4247"/>
    <w:rsid w:val="001B4BF1"/>
    <w:rsid w:val="001B5E97"/>
    <w:rsid w:val="001B6373"/>
    <w:rsid w:val="001B63A2"/>
    <w:rsid w:val="001B698A"/>
    <w:rsid w:val="001B6A90"/>
    <w:rsid w:val="001B7298"/>
    <w:rsid w:val="001B7656"/>
    <w:rsid w:val="001B7EB0"/>
    <w:rsid w:val="001B7EB7"/>
    <w:rsid w:val="001C0699"/>
    <w:rsid w:val="001C085D"/>
    <w:rsid w:val="001C0BD7"/>
    <w:rsid w:val="001C0C5F"/>
    <w:rsid w:val="001C0D4D"/>
    <w:rsid w:val="001C143B"/>
    <w:rsid w:val="001C1AB7"/>
    <w:rsid w:val="001C1F58"/>
    <w:rsid w:val="001C2B6B"/>
    <w:rsid w:val="001C2BD9"/>
    <w:rsid w:val="001C4963"/>
    <w:rsid w:val="001C4C63"/>
    <w:rsid w:val="001C5F39"/>
    <w:rsid w:val="001C61BD"/>
    <w:rsid w:val="001C639C"/>
    <w:rsid w:val="001C739C"/>
    <w:rsid w:val="001C7B1B"/>
    <w:rsid w:val="001D0131"/>
    <w:rsid w:val="001D11EA"/>
    <w:rsid w:val="001D2A69"/>
    <w:rsid w:val="001D2B4A"/>
    <w:rsid w:val="001D3918"/>
    <w:rsid w:val="001D3AFE"/>
    <w:rsid w:val="001D3B11"/>
    <w:rsid w:val="001D3FFE"/>
    <w:rsid w:val="001D46FE"/>
    <w:rsid w:val="001D470D"/>
    <w:rsid w:val="001D5187"/>
    <w:rsid w:val="001D5ABB"/>
    <w:rsid w:val="001D6258"/>
    <w:rsid w:val="001D630D"/>
    <w:rsid w:val="001D712D"/>
    <w:rsid w:val="001D7C30"/>
    <w:rsid w:val="001D7E24"/>
    <w:rsid w:val="001E02A4"/>
    <w:rsid w:val="001E0379"/>
    <w:rsid w:val="001E0463"/>
    <w:rsid w:val="001E0E7B"/>
    <w:rsid w:val="001E160E"/>
    <w:rsid w:val="001E1638"/>
    <w:rsid w:val="001E1CE9"/>
    <w:rsid w:val="001E1D15"/>
    <w:rsid w:val="001E1D6B"/>
    <w:rsid w:val="001E31FA"/>
    <w:rsid w:val="001E3C19"/>
    <w:rsid w:val="001E3C1C"/>
    <w:rsid w:val="001E4551"/>
    <w:rsid w:val="001E4E86"/>
    <w:rsid w:val="001E5674"/>
    <w:rsid w:val="001E5B8E"/>
    <w:rsid w:val="001E6542"/>
    <w:rsid w:val="001E6B79"/>
    <w:rsid w:val="001E7E91"/>
    <w:rsid w:val="001F079E"/>
    <w:rsid w:val="001F0D64"/>
    <w:rsid w:val="001F0EC5"/>
    <w:rsid w:val="001F15A8"/>
    <w:rsid w:val="001F4849"/>
    <w:rsid w:val="001F558F"/>
    <w:rsid w:val="001F565B"/>
    <w:rsid w:val="001F591D"/>
    <w:rsid w:val="001F5A33"/>
    <w:rsid w:val="001F63F4"/>
    <w:rsid w:val="001F6480"/>
    <w:rsid w:val="001F6834"/>
    <w:rsid w:val="001F7050"/>
    <w:rsid w:val="001F77AE"/>
    <w:rsid w:val="00200729"/>
    <w:rsid w:val="00200920"/>
    <w:rsid w:val="0020214A"/>
    <w:rsid w:val="002026A2"/>
    <w:rsid w:val="0020335B"/>
    <w:rsid w:val="00203418"/>
    <w:rsid w:val="00203BBB"/>
    <w:rsid w:val="00204704"/>
    <w:rsid w:val="00205480"/>
    <w:rsid w:val="0020581F"/>
    <w:rsid w:val="00205950"/>
    <w:rsid w:val="002072C0"/>
    <w:rsid w:val="00207AEC"/>
    <w:rsid w:val="00210AC2"/>
    <w:rsid w:val="00210B28"/>
    <w:rsid w:val="002114EA"/>
    <w:rsid w:val="0021157B"/>
    <w:rsid w:val="002118E7"/>
    <w:rsid w:val="00211C9F"/>
    <w:rsid w:val="00211FDF"/>
    <w:rsid w:val="00212C16"/>
    <w:rsid w:val="00213E1D"/>
    <w:rsid w:val="002141C0"/>
    <w:rsid w:val="0021452D"/>
    <w:rsid w:val="00214B98"/>
    <w:rsid w:val="002151EF"/>
    <w:rsid w:val="00215967"/>
    <w:rsid w:val="00215D6C"/>
    <w:rsid w:val="0021677A"/>
    <w:rsid w:val="0021683C"/>
    <w:rsid w:val="00216C3C"/>
    <w:rsid w:val="00216FFC"/>
    <w:rsid w:val="0021735E"/>
    <w:rsid w:val="002175CC"/>
    <w:rsid w:val="00221133"/>
    <w:rsid w:val="00221D22"/>
    <w:rsid w:val="00222566"/>
    <w:rsid w:val="00222984"/>
    <w:rsid w:val="00223521"/>
    <w:rsid w:val="00223804"/>
    <w:rsid w:val="00223A6E"/>
    <w:rsid w:val="00223FED"/>
    <w:rsid w:val="00224AA1"/>
    <w:rsid w:val="00224B7E"/>
    <w:rsid w:val="00224FB2"/>
    <w:rsid w:val="002254A0"/>
    <w:rsid w:val="00225682"/>
    <w:rsid w:val="0022672D"/>
    <w:rsid w:val="00226C92"/>
    <w:rsid w:val="00226CF0"/>
    <w:rsid w:val="00226F86"/>
    <w:rsid w:val="0022702A"/>
    <w:rsid w:val="00230A47"/>
    <w:rsid w:val="00230B78"/>
    <w:rsid w:val="002312E9"/>
    <w:rsid w:val="002312F6"/>
    <w:rsid w:val="00232A5F"/>
    <w:rsid w:val="00232C72"/>
    <w:rsid w:val="00233445"/>
    <w:rsid w:val="00233B7D"/>
    <w:rsid w:val="00233EF8"/>
    <w:rsid w:val="00234FBF"/>
    <w:rsid w:val="00235457"/>
    <w:rsid w:val="002355B8"/>
    <w:rsid w:val="00235A3B"/>
    <w:rsid w:val="00235CFB"/>
    <w:rsid w:val="00236F72"/>
    <w:rsid w:val="0023701E"/>
    <w:rsid w:val="00237613"/>
    <w:rsid w:val="0024032B"/>
    <w:rsid w:val="00240FC1"/>
    <w:rsid w:val="002412C1"/>
    <w:rsid w:val="00241758"/>
    <w:rsid w:val="002417F8"/>
    <w:rsid w:val="00241935"/>
    <w:rsid w:val="00241C21"/>
    <w:rsid w:val="00243C0B"/>
    <w:rsid w:val="00243E4A"/>
    <w:rsid w:val="00244A63"/>
    <w:rsid w:val="00244BB1"/>
    <w:rsid w:val="0024532C"/>
    <w:rsid w:val="00245B42"/>
    <w:rsid w:val="00246868"/>
    <w:rsid w:val="002471EF"/>
    <w:rsid w:val="002501B3"/>
    <w:rsid w:val="002511CF"/>
    <w:rsid w:val="002515C7"/>
    <w:rsid w:val="002520B9"/>
    <w:rsid w:val="00252219"/>
    <w:rsid w:val="00252502"/>
    <w:rsid w:val="00252537"/>
    <w:rsid w:val="00252D8B"/>
    <w:rsid w:val="00253EC9"/>
    <w:rsid w:val="00254842"/>
    <w:rsid w:val="00256A3D"/>
    <w:rsid w:val="002574AB"/>
    <w:rsid w:val="002600B6"/>
    <w:rsid w:val="002600B7"/>
    <w:rsid w:val="00260BE6"/>
    <w:rsid w:val="00260DF6"/>
    <w:rsid w:val="002615AA"/>
    <w:rsid w:val="00261927"/>
    <w:rsid w:val="00261B61"/>
    <w:rsid w:val="0026230F"/>
    <w:rsid w:val="00262929"/>
    <w:rsid w:val="002629C6"/>
    <w:rsid w:val="00262E51"/>
    <w:rsid w:val="00263499"/>
    <w:rsid w:val="002636FE"/>
    <w:rsid w:val="00263D17"/>
    <w:rsid w:val="00263D42"/>
    <w:rsid w:val="002644B3"/>
    <w:rsid w:val="00264B26"/>
    <w:rsid w:val="00265E47"/>
    <w:rsid w:val="002667CF"/>
    <w:rsid w:val="00266D44"/>
    <w:rsid w:val="00267BDF"/>
    <w:rsid w:val="00267DDC"/>
    <w:rsid w:val="00270726"/>
    <w:rsid w:val="0027163E"/>
    <w:rsid w:val="00271906"/>
    <w:rsid w:val="00271A8B"/>
    <w:rsid w:val="0027243F"/>
    <w:rsid w:val="002733D5"/>
    <w:rsid w:val="00273839"/>
    <w:rsid w:val="00274038"/>
    <w:rsid w:val="00274F5D"/>
    <w:rsid w:val="0027518B"/>
    <w:rsid w:val="00275BC5"/>
    <w:rsid w:val="0027644E"/>
    <w:rsid w:val="002765A6"/>
    <w:rsid w:val="00277061"/>
    <w:rsid w:val="0027738D"/>
    <w:rsid w:val="00280369"/>
    <w:rsid w:val="00280E6E"/>
    <w:rsid w:val="0028122F"/>
    <w:rsid w:val="0028272D"/>
    <w:rsid w:val="00283B04"/>
    <w:rsid w:val="00283FCE"/>
    <w:rsid w:val="00284EF4"/>
    <w:rsid w:val="00285505"/>
    <w:rsid w:val="002856A0"/>
    <w:rsid w:val="002863A7"/>
    <w:rsid w:val="0028719A"/>
    <w:rsid w:val="002877D3"/>
    <w:rsid w:val="00287EC1"/>
    <w:rsid w:val="00287F9F"/>
    <w:rsid w:val="00290981"/>
    <w:rsid w:val="00290C79"/>
    <w:rsid w:val="00290EC0"/>
    <w:rsid w:val="0029227C"/>
    <w:rsid w:val="002926F5"/>
    <w:rsid w:val="00292983"/>
    <w:rsid w:val="00293B24"/>
    <w:rsid w:val="00293E93"/>
    <w:rsid w:val="0029498F"/>
    <w:rsid w:val="002962DB"/>
    <w:rsid w:val="002963CE"/>
    <w:rsid w:val="00296A6B"/>
    <w:rsid w:val="00296A80"/>
    <w:rsid w:val="002A0882"/>
    <w:rsid w:val="002A1CDA"/>
    <w:rsid w:val="002A1EED"/>
    <w:rsid w:val="002A27A0"/>
    <w:rsid w:val="002A29E0"/>
    <w:rsid w:val="002A3B3E"/>
    <w:rsid w:val="002A3E9D"/>
    <w:rsid w:val="002A4480"/>
    <w:rsid w:val="002A5C68"/>
    <w:rsid w:val="002A5D3B"/>
    <w:rsid w:val="002A5EA1"/>
    <w:rsid w:val="002A5FF8"/>
    <w:rsid w:val="002A6294"/>
    <w:rsid w:val="002A7819"/>
    <w:rsid w:val="002A7F28"/>
    <w:rsid w:val="002B015E"/>
    <w:rsid w:val="002B037B"/>
    <w:rsid w:val="002B07F7"/>
    <w:rsid w:val="002B09BC"/>
    <w:rsid w:val="002B0B22"/>
    <w:rsid w:val="002B0EA0"/>
    <w:rsid w:val="002B0F45"/>
    <w:rsid w:val="002B20DA"/>
    <w:rsid w:val="002B2431"/>
    <w:rsid w:val="002B3082"/>
    <w:rsid w:val="002B38E1"/>
    <w:rsid w:val="002B5727"/>
    <w:rsid w:val="002B5C0F"/>
    <w:rsid w:val="002B6131"/>
    <w:rsid w:val="002B77F6"/>
    <w:rsid w:val="002B789A"/>
    <w:rsid w:val="002B7CA6"/>
    <w:rsid w:val="002C000D"/>
    <w:rsid w:val="002C0363"/>
    <w:rsid w:val="002C0B89"/>
    <w:rsid w:val="002C1440"/>
    <w:rsid w:val="002C2784"/>
    <w:rsid w:val="002C2F9D"/>
    <w:rsid w:val="002C309A"/>
    <w:rsid w:val="002C39BF"/>
    <w:rsid w:val="002C3DC8"/>
    <w:rsid w:val="002C4001"/>
    <w:rsid w:val="002C45FE"/>
    <w:rsid w:val="002C47ED"/>
    <w:rsid w:val="002C617B"/>
    <w:rsid w:val="002C6C32"/>
    <w:rsid w:val="002C7622"/>
    <w:rsid w:val="002C7A46"/>
    <w:rsid w:val="002D0488"/>
    <w:rsid w:val="002D1181"/>
    <w:rsid w:val="002D122E"/>
    <w:rsid w:val="002D1553"/>
    <w:rsid w:val="002D1D18"/>
    <w:rsid w:val="002D1E03"/>
    <w:rsid w:val="002D1E59"/>
    <w:rsid w:val="002D2296"/>
    <w:rsid w:val="002D2B24"/>
    <w:rsid w:val="002D2B44"/>
    <w:rsid w:val="002D3A19"/>
    <w:rsid w:val="002D3A75"/>
    <w:rsid w:val="002D3BA0"/>
    <w:rsid w:val="002D3DDB"/>
    <w:rsid w:val="002D3EF3"/>
    <w:rsid w:val="002D4476"/>
    <w:rsid w:val="002D44C2"/>
    <w:rsid w:val="002D47D6"/>
    <w:rsid w:val="002D5B62"/>
    <w:rsid w:val="002D7210"/>
    <w:rsid w:val="002D744D"/>
    <w:rsid w:val="002D74F2"/>
    <w:rsid w:val="002E0110"/>
    <w:rsid w:val="002E0392"/>
    <w:rsid w:val="002E0655"/>
    <w:rsid w:val="002E0E8D"/>
    <w:rsid w:val="002E1081"/>
    <w:rsid w:val="002E1520"/>
    <w:rsid w:val="002E2A30"/>
    <w:rsid w:val="002E2BB9"/>
    <w:rsid w:val="002E2FC5"/>
    <w:rsid w:val="002E32C9"/>
    <w:rsid w:val="002E3570"/>
    <w:rsid w:val="002E360B"/>
    <w:rsid w:val="002E4524"/>
    <w:rsid w:val="002E4C83"/>
    <w:rsid w:val="002E50AF"/>
    <w:rsid w:val="002E682E"/>
    <w:rsid w:val="002E6D78"/>
    <w:rsid w:val="002E79FC"/>
    <w:rsid w:val="002E7B8E"/>
    <w:rsid w:val="002E7CBE"/>
    <w:rsid w:val="002F0087"/>
    <w:rsid w:val="002F0738"/>
    <w:rsid w:val="002F09A6"/>
    <w:rsid w:val="002F0EF4"/>
    <w:rsid w:val="002F26CA"/>
    <w:rsid w:val="002F34EB"/>
    <w:rsid w:val="002F3AAD"/>
    <w:rsid w:val="002F4935"/>
    <w:rsid w:val="002F4FCE"/>
    <w:rsid w:val="002F52A5"/>
    <w:rsid w:val="002F5D61"/>
    <w:rsid w:val="002F6CFB"/>
    <w:rsid w:val="002F6E9A"/>
    <w:rsid w:val="002F7A07"/>
    <w:rsid w:val="002F7EAD"/>
    <w:rsid w:val="003007FD"/>
    <w:rsid w:val="00300F46"/>
    <w:rsid w:val="003012DD"/>
    <w:rsid w:val="003014F3"/>
    <w:rsid w:val="00301EAE"/>
    <w:rsid w:val="00302507"/>
    <w:rsid w:val="00302F5B"/>
    <w:rsid w:val="0030307A"/>
    <w:rsid w:val="00303443"/>
    <w:rsid w:val="00304B5C"/>
    <w:rsid w:val="00304D54"/>
    <w:rsid w:val="0030504A"/>
    <w:rsid w:val="003058E1"/>
    <w:rsid w:val="003059AE"/>
    <w:rsid w:val="00305CDA"/>
    <w:rsid w:val="00305DD1"/>
    <w:rsid w:val="003064DF"/>
    <w:rsid w:val="00306F23"/>
    <w:rsid w:val="00307A4C"/>
    <w:rsid w:val="00312EDD"/>
    <w:rsid w:val="003132C5"/>
    <w:rsid w:val="003143B8"/>
    <w:rsid w:val="00314742"/>
    <w:rsid w:val="00314939"/>
    <w:rsid w:val="00314ACF"/>
    <w:rsid w:val="00315364"/>
    <w:rsid w:val="00315DC9"/>
    <w:rsid w:val="0031675E"/>
    <w:rsid w:val="00316896"/>
    <w:rsid w:val="00316D7E"/>
    <w:rsid w:val="00317A15"/>
    <w:rsid w:val="00317D34"/>
    <w:rsid w:val="00320AA2"/>
    <w:rsid w:val="003217AC"/>
    <w:rsid w:val="00321FFA"/>
    <w:rsid w:val="00322D34"/>
    <w:rsid w:val="00323199"/>
    <w:rsid w:val="00323A5D"/>
    <w:rsid w:val="00324D09"/>
    <w:rsid w:val="00325548"/>
    <w:rsid w:val="003304C4"/>
    <w:rsid w:val="003307F8"/>
    <w:rsid w:val="00330804"/>
    <w:rsid w:val="0033091E"/>
    <w:rsid w:val="00330F9A"/>
    <w:rsid w:val="00331308"/>
    <w:rsid w:val="00331CA0"/>
    <w:rsid w:val="00332663"/>
    <w:rsid w:val="00332875"/>
    <w:rsid w:val="00332F61"/>
    <w:rsid w:val="00333AE4"/>
    <w:rsid w:val="00333D14"/>
    <w:rsid w:val="00334993"/>
    <w:rsid w:val="00334AAF"/>
    <w:rsid w:val="00335552"/>
    <w:rsid w:val="003407B8"/>
    <w:rsid w:val="00340D62"/>
    <w:rsid w:val="0034118E"/>
    <w:rsid w:val="00342019"/>
    <w:rsid w:val="00342B52"/>
    <w:rsid w:val="00343CEE"/>
    <w:rsid w:val="00345041"/>
    <w:rsid w:val="00345310"/>
    <w:rsid w:val="0034569F"/>
    <w:rsid w:val="003463FD"/>
    <w:rsid w:val="00346B8D"/>
    <w:rsid w:val="0035035A"/>
    <w:rsid w:val="00351DBD"/>
    <w:rsid w:val="003524C7"/>
    <w:rsid w:val="00352C2C"/>
    <w:rsid w:val="00353BB3"/>
    <w:rsid w:val="00354177"/>
    <w:rsid w:val="00354908"/>
    <w:rsid w:val="00354D36"/>
    <w:rsid w:val="00355455"/>
    <w:rsid w:val="00355517"/>
    <w:rsid w:val="003560BC"/>
    <w:rsid w:val="00356C34"/>
    <w:rsid w:val="00356CF1"/>
    <w:rsid w:val="00356E86"/>
    <w:rsid w:val="00356FBC"/>
    <w:rsid w:val="00356FC2"/>
    <w:rsid w:val="00357E47"/>
    <w:rsid w:val="00360C85"/>
    <w:rsid w:val="00362D7E"/>
    <w:rsid w:val="00364220"/>
    <w:rsid w:val="00364439"/>
    <w:rsid w:val="003652AA"/>
    <w:rsid w:val="0036604D"/>
    <w:rsid w:val="00367231"/>
    <w:rsid w:val="0036739C"/>
    <w:rsid w:val="003704AB"/>
    <w:rsid w:val="00370667"/>
    <w:rsid w:val="00372D3B"/>
    <w:rsid w:val="0037304B"/>
    <w:rsid w:val="00373E07"/>
    <w:rsid w:val="003762C6"/>
    <w:rsid w:val="003765A9"/>
    <w:rsid w:val="00376662"/>
    <w:rsid w:val="0037693A"/>
    <w:rsid w:val="00376C15"/>
    <w:rsid w:val="00377FC0"/>
    <w:rsid w:val="0038090A"/>
    <w:rsid w:val="00382784"/>
    <w:rsid w:val="00382F88"/>
    <w:rsid w:val="00383882"/>
    <w:rsid w:val="00383CA8"/>
    <w:rsid w:val="00384492"/>
    <w:rsid w:val="003844DA"/>
    <w:rsid w:val="00385344"/>
    <w:rsid w:val="00386B25"/>
    <w:rsid w:val="0038712F"/>
    <w:rsid w:val="003876B7"/>
    <w:rsid w:val="00387AE8"/>
    <w:rsid w:val="00390A4F"/>
    <w:rsid w:val="00390CD9"/>
    <w:rsid w:val="00391CB3"/>
    <w:rsid w:val="0039296B"/>
    <w:rsid w:val="00393017"/>
    <w:rsid w:val="003935D6"/>
    <w:rsid w:val="00393E54"/>
    <w:rsid w:val="00393F88"/>
    <w:rsid w:val="0039446F"/>
    <w:rsid w:val="0039496D"/>
    <w:rsid w:val="00395101"/>
    <w:rsid w:val="003954A4"/>
    <w:rsid w:val="0039589A"/>
    <w:rsid w:val="003959B4"/>
    <w:rsid w:val="00395C57"/>
    <w:rsid w:val="003962F7"/>
    <w:rsid w:val="0039634B"/>
    <w:rsid w:val="00396C10"/>
    <w:rsid w:val="00397BEA"/>
    <w:rsid w:val="003A07EA"/>
    <w:rsid w:val="003A1564"/>
    <w:rsid w:val="003A23DE"/>
    <w:rsid w:val="003A3187"/>
    <w:rsid w:val="003A3540"/>
    <w:rsid w:val="003A3570"/>
    <w:rsid w:val="003A383D"/>
    <w:rsid w:val="003A3C20"/>
    <w:rsid w:val="003A3CB6"/>
    <w:rsid w:val="003A43E7"/>
    <w:rsid w:val="003A529B"/>
    <w:rsid w:val="003A6558"/>
    <w:rsid w:val="003A6ED6"/>
    <w:rsid w:val="003A6F9C"/>
    <w:rsid w:val="003A7009"/>
    <w:rsid w:val="003A72BF"/>
    <w:rsid w:val="003A7443"/>
    <w:rsid w:val="003B08FB"/>
    <w:rsid w:val="003B0AD1"/>
    <w:rsid w:val="003B13DC"/>
    <w:rsid w:val="003B1E71"/>
    <w:rsid w:val="003B1F2B"/>
    <w:rsid w:val="003B21AB"/>
    <w:rsid w:val="003B21EE"/>
    <w:rsid w:val="003B2242"/>
    <w:rsid w:val="003B241D"/>
    <w:rsid w:val="003B2488"/>
    <w:rsid w:val="003B2866"/>
    <w:rsid w:val="003B293C"/>
    <w:rsid w:val="003B38B1"/>
    <w:rsid w:val="003B44A7"/>
    <w:rsid w:val="003B466F"/>
    <w:rsid w:val="003B46C0"/>
    <w:rsid w:val="003B4FB2"/>
    <w:rsid w:val="003B55DB"/>
    <w:rsid w:val="003B56E1"/>
    <w:rsid w:val="003B6219"/>
    <w:rsid w:val="003B657F"/>
    <w:rsid w:val="003B6ABD"/>
    <w:rsid w:val="003B6CDD"/>
    <w:rsid w:val="003B6EB5"/>
    <w:rsid w:val="003C03A9"/>
    <w:rsid w:val="003C0F03"/>
    <w:rsid w:val="003C2157"/>
    <w:rsid w:val="003C2256"/>
    <w:rsid w:val="003C2736"/>
    <w:rsid w:val="003C2DB5"/>
    <w:rsid w:val="003C35DA"/>
    <w:rsid w:val="003C3EB8"/>
    <w:rsid w:val="003C3EBB"/>
    <w:rsid w:val="003C41DC"/>
    <w:rsid w:val="003C4502"/>
    <w:rsid w:val="003C4A1B"/>
    <w:rsid w:val="003C4EB7"/>
    <w:rsid w:val="003C6948"/>
    <w:rsid w:val="003C6BE1"/>
    <w:rsid w:val="003C7B53"/>
    <w:rsid w:val="003D035D"/>
    <w:rsid w:val="003D0B3D"/>
    <w:rsid w:val="003D148A"/>
    <w:rsid w:val="003D1AAA"/>
    <w:rsid w:val="003D1F93"/>
    <w:rsid w:val="003D260C"/>
    <w:rsid w:val="003D2FC1"/>
    <w:rsid w:val="003D32E9"/>
    <w:rsid w:val="003D5041"/>
    <w:rsid w:val="003D53C4"/>
    <w:rsid w:val="003D5769"/>
    <w:rsid w:val="003D5C2C"/>
    <w:rsid w:val="003D67C3"/>
    <w:rsid w:val="003D6F75"/>
    <w:rsid w:val="003D705C"/>
    <w:rsid w:val="003E074F"/>
    <w:rsid w:val="003E08A0"/>
    <w:rsid w:val="003E0CA9"/>
    <w:rsid w:val="003E15AE"/>
    <w:rsid w:val="003E15DA"/>
    <w:rsid w:val="003E1A7D"/>
    <w:rsid w:val="003E2C6E"/>
    <w:rsid w:val="003E341C"/>
    <w:rsid w:val="003E37A2"/>
    <w:rsid w:val="003E645F"/>
    <w:rsid w:val="003E7A15"/>
    <w:rsid w:val="003E7B0C"/>
    <w:rsid w:val="003E7FB3"/>
    <w:rsid w:val="003F0A97"/>
    <w:rsid w:val="003F16CA"/>
    <w:rsid w:val="003F2706"/>
    <w:rsid w:val="003F291D"/>
    <w:rsid w:val="003F33A5"/>
    <w:rsid w:val="003F373B"/>
    <w:rsid w:val="003F495F"/>
    <w:rsid w:val="003F4FFC"/>
    <w:rsid w:val="003F5021"/>
    <w:rsid w:val="003F52F0"/>
    <w:rsid w:val="003F5FA7"/>
    <w:rsid w:val="003F659D"/>
    <w:rsid w:val="003F6A45"/>
    <w:rsid w:val="003F7156"/>
    <w:rsid w:val="0040011B"/>
    <w:rsid w:val="00400340"/>
    <w:rsid w:val="00400741"/>
    <w:rsid w:val="00401BDD"/>
    <w:rsid w:val="00401EE4"/>
    <w:rsid w:val="00402A7D"/>
    <w:rsid w:val="00402B49"/>
    <w:rsid w:val="00403AE5"/>
    <w:rsid w:val="00404785"/>
    <w:rsid w:val="00404834"/>
    <w:rsid w:val="00406D43"/>
    <w:rsid w:val="00406F04"/>
    <w:rsid w:val="004072D3"/>
    <w:rsid w:val="00407B12"/>
    <w:rsid w:val="00407D24"/>
    <w:rsid w:val="00407D9C"/>
    <w:rsid w:val="00407DF6"/>
    <w:rsid w:val="004107FD"/>
    <w:rsid w:val="00410B51"/>
    <w:rsid w:val="00410DF0"/>
    <w:rsid w:val="00413130"/>
    <w:rsid w:val="00413420"/>
    <w:rsid w:val="00414813"/>
    <w:rsid w:val="004149FD"/>
    <w:rsid w:val="00414FD5"/>
    <w:rsid w:val="004159D2"/>
    <w:rsid w:val="00416898"/>
    <w:rsid w:val="004170DF"/>
    <w:rsid w:val="00417BBD"/>
    <w:rsid w:val="0042072F"/>
    <w:rsid w:val="00421332"/>
    <w:rsid w:val="0042207D"/>
    <w:rsid w:val="004231BC"/>
    <w:rsid w:val="00423581"/>
    <w:rsid w:val="00423E6C"/>
    <w:rsid w:val="0042448C"/>
    <w:rsid w:val="0042482E"/>
    <w:rsid w:val="00424AB8"/>
    <w:rsid w:val="004256AD"/>
    <w:rsid w:val="00425769"/>
    <w:rsid w:val="004259C1"/>
    <w:rsid w:val="00426774"/>
    <w:rsid w:val="00427476"/>
    <w:rsid w:val="004279E2"/>
    <w:rsid w:val="00430BE4"/>
    <w:rsid w:val="00430C4C"/>
    <w:rsid w:val="00430FB2"/>
    <w:rsid w:val="00431015"/>
    <w:rsid w:val="00431128"/>
    <w:rsid w:val="0043152E"/>
    <w:rsid w:val="00432316"/>
    <w:rsid w:val="004332AB"/>
    <w:rsid w:val="0043452D"/>
    <w:rsid w:val="004361B4"/>
    <w:rsid w:val="00436215"/>
    <w:rsid w:val="00436D47"/>
    <w:rsid w:val="0043753A"/>
    <w:rsid w:val="00437851"/>
    <w:rsid w:val="00440259"/>
    <w:rsid w:val="0044071A"/>
    <w:rsid w:val="00440C83"/>
    <w:rsid w:val="00440E39"/>
    <w:rsid w:val="004412F0"/>
    <w:rsid w:val="004422AE"/>
    <w:rsid w:val="0044375D"/>
    <w:rsid w:val="004453CF"/>
    <w:rsid w:val="00445B84"/>
    <w:rsid w:val="00445D0A"/>
    <w:rsid w:val="00445D43"/>
    <w:rsid w:val="00445F96"/>
    <w:rsid w:val="004464B3"/>
    <w:rsid w:val="004466A8"/>
    <w:rsid w:val="00446CE3"/>
    <w:rsid w:val="00450BBB"/>
    <w:rsid w:val="004519E5"/>
    <w:rsid w:val="00451E99"/>
    <w:rsid w:val="004526CB"/>
    <w:rsid w:val="00452901"/>
    <w:rsid w:val="00452EAA"/>
    <w:rsid w:val="00452F53"/>
    <w:rsid w:val="004536C8"/>
    <w:rsid w:val="004548F4"/>
    <w:rsid w:val="00454F2E"/>
    <w:rsid w:val="0045510D"/>
    <w:rsid w:val="00455350"/>
    <w:rsid w:val="00455F16"/>
    <w:rsid w:val="0045661C"/>
    <w:rsid w:val="00456EA8"/>
    <w:rsid w:val="00456F66"/>
    <w:rsid w:val="004572BB"/>
    <w:rsid w:val="00460CF4"/>
    <w:rsid w:val="00461FDC"/>
    <w:rsid w:val="00463853"/>
    <w:rsid w:val="00463D16"/>
    <w:rsid w:val="00463D78"/>
    <w:rsid w:val="00464299"/>
    <w:rsid w:val="004644C2"/>
    <w:rsid w:val="00464F59"/>
    <w:rsid w:val="00465AAE"/>
    <w:rsid w:val="004662FA"/>
    <w:rsid w:val="00467E92"/>
    <w:rsid w:val="004706B7"/>
    <w:rsid w:val="00470D60"/>
    <w:rsid w:val="00471273"/>
    <w:rsid w:val="0047139C"/>
    <w:rsid w:val="00472238"/>
    <w:rsid w:val="004722BB"/>
    <w:rsid w:val="00472E00"/>
    <w:rsid w:val="00472E6A"/>
    <w:rsid w:val="00473720"/>
    <w:rsid w:val="0047484C"/>
    <w:rsid w:val="00475EB0"/>
    <w:rsid w:val="00475F38"/>
    <w:rsid w:val="00476030"/>
    <w:rsid w:val="004760AA"/>
    <w:rsid w:val="004763A9"/>
    <w:rsid w:val="00476A08"/>
    <w:rsid w:val="00476C2F"/>
    <w:rsid w:val="00477F6D"/>
    <w:rsid w:val="00480F63"/>
    <w:rsid w:val="004815D8"/>
    <w:rsid w:val="0048166B"/>
    <w:rsid w:val="0048360C"/>
    <w:rsid w:val="004853B0"/>
    <w:rsid w:val="0048543B"/>
    <w:rsid w:val="004856BD"/>
    <w:rsid w:val="004873CB"/>
    <w:rsid w:val="00490B63"/>
    <w:rsid w:val="00490DFD"/>
    <w:rsid w:val="00490EC8"/>
    <w:rsid w:val="0049167E"/>
    <w:rsid w:val="0049170B"/>
    <w:rsid w:val="004917B6"/>
    <w:rsid w:val="004930C2"/>
    <w:rsid w:val="0049346D"/>
    <w:rsid w:val="004949F8"/>
    <w:rsid w:val="0049520C"/>
    <w:rsid w:val="00495B09"/>
    <w:rsid w:val="00495C76"/>
    <w:rsid w:val="00496C9A"/>
    <w:rsid w:val="0049711C"/>
    <w:rsid w:val="00497A33"/>
    <w:rsid w:val="004A0413"/>
    <w:rsid w:val="004A1494"/>
    <w:rsid w:val="004A1F3E"/>
    <w:rsid w:val="004A2B9A"/>
    <w:rsid w:val="004A3236"/>
    <w:rsid w:val="004A3D27"/>
    <w:rsid w:val="004A3D75"/>
    <w:rsid w:val="004A3FD0"/>
    <w:rsid w:val="004A41C4"/>
    <w:rsid w:val="004A4DE0"/>
    <w:rsid w:val="004A5949"/>
    <w:rsid w:val="004A78E7"/>
    <w:rsid w:val="004A7908"/>
    <w:rsid w:val="004B081D"/>
    <w:rsid w:val="004B2279"/>
    <w:rsid w:val="004B2371"/>
    <w:rsid w:val="004B294D"/>
    <w:rsid w:val="004B4925"/>
    <w:rsid w:val="004B4C4B"/>
    <w:rsid w:val="004B5039"/>
    <w:rsid w:val="004B652C"/>
    <w:rsid w:val="004B74D1"/>
    <w:rsid w:val="004C0CEE"/>
    <w:rsid w:val="004C0E53"/>
    <w:rsid w:val="004C1501"/>
    <w:rsid w:val="004C1CE7"/>
    <w:rsid w:val="004C2326"/>
    <w:rsid w:val="004C3493"/>
    <w:rsid w:val="004C362A"/>
    <w:rsid w:val="004C4F26"/>
    <w:rsid w:val="004C4FA6"/>
    <w:rsid w:val="004C5397"/>
    <w:rsid w:val="004C5D05"/>
    <w:rsid w:val="004C5E7C"/>
    <w:rsid w:val="004C6142"/>
    <w:rsid w:val="004C63CB"/>
    <w:rsid w:val="004C6CF8"/>
    <w:rsid w:val="004C6E86"/>
    <w:rsid w:val="004C7646"/>
    <w:rsid w:val="004C79B0"/>
    <w:rsid w:val="004D0210"/>
    <w:rsid w:val="004D06D1"/>
    <w:rsid w:val="004D07CD"/>
    <w:rsid w:val="004D0E27"/>
    <w:rsid w:val="004D3083"/>
    <w:rsid w:val="004D3746"/>
    <w:rsid w:val="004D3C8E"/>
    <w:rsid w:val="004D4153"/>
    <w:rsid w:val="004D41D4"/>
    <w:rsid w:val="004D420A"/>
    <w:rsid w:val="004D4422"/>
    <w:rsid w:val="004D484F"/>
    <w:rsid w:val="004E0169"/>
    <w:rsid w:val="004E017A"/>
    <w:rsid w:val="004E07A7"/>
    <w:rsid w:val="004E0C81"/>
    <w:rsid w:val="004E0F4E"/>
    <w:rsid w:val="004E11AA"/>
    <w:rsid w:val="004E1616"/>
    <w:rsid w:val="004E24E0"/>
    <w:rsid w:val="004E2F1F"/>
    <w:rsid w:val="004E2F57"/>
    <w:rsid w:val="004E4012"/>
    <w:rsid w:val="004E45B7"/>
    <w:rsid w:val="004E4FEC"/>
    <w:rsid w:val="004E5206"/>
    <w:rsid w:val="004E55ED"/>
    <w:rsid w:val="004E6050"/>
    <w:rsid w:val="004E701B"/>
    <w:rsid w:val="004E7A86"/>
    <w:rsid w:val="004F1265"/>
    <w:rsid w:val="004F2304"/>
    <w:rsid w:val="004F26BC"/>
    <w:rsid w:val="004F2C33"/>
    <w:rsid w:val="004F32BD"/>
    <w:rsid w:val="004F344D"/>
    <w:rsid w:val="004F3AD5"/>
    <w:rsid w:val="004F3E98"/>
    <w:rsid w:val="004F509B"/>
    <w:rsid w:val="004F57EA"/>
    <w:rsid w:val="004F58B4"/>
    <w:rsid w:val="004F5919"/>
    <w:rsid w:val="004F6A5E"/>
    <w:rsid w:val="004F6DBD"/>
    <w:rsid w:val="004F7ABF"/>
    <w:rsid w:val="0050048C"/>
    <w:rsid w:val="0050132F"/>
    <w:rsid w:val="005014DD"/>
    <w:rsid w:val="00501E87"/>
    <w:rsid w:val="00502B08"/>
    <w:rsid w:val="00502EE8"/>
    <w:rsid w:val="005038EC"/>
    <w:rsid w:val="00503E36"/>
    <w:rsid w:val="00503EFC"/>
    <w:rsid w:val="00504A8A"/>
    <w:rsid w:val="00504F31"/>
    <w:rsid w:val="005056C0"/>
    <w:rsid w:val="00506046"/>
    <w:rsid w:val="00507740"/>
    <w:rsid w:val="0050782F"/>
    <w:rsid w:val="00510AF4"/>
    <w:rsid w:val="005111A1"/>
    <w:rsid w:val="005116F6"/>
    <w:rsid w:val="00512190"/>
    <w:rsid w:val="00512E43"/>
    <w:rsid w:val="00512FEB"/>
    <w:rsid w:val="00513D0A"/>
    <w:rsid w:val="005141F2"/>
    <w:rsid w:val="00514E7B"/>
    <w:rsid w:val="00515E0B"/>
    <w:rsid w:val="00515FDB"/>
    <w:rsid w:val="0051618E"/>
    <w:rsid w:val="00516505"/>
    <w:rsid w:val="0052058F"/>
    <w:rsid w:val="0052133F"/>
    <w:rsid w:val="00521759"/>
    <w:rsid w:val="00521D66"/>
    <w:rsid w:val="00521FB0"/>
    <w:rsid w:val="00522E23"/>
    <w:rsid w:val="00523438"/>
    <w:rsid w:val="0052363C"/>
    <w:rsid w:val="005244CB"/>
    <w:rsid w:val="005245C5"/>
    <w:rsid w:val="005248D9"/>
    <w:rsid w:val="005250A3"/>
    <w:rsid w:val="00525527"/>
    <w:rsid w:val="0052560F"/>
    <w:rsid w:val="00525C1F"/>
    <w:rsid w:val="00525D49"/>
    <w:rsid w:val="0052721E"/>
    <w:rsid w:val="00527F7B"/>
    <w:rsid w:val="00530BC3"/>
    <w:rsid w:val="00531406"/>
    <w:rsid w:val="00531C65"/>
    <w:rsid w:val="00531D1D"/>
    <w:rsid w:val="0053259C"/>
    <w:rsid w:val="00532AB1"/>
    <w:rsid w:val="00532D91"/>
    <w:rsid w:val="005334E0"/>
    <w:rsid w:val="00533501"/>
    <w:rsid w:val="00533960"/>
    <w:rsid w:val="00533AED"/>
    <w:rsid w:val="0053504C"/>
    <w:rsid w:val="00535873"/>
    <w:rsid w:val="00536283"/>
    <w:rsid w:val="005362C7"/>
    <w:rsid w:val="0053733D"/>
    <w:rsid w:val="00537B14"/>
    <w:rsid w:val="00540C06"/>
    <w:rsid w:val="005419AE"/>
    <w:rsid w:val="0054225D"/>
    <w:rsid w:val="00542A3D"/>
    <w:rsid w:val="00542DD9"/>
    <w:rsid w:val="00543167"/>
    <w:rsid w:val="00543881"/>
    <w:rsid w:val="00543FDC"/>
    <w:rsid w:val="00544D97"/>
    <w:rsid w:val="00546E3D"/>
    <w:rsid w:val="005471C0"/>
    <w:rsid w:val="00547AB3"/>
    <w:rsid w:val="005502FD"/>
    <w:rsid w:val="00550329"/>
    <w:rsid w:val="00550CEE"/>
    <w:rsid w:val="0055174C"/>
    <w:rsid w:val="0055371D"/>
    <w:rsid w:val="00553BAC"/>
    <w:rsid w:val="00553BC4"/>
    <w:rsid w:val="0055403D"/>
    <w:rsid w:val="005545A0"/>
    <w:rsid w:val="0055486C"/>
    <w:rsid w:val="0055566D"/>
    <w:rsid w:val="005564B1"/>
    <w:rsid w:val="00556529"/>
    <w:rsid w:val="00557073"/>
    <w:rsid w:val="00557273"/>
    <w:rsid w:val="0055793F"/>
    <w:rsid w:val="005579AC"/>
    <w:rsid w:val="00560215"/>
    <w:rsid w:val="00561136"/>
    <w:rsid w:val="005613A8"/>
    <w:rsid w:val="00561A5B"/>
    <w:rsid w:val="005621CF"/>
    <w:rsid w:val="0056265B"/>
    <w:rsid w:val="00564099"/>
    <w:rsid w:val="005643A7"/>
    <w:rsid w:val="00564838"/>
    <w:rsid w:val="00564C7D"/>
    <w:rsid w:val="00565FF4"/>
    <w:rsid w:val="005674A6"/>
    <w:rsid w:val="00570179"/>
    <w:rsid w:val="00570230"/>
    <w:rsid w:val="00570345"/>
    <w:rsid w:val="00570BAE"/>
    <w:rsid w:val="00570DE1"/>
    <w:rsid w:val="005716BB"/>
    <w:rsid w:val="00571D2B"/>
    <w:rsid w:val="00571F09"/>
    <w:rsid w:val="00572C12"/>
    <w:rsid w:val="005740A9"/>
    <w:rsid w:val="0057519D"/>
    <w:rsid w:val="005753C4"/>
    <w:rsid w:val="00575AF6"/>
    <w:rsid w:val="005761CB"/>
    <w:rsid w:val="0057738B"/>
    <w:rsid w:val="00580C4C"/>
    <w:rsid w:val="00581742"/>
    <w:rsid w:val="005817D5"/>
    <w:rsid w:val="00582D3D"/>
    <w:rsid w:val="005844C9"/>
    <w:rsid w:val="00584A9C"/>
    <w:rsid w:val="00586646"/>
    <w:rsid w:val="00591E1D"/>
    <w:rsid w:val="0059239E"/>
    <w:rsid w:val="00592AC6"/>
    <w:rsid w:val="00592C1D"/>
    <w:rsid w:val="00593C60"/>
    <w:rsid w:val="00593DF4"/>
    <w:rsid w:val="005940A8"/>
    <w:rsid w:val="005946C6"/>
    <w:rsid w:val="005949B7"/>
    <w:rsid w:val="005955C8"/>
    <w:rsid w:val="00597183"/>
    <w:rsid w:val="00597AFA"/>
    <w:rsid w:val="005A019E"/>
    <w:rsid w:val="005A03AC"/>
    <w:rsid w:val="005A0981"/>
    <w:rsid w:val="005A1377"/>
    <w:rsid w:val="005A146D"/>
    <w:rsid w:val="005A1EA9"/>
    <w:rsid w:val="005A1FCD"/>
    <w:rsid w:val="005A4407"/>
    <w:rsid w:val="005A490B"/>
    <w:rsid w:val="005A4FD4"/>
    <w:rsid w:val="005A624A"/>
    <w:rsid w:val="005A66FE"/>
    <w:rsid w:val="005A7A53"/>
    <w:rsid w:val="005B0485"/>
    <w:rsid w:val="005B17EB"/>
    <w:rsid w:val="005B18D1"/>
    <w:rsid w:val="005B2418"/>
    <w:rsid w:val="005B2897"/>
    <w:rsid w:val="005B28BE"/>
    <w:rsid w:val="005B28E1"/>
    <w:rsid w:val="005B2C0D"/>
    <w:rsid w:val="005B4CDD"/>
    <w:rsid w:val="005B5486"/>
    <w:rsid w:val="005B5B31"/>
    <w:rsid w:val="005B6688"/>
    <w:rsid w:val="005B74E8"/>
    <w:rsid w:val="005B7B16"/>
    <w:rsid w:val="005B7D98"/>
    <w:rsid w:val="005C0AFF"/>
    <w:rsid w:val="005C0CCD"/>
    <w:rsid w:val="005C103D"/>
    <w:rsid w:val="005C1E97"/>
    <w:rsid w:val="005C298B"/>
    <w:rsid w:val="005C2DC1"/>
    <w:rsid w:val="005C376A"/>
    <w:rsid w:val="005C3A88"/>
    <w:rsid w:val="005C3BD2"/>
    <w:rsid w:val="005C439D"/>
    <w:rsid w:val="005C4CF0"/>
    <w:rsid w:val="005C5398"/>
    <w:rsid w:val="005C6876"/>
    <w:rsid w:val="005C6B95"/>
    <w:rsid w:val="005C6F30"/>
    <w:rsid w:val="005C709E"/>
    <w:rsid w:val="005C7872"/>
    <w:rsid w:val="005D1048"/>
    <w:rsid w:val="005D12BF"/>
    <w:rsid w:val="005D1610"/>
    <w:rsid w:val="005D3666"/>
    <w:rsid w:val="005D3D40"/>
    <w:rsid w:val="005D3D88"/>
    <w:rsid w:val="005D4635"/>
    <w:rsid w:val="005D4651"/>
    <w:rsid w:val="005D4663"/>
    <w:rsid w:val="005D57B4"/>
    <w:rsid w:val="005D676D"/>
    <w:rsid w:val="005D679F"/>
    <w:rsid w:val="005D7022"/>
    <w:rsid w:val="005D7048"/>
    <w:rsid w:val="005E0EFE"/>
    <w:rsid w:val="005E0F55"/>
    <w:rsid w:val="005E22B5"/>
    <w:rsid w:val="005E2DDC"/>
    <w:rsid w:val="005E3293"/>
    <w:rsid w:val="005E3587"/>
    <w:rsid w:val="005E48D2"/>
    <w:rsid w:val="005E4CF0"/>
    <w:rsid w:val="005E4F4A"/>
    <w:rsid w:val="005E57AF"/>
    <w:rsid w:val="005E6764"/>
    <w:rsid w:val="005E7001"/>
    <w:rsid w:val="005E75AF"/>
    <w:rsid w:val="005F0497"/>
    <w:rsid w:val="005F0D03"/>
    <w:rsid w:val="005F13EA"/>
    <w:rsid w:val="005F2D21"/>
    <w:rsid w:val="005F2F59"/>
    <w:rsid w:val="005F3876"/>
    <w:rsid w:val="005F38C0"/>
    <w:rsid w:val="005F38E7"/>
    <w:rsid w:val="005F3ACB"/>
    <w:rsid w:val="005F430A"/>
    <w:rsid w:val="005F4973"/>
    <w:rsid w:val="005F51F8"/>
    <w:rsid w:val="005F5D34"/>
    <w:rsid w:val="005F67C0"/>
    <w:rsid w:val="005F694C"/>
    <w:rsid w:val="005F69BB"/>
    <w:rsid w:val="005F71ED"/>
    <w:rsid w:val="005F73E6"/>
    <w:rsid w:val="005F765F"/>
    <w:rsid w:val="006002F4"/>
    <w:rsid w:val="00602C9E"/>
    <w:rsid w:val="006035E0"/>
    <w:rsid w:val="00603815"/>
    <w:rsid w:val="00603C55"/>
    <w:rsid w:val="00603E0B"/>
    <w:rsid w:val="0060423C"/>
    <w:rsid w:val="0060460F"/>
    <w:rsid w:val="00604735"/>
    <w:rsid w:val="00605DF4"/>
    <w:rsid w:val="006066D5"/>
    <w:rsid w:val="006072A5"/>
    <w:rsid w:val="00607374"/>
    <w:rsid w:val="00607B1E"/>
    <w:rsid w:val="00610862"/>
    <w:rsid w:val="00611D33"/>
    <w:rsid w:val="006128EC"/>
    <w:rsid w:val="00612A19"/>
    <w:rsid w:val="0061361C"/>
    <w:rsid w:val="00613F68"/>
    <w:rsid w:val="00614011"/>
    <w:rsid w:val="00614894"/>
    <w:rsid w:val="00614996"/>
    <w:rsid w:val="006158BE"/>
    <w:rsid w:val="006158EC"/>
    <w:rsid w:val="00616CCB"/>
    <w:rsid w:val="006172A5"/>
    <w:rsid w:val="00621121"/>
    <w:rsid w:val="0062156A"/>
    <w:rsid w:val="00621960"/>
    <w:rsid w:val="0062236F"/>
    <w:rsid w:val="0062256B"/>
    <w:rsid w:val="00623832"/>
    <w:rsid w:val="00623B18"/>
    <w:rsid w:val="006241C3"/>
    <w:rsid w:val="006248FE"/>
    <w:rsid w:val="006253DE"/>
    <w:rsid w:val="0062615F"/>
    <w:rsid w:val="00626530"/>
    <w:rsid w:val="006265C2"/>
    <w:rsid w:val="00626647"/>
    <w:rsid w:val="006266BF"/>
    <w:rsid w:val="00627026"/>
    <w:rsid w:val="00627635"/>
    <w:rsid w:val="00630930"/>
    <w:rsid w:val="00630ADE"/>
    <w:rsid w:val="00630F9C"/>
    <w:rsid w:val="00631B59"/>
    <w:rsid w:val="00631B84"/>
    <w:rsid w:val="00631F82"/>
    <w:rsid w:val="0063220F"/>
    <w:rsid w:val="00632875"/>
    <w:rsid w:val="00632AA1"/>
    <w:rsid w:val="006332F7"/>
    <w:rsid w:val="00633694"/>
    <w:rsid w:val="00633E88"/>
    <w:rsid w:val="00634650"/>
    <w:rsid w:val="00635349"/>
    <w:rsid w:val="0063579A"/>
    <w:rsid w:val="006366AB"/>
    <w:rsid w:val="006376BE"/>
    <w:rsid w:val="006376EB"/>
    <w:rsid w:val="0064080F"/>
    <w:rsid w:val="00640EDA"/>
    <w:rsid w:val="00641B7B"/>
    <w:rsid w:val="00641D80"/>
    <w:rsid w:val="00643620"/>
    <w:rsid w:val="00643FAD"/>
    <w:rsid w:val="0064464F"/>
    <w:rsid w:val="0064497C"/>
    <w:rsid w:val="00644C8F"/>
    <w:rsid w:val="00645097"/>
    <w:rsid w:val="00645ACD"/>
    <w:rsid w:val="00645C53"/>
    <w:rsid w:val="006474D1"/>
    <w:rsid w:val="00647543"/>
    <w:rsid w:val="00647957"/>
    <w:rsid w:val="006500C6"/>
    <w:rsid w:val="006501E4"/>
    <w:rsid w:val="00650442"/>
    <w:rsid w:val="006507FA"/>
    <w:rsid w:val="00650AAF"/>
    <w:rsid w:val="00650CF7"/>
    <w:rsid w:val="00650DA7"/>
    <w:rsid w:val="00651D1D"/>
    <w:rsid w:val="0065233E"/>
    <w:rsid w:val="00652DD9"/>
    <w:rsid w:val="00654216"/>
    <w:rsid w:val="0065482B"/>
    <w:rsid w:val="00654F99"/>
    <w:rsid w:val="006560A2"/>
    <w:rsid w:val="00656171"/>
    <w:rsid w:val="00656B2C"/>
    <w:rsid w:val="00657054"/>
    <w:rsid w:val="00657090"/>
    <w:rsid w:val="00657347"/>
    <w:rsid w:val="006576D6"/>
    <w:rsid w:val="00657737"/>
    <w:rsid w:val="00657CFB"/>
    <w:rsid w:val="00660D1F"/>
    <w:rsid w:val="00661813"/>
    <w:rsid w:val="0066356C"/>
    <w:rsid w:val="006639D5"/>
    <w:rsid w:val="0066443F"/>
    <w:rsid w:val="006646C4"/>
    <w:rsid w:val="0066509B"/>
    <w:rsid w:val="00665B03"/>
    <w:rsid w:val="00665EBF"/>
    <w:rsid w:val="00665FB2"/>
    <w:rsid w:val="006661AB"/>
    <w:rsid w:val="00666A56"/>
    <w:rsid w:val="00666F2A"/>
    <w:rsid w:val="00666F61"/>
    <w:rsid w:val="0066717E"/>
    <w:rsid w:val="006674A6"/>
    <w:rsid w:val="00667E3A"/>
    <w:rsid w:val="006703A5"/>
    <w:rsid w:val="00670FEE"/>
    <w:rsid w:val="006710B9"/>
    <w:rsid w:val="00671BFD"/>
    <w:rsid w:val="0067237B"/>
    <w:rsid w:val="00672906"/>
    <w:rsid w:val="00672E42"/>
    <w:rsid w:val="00672E61"/>
    <w:rsid w:val="006731D2"/>
    <w:rsid w:val="006743BA"/>
    <w:rsid w:val="00675483"/>
    <w:rsid w:val="0067565B"/>
    <w:rsid w:val="006756BA"/>
    <w:rsid w:val="00677160"/>
    <w:rsid w:val="00677546"/>
    <w:rsid w:val="00677F56"/>
    <w:rsid w:val="00680031"/>
    <w:rsid w:val="006803B4"/>
    <w:rsid w:val="0068087C"/>
    <w:rsid w:val="00680E2A"/>
    <w:rsid w:val="0068133E"/>
    <w:rsid w:val="006813AD"/>
    <w:rsid w:val="00681D5B"/>
    <w:rsid w:val="0068256D"/>
    <w:rsid w:val="00682A9D"/>
    <w:rsid w:val="00682FE7"/>
    <w:rsid w:val="00683624"/>
    <w:rsid w:val="00683891"/>
    <w:rsid w:val="00685E80"/>
    <w:rsid w:val="0068602D"/>
    <w:rsid w:val="006864EF"/>
    <w:rsid w:val="00686754"/>
    <w:rsid w:val="0068678A"/>
    <w:rsid w:val="0068780B"/>
    <w:rsid w:val="00690019"/>
    <w:rsid w:val="006915DC"/>
    <w:rsid w:val="00691B31"/>
    <w:rsid w:val="00692260"/>
    <w:rsid w:val="00692474"/>
    <w:rsid w:val="00692AE7"/>
    <w:rsid w:val="00694181"/>
    <w:rsid w:val="00694A97"/>
    <w:rsid w:val="00694D11"/>
    <w:rsid w:val="006953B9"/>
    <w:rsid w:val="006953C2"/>
    <w:rsid w:val="00695948"/>
    <w:rsid w:val="006961A2"/>
    <w:rsid w:val="006968FF"/>
    <w:rsid w:val="00696971"/>
    <w:rsid w:val="00696ED8"/>
    <w:rsid w:val="00697239"/>
    <w:rsid w:val="00697399"/>
    <w:rsid w:val="00697B8F"/>
    <w:rsid w:val="00697F31"/>
    <w:rsid w:val="006A18AF"/>
    <w:rsid w:val="006A1ADF"/>
    <w:rsid w:val="006A1B8D"/>
    <w:rsid w:val="006A2E17"/>
    <w:rsid w:val="006A2F1F"/>
    <w:rsid w:val="006A3877"/>
    <w:rsid w:val="006A4A83"/>
    <w:rsid w:val="006A50A6"/>
    <w:rsid w:val="006A6598"/>
    <w:rsid w:val="006A669A"/>
    <w:rsid w:val="006A686D"/>
    <w:rsid w:val="006A6FB9"/>
    <w:rsid w:val="006A7218"/>
    <w:rsid w:val="006A7B10"/>
    <w:rsid w:val="006B0039"/>
    <w:rsid w:val="006B043E"/>
    <w:rsid w:val="006B18FE"/>
    <w:rsid w:val="006B1BA2"/>
    <w:rsid w:val="006B1E21"/>
    <w:rsid w:val="006B24F0"/>
    <w:rsid w:val="006B315A"/>
    <w:rsid w:val="006B4C36"/>
    <w:rsid w:val="006B4FCB"/>
    <w:rsid w:val="006B5009"/>
    <w:rsid w:val="006B50A6"/>
    <w:rsid w:val="006B5157"/>
    <w:rsid w:val="006B5219"/>
    <w:rsid w:val="006B56F5"/>
    <w:rsid w:val="006B5C6E"/>
    <w:rsid w:val="006B6D89"/>
    <w:rsid w:val="006B74EF"/>
    <w:rsid w:val="006B7888"/>
    <w:rsid w:val="006C2456"/>
    <w:rsid w:val="006C35F1"/>
    <w:rsid w:val="006C3C64"/>
    <w:rsid w:val="006C5758"/>
    <w:rsid w:val="006C741D"/>
    <w:rsid w:val="006C75E6"/>
    <w:rsid w:val="006C7F5E"/>
    <w:rsid w:val="006D02E8"/>
    <w:rsid w:val="006D13CE"/>
    <w:rsid w:val="006D1859"/>
    <w:rsid w:val="006D1873"/>
    <w:rsid w:val="006D4FE3"/>
    <w:rsid w:val="006D5374"/>
    <w:rsid w:val="006D53B1"/>
    <w:rsid w:val="006D5DF4"/>
    <w:rsid w:val="006D628A"/>
    <w:rsid w:val="006D70C5"/>
    <w:rsid w:val="006D7F77"/>
    <w:rsid w:val="006E02B5"/>
    <w:rsid w:val="006E0336"/>
    <w:rsid w:val="006E2041"/>
    <w:rsid w:val="006E27A1"/>
    <w:rsid w:val="006E420E"/>
    <w:rsid w:val="006E4670"/>
    <w:rsid w:val="006E48FF"/>
    <w:rsid w:val="006E4DE4"/>
    <w:rsid w:val="006E4E98"/>
    <w:rsid w:val="006E5D67"/>
    <w:rsid w:val="006E6EAC"/>
    <w:rsid w:val="006E7427"/>
    <w:rsid w:val="006E7FCC"/>
    <w:rsid w:val="006F053B"/>
    <w:rsid w:val="006F1AF8"/>
    <w:rsid w:val="006F4432"/>
    <w:rsid w:val="006F464F"/>
    <w:rsid w:val="006F4BEC"/>
    <w:rsid w:val="006F4CF0"/>
    <w:rsid w:val="006F50EA"/>
    <w:rsid w:val="006F558D"/>
    <w:rsid w:val="006F5FC5"/>
    <w:rsid w:val="006F62EB"/>
    <w:rsid w:val="006F65C9"/>
    <w:rsid w:val="006F6DFA"/>
    <w:rsid w:val="006F7810"/>
    <w:rsid w:val="006F78AB"/>
    <w:rsid w:val="006F7F26"/>
    <w:rsid w:val="00702142"/>
    <w:rsid w:val="007026D1"/>
    <w:rsid w:val="00702867"/>
    <w:rsid w:val="0070344E"/>
    <w:rsid w:val="00703F19"/>
    <w:rsid w:val="0070422E"/>
    <w:rsid w:val="00707080"/>
    <w:rsid w:val="00707233"/>
    <w:rsid w:val="00707263"/>
    <w:rsid w:val="00707749"/>
    <w:rsid w:val="00707C66"/>
    <w:rsid w:val="007109A5"/>
    <w:rsid w:val="00711437"/>
    <w:rsid w:val="007120A4"/>
    <w:rsid w:val="007135CE"/>
    <w:rsid w:val="00713939"/>
    <w:rsid w:val="007148BB"/>
    <w:rsid w:val="00714B1E"/>
    <w:rsid w:val="00714D48"/>
    <w:rsid w:val="0071546F"/>
    <w:rsid w:val="00716D4C"/>
    <w:rsid w:val="00716DA5"/>
    <w:rsid w:val="00717186"/>
    <w:rsid w:val="00717571"/>
    <w:rsid w:val="00717FCF"/>
    <w:rsid w:val="007214A9"/>
    <w:rsid w:val="0072291C"/>
    <w:rsid w:val="0072370B"/>
    <w:rsid w:val="00724F69"/>
    <w:rsid w:val="007253F0"/>
    <w:rsid w:val="007254BE"/>
    <w:rsid w:val="0072575E"/>
    <w:rsid w:val="00725D1D"/>
    <w:rsid w:val="00726229"/>
    <w:rsid w:val="007264C9"/>
    <w:rsid w:val="00726871"/>
    <w:rsid w:val="007274DC"/>
    <w:rsid w:val="007277D6"/>
    <w:rsid w:val="00727CAF"/>
    <w:rsid w:val="00730088"/>
    <w:rsid w:val="0073061C"/>
    <w:rsid w:val="00731511"/>
    <w:rsid w:val="007318B8"/>
    <w:rsid w:val="007335C5"/>
    <w:rsid w:val="0073536A"/>
    <w:rsid w:val="00735985"/>
    <w:rsid w:val="007359DE"/>
    <w:rsid w:val="00735A16"/>
    <w:rsid w:val="0073608B"/>
    <w:rsid w:val="0074030F"/>
    <w:rsid w:val="00741417"/>
    <w:rsid w:val="00741BB6"/>
    <w:rsid w:val="00742AFE"/>
    <w:rsid w:val="00743BDF"/>
    <w:rsid w:val="00743CDC"/>
    <w:rsid w:val="007442AE"/>
    <w:rsid w:val="00744443"/>
    <w:rsid w:val="00744A15"/>
    <w:rsid w:val="0074515F"/>
    <w:rsid w:val="0074584D"/>
    <w:rsid w:val="00745B0A"/>
    <w:rsid w:val="00745F21"/>
    <w:rsid w:val="0074659F"/>
    <w:rsid w:val="007477CF"/>
    <w:rsid w:val="00747C74"/>
    <w:rsid w:val="007506F4"/>
    <w:rsid w:val="00750959"/>
    <w:rsid w:val="00750AF0"/>
    <w:rsid w:val="00751C92"/>
    <w:rsid w:val="00751E49"/>
    <w:rsid w:val="00752157"/>
    <w:rsid w:val="007531A1"/>
    <w:rsid w:val="00753E4A"/>
    <w:rsid w:val="007540A3"/>
    <w:rsid w:val="00754AE0"/>
    <w:rsid w:val="00755650"/>
    <w:rsid w:val="00756A37"/>
    <w:rsid w:val="00756D25"/>
    <w:rsid w:val="0075723D"/>
    <w:rsid w:val="00757B7F"/>
    <w:rsid w:val="00757B95"/>
    <w:rsid w:val="00760BDA"/>
    <w:rsid w:val="00761E96"/>
    <w:rsid w:val="00761FEF"/>
    <w:rsid w:val="00762073"/>
    <w:rsid w:val="00762159"/>
    <w:rsid w:val="007621A5"/>
    <w:rsid w:val="0076408D"/>
    <w:rsid w:val="007644C2"/>
    <w:rsid w:val="00765165"/>
    <w:rsid w:val="0076611C"/>
    <w:rsid w:val="00766306"/>
    <w:rsid w:val="0076652F"/>
    <w:rsid w:val="00766693"/>
    <w:rsid w:val="00766F45"/>
    <w:rsid w:val="00767188"/>
    <w:rsid w:val="00767EF3"/>
    <w:rsid w:val="00767FEA"/>
    <w:rsid w:val="00770BBC"/>
    <w:rsid w:val="00770EE8"/>
    <w:rsid w:val="0077162B"/>
    <w:rsid w:val="0077163C"/>
    <w:rsid w:val="007724BD"/>
    <w:rsid w:val="007728CE"/>
    <w:rsid w:val="00772A75"/>
    <w:rsid w:val="00773A6A"/>
    <w:rsid w:val="00774286"/>
    <w:rsid w:val="00774417"/>
    <w:rsid w:val="00774C01"/>
    <w:rsid w:val="00775723"/>
    <w:rsid w:val="00775A68"/>
    <w:rsid w:val="00776135"/>
    <w:rsid w:val="00776187"/>
    <w:rsid w:val="00777F9B"/>
    <w:rsid w:val="007801FC"/>
    <w:rsid w:val="0078057D"/>
    <w:rsid w:val="00780B75"/>
    <w:rsid w:val="00780FFE"/>
    <w:rsid w:val="007810A2"/>
    <w:rsid w:val="007830F9"/>
    <w:rsid w:val="0078333A"/>
    <w:rsid w:val="00783962"/>
    <w:rsid w:val="00783A65"/>
    <w:rsid w:val="00783D42"/>
    <w:rsid w:val="0078416F"/>
    <w:rsid w:val="0078457A"/>
    <w:rsid w:val="00785CFF"/>
    <w:rsid w:val="00785DB4"/>
    <w:rsid w:val="0078696A"/>
    <w:rsid w:val="00787028"/>
    <w:rsid w:val="00787035"/>
    <w:rsid w:val="00787105"/>
    <w:rsid w:val="00787297"/>
    <w:rsid w:val="00787B5F"/>
    <w:rsid w:val="00787CE8"/>
    <w:rsid w:val="00787F31"/>
    <w:rsid w:val="007901A8"/>
    <w:rsid w:val="007902FB"/>
    <w:rsid w:val="007904B2"/>
    <w:rsid w:val="00790E8E"/>
    <w:rsid w:val="0079165D"/>
    <w:rsid w:val="007917A9"/>
    <w:rsid w:val="00791940"/>
    <w:rsid w:val="00791CF7"/>
    <w:rsid w:val="00791E44"/>
    <w:rsid w:val="0079239B"/>
    <w:rsid w:val="007933A7"/>
    <w:rsid w:val="00794A0C"/>
    <w:rsid w:val="00794CC0"/>
    <w:rsid w:val="0079571D"/>
    <w:rsid w:val="00795D6B"/>
    <w:rsid w:val="00797B66"/>
    <w:rsid w:val="007A08D0"/>
    <w:rsid w:val="007A1008"/>
    <w:rsid w:val="007A17B5"/>
    <w:rsid w:val="007A2F2C"/>
    <w:rsid w:val="007A389F"/>
    <w:rsid w:val="007A393F"/>
    <w:rsid w:val="007A3DA7"/>
    <w:rsid w:val="007A42AB"/>
    <w:rsid w:val="007A4717"/>
    <w:rsid w:val="007A48EF"/>
    <w:rsid w:val="007A4BBA"/>
    <w:rsid w:val="007A5047"/>
    <w:rsid w:val="007A522A"/>
    <w:rsid w:val="007A559E"/>
    <w:rsid w:val="007A636F"/>
    <w:rsid w:val="007A66AF"/>
    <w:rsid w:val="007A6B94"/>
    <w:rsid w:val="007A6FBF"/>
    <w:rsid w:val="007A7127"/>
    <w:rsid w:val="007A7F1E"/>
    <w:rsid w:val="007B1C6A"/>
    <w:rsid w:val="007B2430"/>
    <w:rsid w:val="007B2C7F"/>
    <w:rsid w:val="007B32D8"/>
    <w:rsid w:val="007B35F4"/>
    <w:rsid w:val="007B36CF"/>
    <w:rsid w:val="007B36E1"/>
    <w:rsid w:val="007B36E7"/>
    <w:rsid w:val="007B3A69"/>
    <w:rsid w:val="007B3A85"/>
    <w:rsid w:val="007B3BE5"/>
    <w:rsid w:val="007B401A"/>
    <w:rsid w:val="007B5700"/>
    <w:rsid w:val="007B608B"/>
    <w:rsid w:val="007B7648"/>
    <w:rsid w:val="007B786E"/>
    <w:rsid w:val="007B7A9A"/>
    <w:rsid w:val="007C07B8"/>
    <w:rsid w:val="007C0988"/>
    <w:rsid w:val="007C1351"/>
    <w:rsid w:val="007C1EB8"/>
    <w:rsid w:val="007C30A4"/>
    <w:rsid w:val="007C4F82"/>
    <w:rsid w:val="007C5655"/>
    <w:rsid w:val="007C6B4E"/>
    <w:rsid w:val="007C72F5"/>
    <w:rsid w:val="007C778C"/>
    <w:rsid w:val="007D0113"/>
    <w:rsid w:val="007D0919"/>
    <w:rsid w:val="007D10BD"/>
    <w:rsid w:val="007D2C2C"/>
    <w:rsid w:val="007D36A8"/>
    <w:rsid w:val="007D3AC6"/>
    <w:rsid w:val="007D40EE"/>
    <w:rsid w:val="007D4BA3"/>
    <w:rsid w:val="007D5295"/>
    <w:rsid w:val="007D5E64"/>
    <w:rsid w:val="007D60DE"/>
    <w:rsid w:val="007D68FB"/>
    <w:rsid w:val="007D7132"/>
    <w:rsid w:val="007D7BB4"/>
    <w:rsid w:val="007D7DBE"/>
    <w:rsid w:val="007E0282"/>
    <w:rsid w:val="007E03A7"/>
    <w:rsid w:val="007E06E5"/>
    <w:rsid w:val="007E1822"/>
    <w:rsid w:val="007E254F"/>
    <w:rsid w:val="007E2A37"/>
    <w:rsid w:val="007E322E"/>
    <w:rsid w:val="007E330D"/>
    <w:rsid w:val="007E4999"/>
    <w:rsid w:val="007E4E2A"/>
    <w:rsid w:val="007E558E"/>
    <w:rsid w:val="007E5D65"/>
    <w:rsid w:val="007E5F0B"/>
    <w:rsid w:val="007E61FB"/>
    <w:rsid w:val="007E63AE"/>
    <w:rsid w:val="007E79ED"/>
    <w:rsid w:val="007E7A4B"/>
    <w:rsid w:val="007F03F0"/>
    <w:rsid w:val="007F0421"/>
    <w:rsid w:val="007F0F00"/>
    <w:rsid w:val="007F12F4"/>
    <w:rsid w:val="007F18A7"/>
    <w:rsid w:val="007F1F13"/>
    <w:rsid w:val="007F3071"/>
    <w:rsid w:val="007F3164"/>
    <w:rsid w:val="007F3B02"/>
    <w:rsid w:val="007F4362"/>
    <w:rsid w:val="007F60F7"/>
    <w:rsid w:val="007F7250"/>
    <w:rsid w:val="007F74A6"/>
    <w:rsid w:val="00800B3C"/>
    <w:rsid w:val="00800B53"/>
    <w:rsid w:val="008018CE"/>
    <w:rsid w:val="00801BCA"/>
    <w:rsid w:val="00803C34"/>
    <w:rsid w:val="00804182"/>
    <w:rsid w:val="00804D9B"/>
    <w:rsid w:val="00804E48"/>
    <w:rsid w:val="0080530C"/>
    <w:rsid w:val="0080535F"/>
    <w:rsid w:val="0080556D"/>
    <w:rsid w:val="00805D7C"/>
    <w:rsid w:val="00807341"/>
    <w:rsid w:val="00810487"/>
    <w:rsid w:val="00810BD8"/>
    <w:rsid w:val="00811BE2"/>
    <w:rsid w:val="008122C7"/>
    <w:rsid w:val="00812354"/>
    <w:rsid w:val="00812631"/>
    <w:rsid w:val="008134B6"/>
    <w:rsid w:val="00813AB9"/>
    <w:rsid w:val="00814279"/>
    <w:rsid w:val="0081438E"/>
    <w:rsid w:val="008153D6"/>
    <w:rsid w:val="0081631A"/>
    <w:rsid w:val="008167D1"/>
    <w:rsid w:val="008167F0"/>
    <w:rsid w:val="00816F24"/>
    <w:rsid w:val="008171B8"/>
    <w:rsid w:val="0081752D"/>
    <w:rsid w:val="00820144"/>
    <w:rsid w:val="00820B01"/>
    <w:rsid w:val="00820F95"/>
    <w:rsid w:val="00821C20"/>
    <w:rsid w:val="00821E12"/>
    <w:rsid w:val="00822094"/>
    <w:rsid w:val="00822CE6"/>
    <w:rsid w:val="00823215"/>
    <w:rsid w:val="00823B5D"/>
    <w:rsid w:val="00824FF7"/>
    <w:rsid w:val="00825381"/>
    <w:rsid w:val="008253AD"/>
    <w:rsid w:val="00825703"/>
    <w:rsid w:val="008257E1"/>
    <w:rsid w:val="00825C8E"/>
    <w:rsid w:val="008261A6"/>
    <w:rsid w:val="00826AC1"/>
    <w:rsid w:val="00826D0E"/>
    <w:rsid w:val="00826FB4"/>
    <w:rsid w:val="0083054B"/>
    <w:rsid w:val="00831343"/>
    <w:rsid w:val="008316EF"/>
    <w:rsid w:val="008327CA"/>
    <w:rsid w:val="0083281C"/>
    <w:rsid w:val="0083292A"/>
    <w:rsid w:val="00832E9D"/>
    <w:rsid w:val="0083469D"/>
    <w:rsid w:val="008352AA"/>
    <w:rsid w:val="0083539F"/>
    <w:rsid w:val="00835A38"/>
    <w:rsid w:val="00835B63"/>
    <w:rsid w:val="00836DEC"/>
    <w:rsid w:val="008378C0"/>
    <w:rsid w:val="00844609"/>
    <w:rsid w:val="00844A96"/>
    <w:rsid w:val="008527D1"/>
    <w:rsid w:val="00852E90"/>
    <w:rsid w:val="00853674"/>
    <w:rsid w:val="00853AE3"/>
    <w:rsid w:val="008549AC"/>
    <w:rsid w:val="00854A3D"/>
    <w:rsid w:val="00854E10"/>
    <w:rsid w:val="00855EAC"/>
    <w:rsid w:val="00856DEE"/>
    <w:rsid w:val="0086152F"/>
    <w:rsid w:val="00861794"/>
    <w:rsid w:val="0086180A"/>
    <w:rsid w:val="00861E08"/>
    <w:rsid w:val="0086241C"/>
    <w:rsid w:val="00862D8D"/>
    <w:rsid w:val="008632D1"/>
    <w:rsid w:val="00863634"/>
    <w:rsid w:val="00863C87"/>
    <w:rsid w:val="00864999"/>
    <w:rsid w:val="00864DA1"/>
    <w:rsid w:val="00865050"/>
    <w:rsid w:val="0086566A"/>
    <w:rsid w:val="008656B5"/>
    <w:rsid w:val="00865828"/>
    <w:rsid w:val="0086624A"/>
    <w:rsid w:val="00866595"/>
    <w:rsid w:val="008669AA"/>
    <w:rsid w:val="0086710A"/>
    <w:rsid w:val="008704ED"/>
    <w:rsid w:val="00870521"/>
    <w:rsid w:val="00870D68"/>
    <w:rsid w:val="00871686"/>
    <w:rsid w:val="00871E36"/>
    <w:rsid w:val="008727BD"/>
    <w:rsid w:val="00872D0E"/>
    <w:rsid w:val="00873926"/>
    <w:rsid w:val="00874B8D"/>
    <w:rsid w:val="00874C57"/>
    <w:rsid w:val="008750B9"/>
    <w:rsid w:val="00875713"/>
    <w:rsid w:val="0087574F"/>
    <w:rsid w:val="00876872"/>
    <w:rsid w:val="00876A7C"/>
    <w:rsid w:val="008773E3"/>
    <w:rsid w:val="00877F97"/>
    <w:rsid w:val="008806F6"/>
    <w:rsid w:val="00880BD9"/>
    <w:rsid w:val="00882910"/>
    <w:rsid w:val="00882BBF"/>
    <w:rsid w:val="00883113"/>
    <w:rsid w:val="00883F12"/>
    <w:rsid w:val="00884433"/>
    <w:rsid w:val="00885370"/>
    <w:rsid w:val="0088634E"/>
    <w:rsid w:val="00886477"/>
    <w:rsid w:val="00887494"/>
    <w:rsid w:val="00890737"/>
    <w:rsid w:val="008907B9"/>
    <w:rsid w:val="00890DE9"/>
    <w:rsid w:val="008913F3"/>
    <w:rsid w:val="00891630"/>
    <w:rsid w:val="0089287E"/>
    <w:rsid w:val="0089308E"/>
    <w:rsid w:val="008933F4"/>
    <w:rsid w:val="00894756"/>
    <w:rsid w:val="00894C40"/>
    <w:rsid w:val="0089528E"/>
    <w:rsid w:val="0089610C"/>
    <w:rsid w:val="008979BE"/>
    <w:rsid w:val="008A09B3"/>
    <w:rsid w:val="008A0E1F"/>
    <w:rsid w:val="008A11B7"/>
    <w:rsid w:val="008A1893"/>
    <w:rsid w:val="008A1E3C"/>
    <w:rsid w:val="008A20A0"/>
    <w:rsid w:val="008A3CD0"/>
    <w:rsid w:val="008A581F"/>
    <w:rsid w:val="008A5B18"/>
    <w:rsid w:val="008A674D"/>
    <w:rsid w:val="008A6E59"/>
    <w:rsid w:val="008A7421"/>
    <w:rsid w:val="008A7E3A"/>
    <w:rsid w:val="008A7EBF"/>
    <w:rsid w:val="008B00ED"/>
    <w:rsid w:val="008B01D4"/>
    <w:rsid w:val="008B0486"/>
    <w:rsid w:val="008B142F"/>
    <w:rsid w:val="008B3560"/>
    <w:rsid w:val="008B3571"/>
    <w:rsid w:val="008B41EB"/>
    <w:rsid w:val="008B48F7"/>
    <w:rsid w:val="008B4BCC"/>
    <w:rsid w:val="008B6CE8"/>
    <w:rsid w:val="008B700D"/>
    <w:rsid w:val="008B7EBA"/>
    <w:rsid w:val="008C0EDD"/>
    <w:rsid w:val="008C253F"/>
    <w:rsid w:val="008C297F"/>
    <w:rsid w:val="008C332F"/>
    <w:rsid w:val="008C4D36"/>
    <w:rsid w:val="008C5BB8"/>
    <w:rsid w:val="008C6133"/>
    <w:rsid w:val="008C65BC"/>
    <w:rsid w:val="008C6CCB"/>
    <w:rsid w:val="008D069A"/>
    <w:rsid w:val="008D0770"/>
    <w:rsid w:val="008D0987"/>
    <w:rsid w:val="008D1CC3"/>
    <w:rsid w:val="008D2291"/>
    <w:rsid w:val="008D2A38"/>
    <w:rsid w:val="008D2E09"/>
    <w:rsid w:val="008D2EFE"/>
    <w:rsid w:val="008D4376"/>
    <w:rsid w:val="008D44F8"/>
    <w:rsid w:val="008D45B7"/>
    <w:rsid w:val="008D4AC9"/>
    <w:rsid w:val="008D4AE5"/>
    <w:rsid w:val="008D4F4F"/>
    <w:rsid w:val="008D6789"/>
    <w:rsid w:val="008D6846"/>
    <w:rsid w:val="008D76A6"/>
    <w:rsid w:val="008D78F0"/>
    <w:rsid w:val="008D7C4C"/>
    <w:rsid w:val="008E021F"/>
    <w:rsid w:val="008E0E8D"/>
    <w:rsid w:val="008E120A"/>
    <w:rsid w:val="008E2797"/>
    <w:rsid w:val="008E2B18"/>
    <w:rsid w:val="008E2C47"/>
    <w:rsid w:val="008E3831"/>
    <w:rsid w:val="008E3A2E"/>
    <w:rsid w:val="008E3A37"/>
    <w:rsid w:val="008E5372"/>
    <w:rsid w:val="008E5525"/>
    <w:rsid w:val="008E6699"/>
    <w:rsid w:val="008E66AA"/>
    <w:rsid w:val="008E7606"/>
    <w:rsid w:val="008E7FBB"/>
    <w:rsid w:val="008F10C5"/>
    <w:rsid w:val="008F1258"/>
    <w:rsid w:val="008F2DED"/>
    <w:rsid w:val="008F45AC"/>
    <w:rsid w:val="008F4C02"/>
    <w:rsid w:val="008F4CF2"/>
    <w:rsid w:val="008F4DD5"/>
    <w:rsid w:val="008F4ECD"/>
    <w:rsid w:val="008F5393"/>
    <w:rsid w:val="008F5F87"/>
    <w:rsid w:val="008F6212"/>
    <w:rsid w:val="00900076"/>
    <w:rsid w:val="00900C35"/>
    <w:rsid w:val="009020A4"/>
    <w:rsid w:val="009024FF"/>
    <w:rsid w:val="00902919"/>
    <w:rsid w:val="00902AC6"/>
    <w:rsid w:val="0090387C"/>
    <w:rsid w:val="009039A0"/>
    <w:rsid w:val="00905393"/>
    <w:rsid w:val="00905907"/>
    <w:rsid w:val="00906027"/>
    <w:rsid w:val="0090631B"/>
    <w:rsid w:val="009068D3"/>
    <w:rsid w:val="00907187"/>
    <w:rsid w:val="0091037A"/>
    <w:rsid w:val="0091087F"/>
    <w:rsid w:val="009111A6"/>
    <w:rsid w:val="00911FEA"/>
    <w:rsid w:val="0091280A"/>
    <w:rsid w:val="009131F7"/>
    <w:rsid w:val="009133D9"/>
    <w:rsid w:val="009135D4"/>
    <w:rsid w:val="009149FB"/>
    <w:rsid w:val="00914B98"/>
    <w:rsid w:val="00914D73"/>
    <w:rsid w:val="00914E9F"/>
    <w:rsid w:val="00915EE6"/>
    <w:rsid w:val="00916747"/>
    <w:rsid w:val="0091679A"/>
    <w:rsid w:val="00916E7A"/>
    <w:rsid w:val="00920078"/>
    <w:rsid w:val="009202C1"/>
    <w:rsid w:val="009204FE"/>
    <w:rsid w:val="00921C9C"/>
    <w:rsid w:val="009228B4"/>
    <w:rsid w:val="00922931"/>
    <w:rsid w:val="009247E8"/>
    <w:rsid w:val="009249EB"/>
    <w:rsid w:val="00924E92"/>
    <w:rsid w:val="00925B15"/>
    <w:rsid w:val="009261D2"/>
    <w:rsid w:val="009308E9"/>
    <w:rsid w:val="0093209C"/>
    <w:rsid w:val="00933064"/>
    <w:rsid w:val="00933E84"/>
    <w:rsid w:val="00934D3A"/>
    <w:rsid w:val="00934DB8"/>
    <w:rsid w:val="00934F75"/>
    <w:rsid w:val="00935571"/>
    <w:rsid w:val="00935E08"/>
    <w:rsid w:val="009360CD"/>
    <w:rsid w:val="009363F3"/>
    <w:rsid w:val="009373E0"/>
    <w:rsid w:val="009374D1"/>
    <w:rsid w:val="00937F9C"/>
    <w:rsid w:val="009416B0"/>
    <w:rsid w:val="00941901"/>
    <w:rsid w:val="00941917"/>
    <w:rsid w:val="0094418F"/>
    <w:rsid w:val="0094468E"/>
    <w:rsid w:val="00944F6A"/>
    <w:rsid w:val="0094505C"/>
    <w:rsid w:val="00945A25"/>
    <w:rsid w:val="00945C49"/>
    <w:rsid w:val="00945FB6"/>
    <w:rsid w:val="00950525"/>
    <w:rsid w:val="00951334"/>
    <w:rsid w:val="00951354"/>
    <w:rsid w:val="00951B2D"/>
    <w:rsid w:val="0095204C"/>
    <w:rsid w:val="0095282F"/>
    <w:rsid w:val="00952B6D"/>
    <w:rsid w:val="00953E06"/>
    <w:rsid w:val="00954C5A"/>
    <w:rsid w:val="00954CC2"/>
    <w:rsid w:val="00956BDB"/>
    <w:rsid w:val="00956CDA"/>
    <w:rsid w:val="00956E55"/>
    <w:rsid w:val="00957665"/>
    <w:rsid w:val="009578F4"/>
    <w:rsid w:val="00957AEB"/>
    <w:rsid w:val="00960EF3"/>
    <w:rsid w:val="00961ABB"/>
    <w:rsid w:val="00961BF3"/>
    <w:rsid w:val="00961C11"/>
    <w:rsid w:val="0096231C"/>
    <w:rsid w:val="0096259D"/>
    <w:rsid w:val="00963172"/>
    <w:rsid w:val="00965228"/>
    <w:rsid w:val="00965442"/>
    <w:rsid w:val="00965FBA"/>
    <w:rsid w:val="009663EB"/>
    <w:rsid w:val="009665A6"/>
    <w:rsid w:val="009665F8"/>
    <w:rsid w:val="0096666C"/>
    <w:rsid w:val="00966905"/>
    <w:rsid w:val="00966A9C"/>
    <w:rsid w:val="009674DB"/>
    <w:rsid w:val="009678AF"/>
    <w:rsid w:val="00967D8F"/>
    <w:rsid w:val="009719FE"/>
    <w:rsid w:val="00971CF2"/>
    <w:rsid w:val="009725A8"/>
    <w:rsid w:val="00973278"/>
    <w:rsid w:val="00973557"/>
    <w:rsid w:val="0097355F"/>
    <w:rsid w:val="009738D5"/>
    <w:rsid w:val="00973A1D"/>
    <w:rsid w:val="009740CE"/>
    <w:rsid w:val="009742CF"/>
    <w:rsid w:val="009746DF"/>
    <w:rsid w:val="00976544"/>
    <w:rsid w:val="00976C2C"/>
    <w:rsid w:val="00976FE0"/>
    <w:rsid w:val="0097778D"/>
    <w:rsid w:val="00980F4D"/>
    <w:rsid w:val="0098243A"/>
    <w:rsid w:val="00982B50"/>
    <w:rsid w:val="00983067"/>
    <w:rsid w:val="009870B5"/>
    <w:rsid w:val="0098749E"/>
    <w:rsid w:val="009900AC"/>
    <w:rsid w:val="0099073D"/>
    <w:rsid w:val="0099082B"/>
    <w:rsid w:val="00990A50"/>
    <w:rsid w:val="00990C97"/>
    <w:rsid w:val="00990FF0"/>
    <w:rsid w:val="009916E6"/>
    <w:rsid w:val="009918C2"/>
    <w:rsid w:val="00991A17"/>
    <w:rsid w:val="00991E4F"/>
    <w:rsid w:val="00992787"/>
    <w:rsid w:val="00992A9E"/>
    <w:rsid w:val="00992AFD"/>
    <w:rsid w:val="009946EC"/>
    <w:rsid w:val="0099480E"/>
    <w:rsid w:val="00994C29"/>
    <w:rsid w:val="00994DE8"/>
    <w:rsid w:val="00995BB7"/>
    <w:rsid w:val="00996618"/>
    <w:rsid w:val="0099670B"/>
    <w:rsid w:val="0099723D"/>
    <w:rsid w:val="00997ACD"/>
    <w:rsid w:val="00997C22"/>
    <w:rsid w:val="00997F5B"/>
    <w:rsid w:val="009A006D"/>
    <w:rsid w:val="009A0204"/>
    <w:rsid w:val="009A0ADA"/>
    <w:rsid w:val="009A4BA9"/>
    <w:rsid w:val="009A55F7"/>
    <w:rsid w:val="009A56A7"/>
    <w:rsid w:val="009A577A"/>
    <w:rsid w:val="009A650E"/>
    <w:rsid w:val="009A651C"/>
    <w:rsid w:val="009A68BC"/>
    <w:rsid w:val="009A6D2F"/>
    <w:rsid w:val="009A6D54"/>
    <w:rsid w:val="009A787D"/>
    <w:rsid w:val="009B0B03"/>
    <w:rsid w:val="009B1C8C"/>
    <w:rsid w:val="009B1DC0"/>
    <w:rsid w:val="009B3CE1"/>
    <w:rsid w:val="009B45AA"/>
    <w:rsid w:val="009B5047"/>
    <w:rsid w:val="009B52AD"/>
    <w:rsid w:val="009B6972"/>
    <w:rsid w:val="009B73F5"/>
    <w:rsid w:val="009B7EA4"/>
    <w:rsid w:val="009C0390"/>
    <w:rsid w:val="009C0C46"/>
    <w:rsid w:val="009C1183"/>
    <w:rsid w:val="009C3E4C"/>
    <w:rsid w:val="009C3FE1"/>
    <w:rsid w:val="009C4979"/>
    <w:rsid w:val="009C60F3"/>
    <w:rsid w:val="009C65ED"/>
    <w:rsid w:val="009C7312"/>
    <w:rsid w:val="009C7982"/>
    <w:rsid w:val="009D0553"/>
    <w:rsid w:val="009D0C42"/>
    <w:rsid w:val="009D0FD8"/>
    <w:rsid w:val="009D1A71"/>
    <w:rsid w:val="009D1B81"/>
    <w:rsid w:val="009D1C1B"/>
    <w:rsid w:val="009D23BD"/>
    <w:rsid w:val="009D255E"/>
    <w:rsid w:val="009D309B"/>
    <w:rsid w:val="009D4454"/>
    <w:rsid w:val="009D4CBA"/>
    <w:rsid w:val="009D6456"/>
    <w:rsid w:val="009D6629"/>
    <w:rsid w:val="009D697E"/>
    <w:rsid w:val="009D6FAC"/>
    <w:rsid w:val="009D777A"/>
    <w:rsid w:val="009D798B"/>
    <w:rsid w:val="009E0A28"/>
    <w:rsid w:val="009E0FE3"/>
    <w:rsid w:val="009E1ED9"/>
    <w:rsid w:val="009E417E"/>
    <w:rsid w:val="009E4A6D"/>
    <w:rsid w:val="009E5232"/>
    <w:rsid w:val="009E588A"/>
    <w:rsid w:val="009E7204"/>
    <w:rsid w:val="009F0257"/>
    <w:rsid w:val="009F0D72"/>
    <w:rsid w:val="009F1583"/>
    <w:rsid w:val="009F2051"/>
    <w:rsid w:val="009F2A47"/>
    <w:rsid w:val="009F3073"/>
    <w:rsid w:val="009F3528"/>
    <w:rsid w:val="009F491D"/>
    <w:rsid w:val="009F5EB8"/>
    <w:rsid w:val="009F6449"/>
    <w:rsid w:val="009F6DE6"/>
    <w:rsid w:val="009F7321"/>
    <w:rsid w:val="009F7761"/>
    <w:rsid w:val="00A001EF"/>
    <w:rsid w:val="00A00801"/>
    <w:rsid w:val="00A011CB"/>
    <w:rsid w:val="00A0131B"/>
    <w:rsid w:val="00A01D39"/>
    <w:rsid w:val="00A01F8E"/>
    <w:rsid w:val="00A02009"/>
    <w:rsid w:val="00A02AE2"/>
    <w:rsid w:val="00A033DB"/>
    <w:rsid w:val="00A03CE4"/>
    <w:rsid w:val="00A04180"/>
    <w:rsid w:val="00A0468A"/>
    <w:rsid w:val="00A06479"/>
    <w:rsid w:val="00A065E8"/>
    <w:rsid w:val="00A06BD8"/>
    <w:rsid w:val="00A07660"/>
    <w:rsid w:val="00A07B7C"/>
    <w:rsid w:val="00A10166"/>
    <w:rsid w:val="00A105FF"/>
    <w:rsid w:val="00A12B75"/>
    <w:rsid w:val="00A1300B"/>
    <w:rsid w:val="00A138BA"/>
    <w:rsid w:val="00A13F39"/>
    <w:rsid w:val="00A1498D"/>
    <w:rsid w:val="00A14B9C"/>
    <w:rsid w:val="00A15EC5"/>
    <w:rsid w:val="00A17364"/>
    <w:rsid w:val="00A17E39"/>
    <w:rsid w:val="00A17E6F"/>
    <w:rsid w:val="00A20619"/>
    <w:rsid w:val="00A212F9"/>
    <w:rsid w:val="00A218A3"/>
    <w:rsid w:val="00A21A0B"/>
    <w:rsid w:val="00A2216D"/>
    <w:rsid w:val="00A222ED"/>
    <w:rsid w:val="00A22AFB"/>
    <w:rsid w:val="00A22EE6"/>
    <w:rsid w:val="00A23292"/>
    <w:rsid w:val="00A23EBC"/>
    <w:rsid w:val="00A25D46"/>
    <w:rsid w:val="00A26D1B"/>
    <w:rsid w:val="00A26DB7"/>
    <w:rsid w:val="00A27BA9"/>
    <w:rsid w:val="00A30060"/>
    <w:rsid w:val="00A30187"/>
    <w:rsid w:val="00A30500"/>
    <w:rsid w:val="00A31E97"/>
    <w:rsid w:val="00A321E8"/>
    <w:rsid w:val="00A32D2D"/>
    <w:rsid w:val="00A331AC"/>
    <w:rsid w:val="00A35299"/>
    <w:rsid w:val="00A35AA5"/>
    <w:rsid w:val="00A3631B"/>
    <w:rsid w:val="00A36A78"/>
    <w:rsid w:val="00A36CB1"/>
    <w:rsid w:val="00A36D66"/>
    <w:rsid w:val="00A36F51"/>
    <w:rsid w:val="00A37E7F"/>
    <w:rsid w:val="00A4000F"/>
    <w:rsid w:val="00A4014E"/>
    <w:rsid w:val="00A403E7"/>
    <w:rsid w:val="00A404D4"/>
    <w:rsid w:val="00A411AD"/>
    <w:rsid w:val="00A41898"/>
    <w:rsid w:val="00A419C6"/>
    <w:rsid w:val="00A41E76"/>
    <w:rsid w:val="00A4225A"/>
    <w:rsid w:val="00A43CE1"/>
    <w:rsid w:val="00A43D81"/>
    <w:rsid w:val="00A440DC"/>
    <w:rsid w:val="00A464AE"/>
    <w:rsid w:val="00A46547"/>
    <w:rsid w:val="00A467DA"/>
    <w:rsid w:val="00A47B9E"/>
    <w:rsid w:val="00A502D6"/>
    <w:rsid w:val="00A51858"/>
    <w:rsid w:val="00A5234A"/>
    <w:rsid w:val="00A52B83"/>
    <w:rsid w:val="00A537BD"/>
    <w:rsid w:val="00A539A8"/>
    <w:rsid w:val="00A53EFC"/>
    <w:rsid w:val="00A543FB"/>
    <w:rsid w:val="00A54634"/>
    <w:rsid w:val="00A548F1"/>
    <w:rsid w:val="00A54B5E"/>
    <w:rsid w:val="00A563D4"/>
    <w:rsid w:val="00A57E04"/>
    <w:rsid w:val="00A60514"/>
    <w:rsid w:val="00A6055F"/>
    <w:rsid w:val="00A61458"/>
    <w:rsid w:val="00A61573"/>
    <w:rsid w:val="00A628B1"/>
    <w:rsid w:val="00A62C0C"/>
    <w:rsid w:val="00A63C43"/>
    <w:rsid w:val="00A63EEE"/>
    <w:rsid w:val="00A6436F"/>
    <w:rsid w:val="00A645F4"/>
    <w:rsid w:val="00A64BDD"/>
    <w:rsid w:val="00A64D89"/>
    <w:rsid w:val="00A66D1C"/>
    <w:rsid w:val="00A6760D"/>
    <w:rsid w:val="00A67980"/>
    <w:rsid w:val="00A67E33"/>
    <w:rsid w:val="00A67EDE"/>
    <w:rsid w:val="00A706BC"/>
    <w:rsid w:val="00A70D59"/>
    <w:rsid w:val="00A716EC"/>
    <w:rsid w:val="00A719B5"/>
    <w:rsid w:val="00A72907"/>
    <w:rsid w:val="00A7317B"/>
    <w:rsid w:val="00A73380"/>
    <w:rsid w:val="00A744F6"/>
    <w:rsid w:val="00A75B2C"/>
    <w:rsid w:val="00A75BD0"/>
    <w:rsid w:val="00A76271"/>
    <w:rsid w:val="00A76F97"/>
    <w:rsid w:val="00A77724"/>
    <w:rsid w:val="00A77D0B"/>
    <w:rsid w:val="00A802B8"/>
    <w:rsid w:val="00A80D4F"/>
    <w:rsid w:val="00A80E43"/>
    <w:rsid w:val="00A811E0"/>
    <w:rsid w:val="00A8176B"/>
    <w:rsid w:val="00A81A9C"/>
    <w:rsid w:val="00A81D0D"/>
    <w:rsid w:val="00A82031"/>
    <w:rsid w:val="00A82515"/>
    <w:rsid w:val="00A829FB"/>
    <w:rsid w:val="00A83C04"/>
    <w:rsid w:val="00A83DE1"/>
    <w:rsid w:val="00A84138"/>
    <w:rsid w:val="00A84324"/>
    <w:rsid w:val="00A843EF"/>
    <w:rsid w:val="00A844BB"/>
    <w:rsid w:val="00A84CDF"/>
    <w:rsid w:val="00A85065"/>
    <w:rsid w:val="00A875F1"/>
    <w:rsid w:val="00A90844"/>
    <w:rsid w:val="00A9152D"/>
    <w:rsid w:val="00A91A95"/>
    <w:rsid w:val="00A91D36"/>
    <w:rsid w:val="00A91D91"/>
    <w:rsid w:val="00A93A45"/>
    <w:rsid w:val="00A93AC8"/>
    <w:rsid w:val="00A93C2D"/>
    <w:rsid w:val="00A93FCE"/>
    <w:rsid w:val="00A943B4"/>
    <w:rsid w:val="00A94DC9"/>
    <w:rsid w:val="00A950E2"/>
    <w:rsid w:val="00A957E2"/>
    <w:rsid w:val="00A962EE"/>
    <w:rsid w:val="00A963AB"/>
    <w:rsid w:val="00A9762A"/>
    <w:rsid w:val="00AA12E4"/>
    <w:rsid w:val="00AA16BC"/>
    <w:rsid w:val="00AA1A1C"/>
    <w:rsid w:val="00AA1CD7"/>
    <w:rsid w:val="00AA2B25"/>
    <w:rsid w:val="00AA2B52"/>
    <w:rsid w:val="00AA3412"/>
    <w:rsid w:val="00AA38AD"/>
    <w:rsid w:val="00AA3B4E"/>
    <w:rsid w:val="00AA3EAC"/>
    <w:rsid w:val="00AA3F86"/>
    <w:rsid w:val="00AA4617"/>
    <w:rsid w:val="00AA46F7"/>
    <w:rsid w:val="00AA48AF"/>
    <w:rsid w:val="00AA4A98"/>
    <w:rsid w:val="00AA4E62"/>
    <w:rsid w:val="00AA581B"/>
    <w:rsid w:val="00AA7F52"/>
    <w:rsid w:val="00AB037F"/>
    <w:rsid w:val="00AB0514"/>
    <w:rsid w:val="00AB0529"/>
    <w:rsid w:val="00AB0B2B"/>
    <w:rsid w:val="00AB12E3"/>
    <w:rsid w:val="00AB15B3"/>
    <w:rsid w:val="00AB19F7"/>
    <w:rsid w:val="00AB2D3C"/>
    <w:rsid w:val="00AB32F9"/>
    <w:rsid w:val="00AB35A3"/>
    <w:rsid w:val="00AB3803"/>
    <w:rsid w:val="00AB3821"/>
    <w:rsid w:val="00AB3AC9"/>
    <w:rsid w:val="00AB3DD5"/>
    <w:rsid w:val="00AB4960"/>
    <w:rsid w:val="00AB4ADB"/>
    <w:rsid w:val="00AB4B21"/>
    <w:rsid w:val="00AB4C04"/>
    <w:rsid w:val="00AB5560"/>
    <w:rsid w:val="00AB6787"/>
    <w:rsid w:val="00AC089C"/>
    <w:rsid w:val="00AC08FE"/>
    <w:rsid w:val="00AC0E23"/>
    <w:rsid w:val="00AC10DC"/>
    <w:rsid w:val="00AC1892"/>
    <w:rsid w:val="00AC31D5"/>
    <w:rsid w:val="00AC3617"/>
    <w:rsid w:val="00AC3BC9"/>
    <w:rsid w:val="00AC3DD5"/>
    <w:rsid w:val="00AC46DE"/>
    <w:rsid w:val="00AC561A"/>
    <w:rsid w:val="00AC73C2"/>
    <w:rsid w:val="00AC75C3"/>
    <w:rsid w:val="00AC7FC9"/>
    <w:rsid w:val="00AD0431"/>
    <w:rsid w:val="00AD1A80"/>
    <w:rsid w:val="00AD1A81"/>
    <w:rsid w:val="00AD1CC3"/>
    <w:rsid w:val="00AD2D45"/>
    <w:rsid w:val="00AD2E79"/>
    <w:rsid w:val="00AD48A7"/>
    <w:rsid w:val="00AD5934"/>
    <w:rsid w:val="00AD5B9E"/>
    <w:rsid w:val="00AD5FD8"/>
    <w:rsid w:val="00AD6391"/>
    <w:rsid w:val="00AD68FB"/>
    <w:rsid w:val="00AE33F2"/>
    <w:rsid w:val="00AE460A"/>
    <w:rsid w:val="00AE50B2"/>
    <w:rsid w:val="00AE5600"/>
    <w:rsid w:val="00AE6166"/>
    <w:rsid w:val="00AE677C"/>
    <w:rsid w:val="00AE6BF7"/>
    <w:rsid w:val="00AE740C"/>
    <w:rsid w:val="00AF0356"/>
    <w:rsid w:val="00AF0654"/>
    <w:rsid w:val="00AF1F64"/>
    <w:rsid w:val="00AF2E60"/>
    <w:rsid w:val="00AF3800"/>
    <w:rsid w:val="00AF4472"/>
    <w:rsid w:val="00AF467E"/>
    <w:rsid w:val="00AF4EAF"/>
    <w:rsid w:val="00AF533B"/>
    <w:rsid w:val="00AF5A4B"/>
    <w:rsid w:val="00AF6EF9"/>
    <w:rsid w:val="00AF7526"/>
    <w:rsid w:val="00AF7B4B"/>
    <w:rsid w:val="00B01C3D"/>
    <w:rsid w:val="00B01E25"/>
    <w:rsid w:val="00B02449"/>
    <w:rsid w:val="00B02BE7"/>
    <w:rsid w:val="00B02E6D"/>
    <w:rsid w:val="00B030D9"/>
    <w:rsid w:val="00B043A6"/>
    <w:rsid w:val="00B05657"/>
    <w:rsid w:val="00B0578A"/>
    <w:rsid w:val="00B05BEA"/>
    <w:rsid w:val="00B061D6"/>
    <w:rsid w:val="00B07F35"/>
    <w:rsid w:val="00B10103"/>
    <w:rsid w:val="00B10426"/>
    <w:rsid w:val="00B109F4"/>
    <w:rsid w:val="00B10EDF"/>
    <w:rsid w:val="00B11EE2"/>
    <w:rsid w:val="00B12916"/>
    <w:rsid w:val="00B12948"/>
    <w:rsid w:val="00B12BC5"/>
    <w:rsid w:val="00B13252"/>
    <w:rsid w:val="00B13CF7"/>
    <w:rsid w:val="00B164CD"/>
    <w:rsid w:val="00B172A5"/>
    <w:rsid w:val="00B17BA0"/>
    <w:rsid w:val="00B17BEC"/>
    <w:rsid w:val="00B20597"/>
    <w:rsid w:val="00B21514"/>
    <w:rsid w:val="00B2172A"/>
    <w:rsid w:val="00B222CE"/>
    <w:rsid w:val="00B22649"/>
    <w:rsid w:val="00B23200"/>
    <w:rsid w:val="00B233E2"/>
    <w:rsid w:val="00B2349D"/>
    <w:rsid w:val="00B23C6D"/>
    <w:rsid w:val="00B242E3"/>
    <w:rsid w:val="00B24CBE"/>
    <w:rsid w:val="00B26B56"/>
    <w:rsid w:val="00B2727F"/>
    <w:rsid w:val="00B2728E"/>
    <w:rsid w:val="00B2739C"/>
    <w:rsid w:val="00B27D8F"/>
    <w:rsid w:val="00B27F90"/>
    <w:rsid w:val="00B3027E"/>
    <w:rsid w:val="00B31BC5"/>
    <w:rsid w:val="00B31C6E"/>
    <w:rsid w:val="00B32F68"/>
    <w:rsid w:val="00B32FF7"/>
    <w:rsid w:val="00B33949"/>
    <w:rsid w:val="00B34A61"/>
    <w:rsid w:val="00B34BDD"/>
    <w:rsid w:val="00B34BF7"/>
    <w:rsid w:val="00B35179"/>
    <w:rsid w:val="00B35622"/>
    <w:rsid w:val="00B36C08"/>
    <w:rsid w:val="00B3728B"/>
    <w:rsid w:val="00B37E84"/>
    <w:rsid w:val="00B40697"/>
    <w:rsid w:val="00B40942"/>
    <w:rsid w:val="00B40AE5"/>
    <w:rsid w:val="00B414D6"/>
    <w:rsid w:val="00B41AD9"/>
    <w:rsid w:val="00B41E95"/>
    <w:rsid w:val="00B43BE0"/>
    <w:rsid w:val="00B43C3D"/>
    <w:rsid w:val="00B43DF3"/>
    <w:rsid w:val="00B446BF"/>
    <w:rsid w:val="00B44802"/>
    <w:rsid w:val="00B44F3E"/>
    <w:rsid w:val="00B45DC0"/>
    <w:rsid w:val="00B462D3"/>
    <w:rsid w:val="00B4647C"/>
    <w:rsid w:val="00B47A00"/>
    <w:rsid w:val="00B50AA2"/>
    <w:rsid w:val="00B50B1B"/>
    <w:rsid w:val="00B51116"/>
    <w:rsid w:val="00B51298"/>
    <w:rsid w:val="00B51757"/>
    <w:rsid w:val="00B517B9"/>
    <w:rsid w:val="00B517C2"/>
    <w:rsid w:val="00B51F83"/>
    <w:rsid w:val="00B520A5"/>
    <w:rsid w:val="00B52B36"/>
    <w:rsid w:val="00B52F1C"/>
    <w:rsid w:val="00B5308D"/>
    <w:rsid w:val="00B53F34"/>
    <w:rsid w:val="00B541E1"/>
    <w:rsid w:val="00B545BA"/>
    <w:rsid w:val="00B548D5"/>
    <w:rsid w:val="00B5510B"/>
    <w:rsid w:val="00B551BF"/>
    <w:rsid w:val="00B55472"/>
    <w:rsid w:val="00B55AB8"/>
    <w:rsid w:val="00B55F96"/>
    <w:rsid w:val="00B56CBB"/>
    <w:rsid w:val="00B573D3"/>
    <w:rsid w:val="00B60322"/>
    <w:rsid w:val="00B60999"/>
    <w:rsid w:val="00B62082"/>
    <w:rsid w:val="00B63C35"/>
    <w:rsid w:val="00B66595"/>
    <w:rsid w:val="00B67573"/>
    <w:rsid w:val="00B67CA3"/>
    <w:rsid w:val="00B70E88"/>
    <w:rsid w:val="00B7135F"/>
    <w:rsid w:val="00B72270"/>
    <w:rsid w:val="00B73DAD"/>
    <w:rsid w:val="00B74041"/>
    <w:rsid w:val="00B76436"/>
    <w:rsid w:val="00B76679"/>
    <w:rsid w:val="00B76DD9"/>
    <w:rsid w:val="00B803B1"/>
    <w:rsid w:val="00B803FB"/>
    <w:rsid w:val="00B814DA"/>
    <w:rsid w:val="00B82219"/>
    <w:rsid w:val="00B828B1"/>
    <w:rsid w:val="00B82BEE"/>
    <w:rsid w:val="00B82D06"/>
    <w:rsid w:val="00B82D37"/>
    <w:rsid w:val="00B83098"/>
    <w:rsid w:val="00B83A3A"/>
    <w:rsid w:val="00B84111"/>
    <w:rsid w:val="00B84CAF"/>
    <w:rsid w:val="00B855B0"/>
    <w:rsid w:val="00B86128"/>
    <w:rsid w:val="00B862E2"/>
    <w:rsid w:val="00B86A73"/>
    <w:rsid w:val="00B872F8"/>
    <w:rsid w:val="00B873B1"/>
    <w:rsid w:val="00B876B7"/>
    <w:rsid w:val="00B87A28"/>
    <w:rsid w:val="00B87B12"/>
    <w:rsid w:val="00B900C0"/>
    <w:rsid w:val="00B9094E"/>
    <w:rsid w:val="00B90E56"/>
    <w:rsid w:val="00B91BFB"/>
    <w:rsid w:val="00B93490"/>
    <w:rsid w:val="00B93BBC"/>
    <w:rsid w:val="00B9428C"/>
    <w:rsid w:val="00B94E7A"/>
    <w:rsid w:val="00B951C1"/>
    <w:rsid w:val="00B95F10"/>
    <w:rsid w:val="00B96511"/>
    <w:rsid w:val="00B970F2"/>
    <w:rsid w:val="00B97596"/>
    <w:rsid w:val="00BA04A1"/>
    <w:rsid w:val="00BA0798"/>
    <w:rsid w:val="00BA13AF"/>
    <w:rsid w:val="00BA17A8"/>
    <w:rsid w:val="00BA18AE"/>
    <w:rsid w:val="00BA1A6B"/>
    <w:rsid w:val="00BA209B"/>
    <w:rsid w:val="00BA20F5"/>
    <w:rsid w:val="00BA21CE"/>
    <w:rsid w:val="00BA3774"/>
    <w:rsid w:val="00BA3D50"/>
    <w:rsid w:val="00BA5230"/>
    <w:rsid w:val="00BA5858"/>
    <w:rsid w:val="00BA5BDE"/>
    <w:rsid w:val="00BA603E"/>
    <w:rsid w:val="00BA637B"/>
    <w:rsid w:val="00BA6E98"/>
    <w:rsid w:val="00BA7620"/>
    <w:rsid w:val="00BA7D09"/>
    <w:rsid w:val="00BA7DA3"/>
    <w:rsid w:val="00BB1819"/>
    <w:rsid w:val="00BB18ED"/>
    <w:rsid w:val="00BB192E"/>
    <w:rsid w:val="00BB1C96"/>
    <w:rsid w:val="00BB23B6"/>
    <w:rsid w:val="00BB26F4"/>
    <w:rsid w:val="00BB2EBE"/>
    <w:rsid w:val="00BB397D"/>
    <w:rsid w:val="00BB3C1A"/>
    <w:rsid w:val="00BB418F"/>
    <w:rsid w:val="00BB508A"/>
    <w:rsid w:val="00BB6642"/>
    <w:rsid w:val="00BC0A1D"/>
    <w:rsid w:val="00BC0AC7"/>
    <w:rsid w:val="00BC1FE0"/>
    <w:rsid w:val="00BC2BED"/>
    <w:rsid w:val="00BC2DCF"/>
    <w:rsid w:val="00BC3465"/>
    <w:rsid w:val="00BC3500"/>
    <w:rsid w:val="00BC5A4F"/>
    <w:rsid w:val="00BC5D50"/>
    <w:rsid w:val="00BC659F"/>
    <w:rsid w:val="00BD04CB"/>
    <w:rsid w:val="00BD06D7"/>
    <w:rsid w:val="00BD112F"/>
    <w:rsid w:val="00BD156C"/>
    <w:rsid w:val="00BD1D1C"/>
    <w:rsid w:val="00BD35ED"/>
    <w:rsid w:val="00BD3CEC"/>
    <w:rsid w:val="00BD3FEF"/>
    <w:rsid w:val="00BD44C5"/>
    <w:rsid w:val="00BD4BD0"/>
    <w:rsid w:val="00BD524B"/>
    <w:rsid w:val="00BD5463"/>
    <w:rsid w:val="00BD548A"/>
    <w:rsid w:val="00BD5503"/>
    <w:rsid w:val="00BD58BA"/>
    <w:rsid w:val="00BD5B78"/>
    <w:rsid w:val="00BD6944"/>
    <w:rsid w:val="00BD6D41"/>
    <w:rsid w:val="00BD6E89"/>
    <w:rsid w:val="00BD796D"/>
    <w:rsid w:val="00BD7BAA"/>
    <w:rsid w:val="00BD7D25"/>
    <w:rsid w:val="00BE02A6"/>
    <w:rsid w:val="00BE27DB"/>
    <w:rsid w:val="00BE4425"/>
    <w:rsid w:val="00BE5D0D"/>
    <w:rsid w:val="00BE61D0"/>
    <w:rsid w:val="00BE67D3"/>
    <w:rsid w:val="00BE71B0"/>
    <w:rsid w:val="00BE71CB"/>
    <w:rsid w:val="00BE7218"/>
    <w:rsid w:val="00BE7433"/>
    <w:rsid w:val="00BF1462"/>
    <w:rsid w:val="00BF20EA"/>
    <w:rsid w:val="00BF48C2"/>
    <w:rsid w:val="00BF4A5D"/>
    <w:rsid w:val="00BF525A"/>
    <w:rsid w:val="00BF5C5E"/>
    <w:rsid w:val="00BF603B"/>
    <w:rsid w:val="00BF673C"/>
    <w:rsid w:val="00BF6E6E"/>
    <w:rsid w:val="00BF70ED"/>
    <w:rsid w:val="00BF729B"/>
    <w:rsid w:val="00BF73CA"/>
    <w:rsid w:val="00BF7694"/>
    <w:rsid w:val="00C010C8"/>
    <w:rsid w:val="00C02A20"/>
    <w:rsid w:val="00C02C92"/>
    <w:rsid w:val="00C0311C"/>
    <w:rsid w:val="00C04657"/>
    <w:rsid w:val="00C04B2E"/>
    <w:rsid w:val="00C053EE"/>
    <w:rsid w:val="00C054A2"/>
    <w:rsid w:val="00C06568"/>
    <w:rsid w:val="00C068FF"/>
    <w:rsid w:val="00C07027"/>
    <w:rsid w:val="00C104E2"/>
    <w:rsid w:val="00C12090"/>
    <w:rsid w:val="00C12901"/>
    <w:rsid w:val="00C14078"/>
    <w:rsid w:val="00C140AB"/>
    <w:rsid w:val="00C146E9"/>
    <w:rsid w:val="00C14808"/>
    <w:rsid w:val="00C14A73"/>
    <w:rsid w:val="00C15076"/>
    <w:rsid w:val="00C16070"/>
    <w:rsid w:val="00C169A9"/>
    <w:rsid w:val="00C17FC9"/>
    <w:rsid w:val="00C204B3"/>
    <w:rsid w:val="00C20879"/>
    <w:rsid w:val="00C2092F"/>
    <w:rsid w:val="00C2244E"/>
    <w:rsid w:val="00C22F74"/>
    <w:rsid w:val="00C2480A"/>
    <w:rsid w:val="00C24C5B"/>
    <w:rsid w:val="00C24CBF"/>
    <w:rsid w:val="00C24DF6"/>
    <w:rsid w:val="00C25365"/>
    <w:rsid w:val="00C261C9"/>
    <w:rsid w:val="00C26DE7"/>
    <w:rsid w:val="00C270A6"/>
    <w:rsid w:val="00C307C3"/>
    <w:rsid w:val="00C309AC"/>
    <w:rsid w:val="00C309F3"/>
    <w:rsid w:val="00C30EFD"/>
    <w:rsid w:val="00C32827"/>
    <w:rsid w:val="00C353D3"/>
    <w:rsid w:val="00C363EE"/>
    <w:rsid w:val="00C375AA"/>
    <w:rsid w:val="00C408A9"/>
    <w:rsid w:val="00C40DFD"/>
    <w:rsid w:val="00C40E5E"/>
    <w:rsid w:val="00C4117D"/>
    <w:rsid w:val="00C4261D"/>
    <w:rsid w:val="00C43048"/>
    <w:rsid w:val="00C43443"/>
    <w:rsid w:val="00C43910"/>
    <w:rsid w:val="00C447DD"/>
    <w:rsid w:val="00C4487E"/>
    <w:rsid w:val="00C44F2A"/>
    <w:rsid w:val="00C4554F"/>
    <w:rsid w:val="00C457B7"/>
    <w:rsid w:val="00C463A3"/>
    <w:rsid w:val="00C4741E"/>
    <w:rsid w:val="00C47C02"/>
    <w:rsid w:val="00C5029F"/>
    <w:rsid w:val="00C5061A"/>
    <w:rsid w:val="00C5193B"/>
    <w:rsid w:val="00C51F98"/>
    <w:rsid w:val="00C527D2"/>
    <w:rsid w:val="00C534F1"/>
    <w:rsid w:val="00C535C5"/>
    <w:rsid w:val="00C54112"/>
    <w:rsid w:val="00C54411"/>
    <w:rsid w:val="00C54AA8"/>
    <w:rsid w:val="00C54CDD"/>
    <w:rsid w:val="00C551BA"/>
    <w:rsid w:val="00C55E20"/>
    <w:rsid w:val="00C56C0D"/>
    <w:rsid w:val="00C60921"/>
    <w:rsid w:val="00C60BA1"/>
    <w:rsid w:val="00C61A1A"/>
    <w:rsid w:val="00C61EF7"/>
    <w:rsid w:val="00C6223B"/>
    <w:rsid w:val="00C62B6D"/>
    <w:rsid w:val="00C62EC5"/>
    <w:rsid w:val="00C63213"/>
    <w:rsid w:val="00C65548"/>
    <w:rsid w:val="00C660CE"/>
    <w:rsid w:val="00C663A6"/>
    <w:rsid w:val="00C670C5"/>
    <w:rsid w:val="00C675EF"/>
    <w:rsid w:val="00C722C6"/>
    <w:rsid w:val="00C72ABE"/>
    <w:rsid w:val="00C731BC"/>
    <w:rsid w:val="00C73884"/>
    <w:rsid w:val="00C73E25"/>
    <w:rsid w:val="00C73F3C"/>
    <w:rsid w:val="00C73FDC"/>
    <w:rsid w:val="00C74506"/>
    <w:rsid w:val="00C754B0"/>
    <w:rsid w:val="00C75790"/>
    <w:rsid w:val="00C759ED"/>
    <w:rsid w:val="00C7646C"/>
    <w:rsid w:val="00C7689F"/>
    <w:rsid w:val="00C76A19"/>
    <w:rsid w:val="00C776F5"/>
    <w:rsid w:val="00C80C21"/>
    <w:rsid w:val="00C8133B"/>
    <w:rsid w:val="00C8178A"/>
    <w:rsid w:val="00C82225"/>
    <w:rsid w:val="00C825E8"/>
    <w:rsid w:val="00C83D68"/>
    <w:rsid w:val="00C841E5"/>
    <w:rsid w:val="00C8494C"/>
    <w:rsid w:val="00C859FF"/>
    <w:rsid w:val="00C861EE"/>
    <w:rsid w:val="00C868CE"/>
    <w:rsid w:val="00C86D48"/>
    <w:rsid w:val="00C873DF"/>
    <w:rsid w:val="00C87C91"/>
    <w:rsid w:val="00C87F01"/>
    <w:rsid w:val="00C9048C"/>
    <w:rsid w:val="00C908DE"/>
    <w:rsid w:val="00C90EB4"/>
    <w:rsid w:val="00C91484"/>
    <w:rsid w:val="00C91BAB"/>
    <w:rsid w:val="00C9217B"/>
    <w:rsid w:val="00C92960"/>
    <w:rsid w:val="00C94280"/>
    <w:rsid w:val="00C9432E"/>
    <w:rsid w:val="00C94337"/>
    <w:rsid w:val="00C9468C"/>
    <w:rsid w:val="00C95410"/>
    <w:rsid w:val="00C95991"/>
    <w:rsid w:val="00C963C2"/>
    <w:rsid w:val="00C968EF"/>
    <w:rsid w:val="00C9699D"/>
    <w:rsid w:val="00C96A5F"/>
    <w:rsid w:val="00C97161"/>
    <w:rsid w:val="00C97FD4"/>
    <w:rsid w:val="00CA0565"/>
    <w:rsid w:val="00CA0AA9"/>
    <w:rsid w:val="00CA2D49"/>
    <w:rsid w:val="00CA393A"/>
    <w:rsid w:val="00CA3B72"/>
    <w:rsid w:val="00CA4251"/>
    <w:rsid w:val="00CA4723"/>
    <w:rsid w:val="00CA4E44"/>
    <w:rsid w:val="00CA5576"/>
    <w:rsid w:val="00CA5620"/>
    <w:rsid w:val="00CA59D8"/>
    <w:rsid w:val="00CA5E77"/>
    <w:rsid w:val="00CA6820"/>
    <w:rsid w:val="00CB08F5"/>
    <w:rsid w:val="00CB1E69"/>
    <w:rsid w:val="00CB336D"/>
    <w:rsid w:val="00CB3E30"/>
    <w:rsid w:val="00CB541F"/>
    <w:rsid w:val="00CB5666"/>
    <w:rsid w:val="00CB5708"/>
    <w:rsid w:val="00CB5C11"/>
    <w:rsid w:val="00CB65B5"/>
    <w:rsid w:val="00CB692D"/>
    <w:rsid w:val="00CB7183"/>
    <w:rsid w:val="00CC00F5"/>
    <w:rsid w:val="00CC0E06"/>
    <w:rsid w:val="00CC1E28"/>
    <w:rsid w:val="00CC2CF3"/>
    <w:rsid w:val="00CC2EFB"/>
    <w:rsid w:val="00CC3C71"/>
    <w:rsid w:val="00CC4072"/>
    <w:rsid w:val="00CC5FF7"/>
    <w:rsid w:val="00CC6088"/>
    <w:rsid w:val="00CC7670"/>
    <w:rsid w:val="00CC7EB9"/>
    <w:rsid w:val="00CD0381"/>
    <w:rsid w:val="00CD0BC2"/>
    <w:rsid w:val="00CD0DE5"/>
    <w:rsid w:val="00CD159E"/>
    <w:rsid w:val="00CD1E2B"/>
    <w:rsid w:val="00CD294C"/>
    <w:rsid w:val="00CD2F39"/>
    <w:rsid w:val="00CD3112"/>
    <w:rsid w:val="00CD34A2"/>
    <w:rsid w:val="00CD4841"/>
    <w:rsid w:val="00CD571A"/>
    <w:rsid w:val="00CD5C4D"/>
    <w:rsid w:val="00CD6D54"/>
    <w:rsid w:val="00CD759B"/>
    <w:rsid w:val="00CD77DC"/>
    <w:rsid w:val="00CD7848"/>
    <w:rsid w:val="00CD7911"/>
    <w:rsid w:val="00CD7B22"/>
    <w:rsid w:val="00CD7D73"/>
    <w:rsid w:val="00CE03C4"/>
    <w:rsid w:val="00CE0B16"/>
    <w:rsid w:val="00CE0F54"/>
    <w:rsid w:val="00CE1A5D"/>
    <w:rsid w:val="00CE204D"/>
    <w:rsid w:val="00CE230A"/>
    <w:rsid w:val="00CE294B"/>
    <w:rsid w:val="00CE3015"/>
    <w:rsid w:val="00CE35B6"/>
    <w:rsid w:val="00CE374B"/>
    <w:rsid w:val="00CE571A"/>
    <w:rsid w:val="00CE7C6F"/>
    <w:rsid w:val="00CE7FFA"/>
    <w:rsid w:val="00CF02BE"/>
    <w:rsid w:val="00CF07C7"/>
    <w:rsid w:val="00CF08E7"/>
    <w:rsid w:val="00CF17ED"/>
    <w:rsid w:val="00CF2E23"/>
    <w:rsid w:val="00CF3082"/>
    <w:rsid w:val="00CF3273"/>
    <w:rsid w:val="00CF35D2"/>
    <w:rsid w:val="00CF3661"/>
    <w:rsid w:val="00CF3E7F"/>
    <w:rsid w:val="00CF499A"/>
    <w:rsid w:val="00CF509D"/>
    <w:rsid w:val="00CF5745"/>
    <w:rsid w:val="00CF5AB2"/>
    <w:rsid w:val="00CF6544"/>
    <w:rsid w:val="00CF7381"/>
    <w:rsid w:val="00CF7E8F"/>
    <w:rsid w:val="00D01107"/>
    <w:rsid w:val="00D02024"/>
    <w:rsid w:val="00D02A03"/>
    <w:rsid w:val="00D04221"/>
    <w:rsid w:val="00D04338"/>
    <w:rsid w:val="00D04B86"/>
    <w:rsid w:val="00D04D76"/>
    <w:rsid w:val="00D0518D"/>
    <w:rsid w:val="00D05676"/>
    <w:rsid w:val="00D05771"/>
    <w:rsid w:val="00D058D8"/>
    <w:rsid w:val="00D05A0A"/>
    <w:rsid w:val="00D05FC6"/>
    <w:rsid w:val="00D06904"/>
    <w:rsid w:val="00D06E06"/>
    <w:rsid w:val="00D070D4"/>
    <w:rsid w:val="00D10283"/>
    <w:rsid w:val="00D10371"/>
    <w:rsid w:val="00D10B8A"/>
    <w:rsid w:val="00D12C7A"/>
    <w:rsid w:val="00D12CF0"/>
    <w:rsid w:val="00D141FD"/>
    <w:rsid w:val="00D1482A"/>
    <w:rsid w:val="00D14C57"/>
    <w:rsid w:val="00D15188"/>
    <w:rsid w:val="00D159D3"/>
    <w:rsid w:val="00D16778"/>
    <w:rsid w:val="00D168CE"/>
    <w:rsid w:val="00D171E5"/>
    <w:rsid w:val="00D17608"/>
    <w:rsid w:val="00D1765F"/>
    <w:rsid w:val="00D17CAB"/>
    <w:rsid w:val="00D2021A"/>
    <w:rsid w:val="00D219B9"/>
    <w:rsid w:val="00D224C0"/>
    <w:rsid w:val="00D22637"/>
    <w:rsid w:val="00D22C67"/>
    <w:rsid w:val="00D2302B"/>
    <w:rsid w:val="00D23F31"/>
    <w:rsid w:val="00D24A42"/>
    <w:rsid w:val="00D24A8C"/>
    <w:rsid w:val="00D25F4E"/>
    <w:rsid w:val="00D26AEB"/>
    <w:rsid w:val="00D26FE1"/>
    <w:rsid w:val="00D30E67"/>
    <w:rsid w:val="00D317D9"/>
    <w:rsid w:val="00D31AC9"/>
    <w:rsid w:val="00D31CBD"/>
    <w:rsid w:val="00D32A1D"/>
    <w:rsid w:val="00D32C5F"/>
    <w:rsid w:val="00D32DEF"/>
    <w:rsid w:val="00D34B98"/>
    <w:rsid w:val="00D34D5E"/>
    <w:rsid w:val="00D3515E"/>
    <w:rsid w:val="00D352AC"/>
    <w:rsid w:val="00D35482"/>
    <w:rsid w:val="00D37A35"/>
    <w:rsid w:val="00D37C54"/>
    <w:rsid w:val="00D4026C"/>
    <w:rsid w:val="00D40290"/>
    <w:rsid w:val="00D40A98"/>
    <w:rsid w:val="00D414A8"/>
    <w:rsid w:val="00D417E9"/>
    <w:rsid w:val="00D41EF0"/>
    <w:rsid w:val="00D4267B"/>
    <w:rsid w:val="00D42B0A"/>
    <w:rsid w:val="00D42FAB"/>
    <w:rsid w:val="00D43609"/>
    <w:rsid w:val="00D44231"/>
    <w:rsid w:val="00D4447D"/>
    <w:rsid w:val="00D4532E"/>
    <w:rsid w:val="00D46118"/>
    <w:rsid w:val="00D46567"/>
    <w:rsid w:val="00D475B6"/>
    <w:rsid w:val="00D477BF"/>
    <w:rsid w:val="00D47A20"/>
    <w:rsid w:val="00D47B0E"/>
    <w:rsid w:val="00D47BFA"/>
    <w:rsid w:val="00D47C53"/>
    <w:rsid w:val="00D51944"/>
    <w:rsid w:val="00D525E0"/>
    <w:rsid w:val="00D52734"/>
    <w:rsid w:val="00D5286A"/>
    <w:rsid w:val="00D52B30"/>
    <w:rsid w:val="00D5410A"/>
    <w:rsid w:val="00D55778"/>
    <w:rsid w:val="00D55F40"/>
    <w:rsid w:val="00D55F5C"/>
    <w:rsid w:val="00D565C7"/>
    <w:rsid w:val="00D569A6"/>
    <w:rsid w:val="00D57D30"/>
    <w:rsid w:val="00D61085"/>
    <w:rsid w:val="00D617B1"/>
    <w:rsid w:val="00D61A32"/>
    <w:rsid w:val="00D6221F"/>
    <w:rsid w:val="00D631C1"/>
    <w:rsid w:val="00D63AF9"/>
    <w:rsid w:val="00D63CAE"/>
    <w:rsid w:val="00D65222"/>
    <w:rsid w:val="00D65780"/>
    <w:rsid w:val="00D663A1"/>
    <w:rsid w:val="00D66DDD"/>
    <w:rsid w:val="00D67764"/>
    <w:rsid w:val="00D70427"/>
    <w:rsid w:val="00D70699"/>
    <w:rsid w:val="00D72658"/>
    <w:rsid w:val="00D72C3C"/>
    <w:rsid w:val="00D73306"/>
    <w:rsid w:val="00D73A0F"/>
    <w:rsid w:val="00D73D6A"/>
    <w:rsid w:val="00D73E13"/>
    <w:rsid w:val="00D743A5"/>
    <w:rsid w:val="00D7589F"/>
    <w:rsid w:val="00D76770"/>
    <w:rsid w:val="00D76B4F"/>
    <w:rsid w:val="00D76C0E"/>
    <w:rsid w:val="00D76E75"/>
    <w:rsid w:val="00D7740E"/>
    <w:rsid w:val="00D776C5"/>
    <w:rsid w:val="00D77A37"/>
    <w:rsid w:val="00D77AB1"/>
    <w:rsid w:val="00D80BE0"/>
    <w:rsid w:val="00D8154F"/>
    <w:rsid w:val="00D81A7D"/>
    <w:rsid w:val="00D81D9A"/>
    <w:rsid w:val="00D82057"/>
    <w:rsid w:val="00D82C45"/>
    <w:rsid w:val="00D83687"/>
    <w:rsid w:val="00D83F6A"/>
    <w:rsid w:val="00D85CA0"/>
    <w:rsid w:val="00D86DE9"/>
    <w:rsid w:val="00D86F7D"/>
    <w:rsid w:val="00D87F2A"/>
    <w:rsid w:val="00D90536"/>
    <w:rsid w:val="00D90BD1"/>
    <w:rsid w:val="00D90FE1"/>
    <w:rsid w:val="00D916F8"/>
    <w:rsid w:val="00D92007"/>
    <w:rsid w:val="00D922C9"/>
    <w:rsid w:val="00D92C7F"/>
    <w:rsid w:val="00D92E43"/>
    <w:rsid w:val="00D9551C"/>
    <w:rsid w:val="00D97396"/>
    <w:rsid w:val="00D97416"/>
    <w:rsid w:val="00D9774E"/>
    <w:rsid w:val="00D97B2E"/>
    <w:rsid w:val="00DA0194"/>
    <w:rsid w:val="00DA06B8"/>
    <w:rsid w:val="00DA0A30"/>
    <w:rsid w:val="00DA0F2E"/>
    <w:rsid w:val="00DA15D1"/>
    <w:rsid w:val="00DA236B"/>
    <w:rsid w:val="00DA24A5"/>
    <w:rsid w:val="00DA312F"/>
    <w:rsid w:val="00DA3179"/>
    <w:rsid w:val="00DA414C"/>
    <w:rsid w:val="00DA4363"/>
    <w:rsid w:val="00DA4579"/>
    <w:rsid w:val="00DA5506"/>
    <w:rsid w:val="00DA7082"/>
    <w:rsid w:val="00DB1FB0"/>
    <w:rsid w:val="00DB2FD4"/>
    <w:rsid w:val="00DB331E"/>
    <w:rsid w:val="00DB3A4A"/>
    <w:rsid w:val="00DB407D"/>
    <w:rsid w:val="00DB416B"/>
    <w:rsid w:val="00DB4213"/>
    <w:rsid w:val="00DB4706"/>
    <w:rsid w:val="00DB51B5"/>
    <w:rsid w:val="00DB5E69"/>
    <w:rsid w:val="00DB693E"/>
    <w:rsid w:val="00DB6EA4"/>
    <w:rsid w:val="00DB6F95"/>
    <w:rsid w:val="00DC0B8C"/>
    <w:rsid w:val="00DC1918"/>
    <w:rsid w:val="00DC1EF7"/>
    <w:rsid w:val="00DC2185"/>
    <w:rsid w:val="00DC2D8C"/>
    <w:rsid w:val="00DC4895"/>
    <w:rsid w:val="00DC4A0C"/>
    <w:rsid w:val="00DC4B6A"/>
    <w:rsid w:val="00DC4DB6"/>
    <w:rsid w:val="00DC5254"/>
    <w:rsid w:val="00DC6109"/>
    <w:rsid w:val="00DC727A"/>
    <w:rsid w:val="00DD0C84"/>
    <w:rsid w:val="00DD1549"/>
    <w:rsid w:val="00DD1663"/>
    <w:rsid w:val="00DD1B03"/>
    <w:rsid w:val="00DD1D76"/>
    <w:rsid w:val="00DD1E59"/>
    <w:rsid w:val="00DD25C5"/>
    <w:rsid w:val="00DD282D"/>
    <w:rsid w:val="00DD2C74"/>
    <w:rsid w:val="00DD2E2E"/>
    <w:rsid w:val="00DD314B"/>
    <w:rsid w:val="00DD4906"/>
    <w:rsid w:val="00DD49F4"/>
    <w:rsid w:val="00DD4ACA"/>
    <w:rsid w:val="00DD4DAD"/>
    <w:rsid w:val="00DD57CA"/>
    <w:rsid w:val="00DD6199"/>
    <w:rsid w:val="00DD6526"/>
    <w:rsid w:val="00DD6E22"/>
    <w:rsid w:val="00DD6EF0"/>
    <w:rsid w:val="00DD70E1"/>
    <w:rsid w:val="00DD70F6"/>
    <w:rsid w:val="00DD7319"/>
    <w:rsid w:val="00DD7471"/>
    <w:rsid w:val="00DD755E"/>
    <w:rsid w:val="00DD79ED"/>
    <w:rsid w:val="00DD7A1D"/>
    <w:rsid w:val="00DD7E56"/>
    <w:rsid w:val="00DD7E7C"/>
    <w:rsid w:val="00DE06CA"/>
    <w:rsid w:val="00DE0A5A"/>
    <w:rsid w:val="00DE1D9B"/>
    <w:rsid w:val="00DE217A"/>
    <w:rsid w:val="00DE28A0"/>
    <w:rsid w:val="00DE2A33"/>
    <w:rsid w:val="00DE327B"/>
    <w:rsid w:val="00DE36A1"/>
    <w:rsid w:val="00DE4797"/>
    <w:rsid w:val="00DE5C7C"/>
    <w:rsid w:val="00DE643A"/>
    <w:rsid w:val="00DE652B"/>
    <w:rsid w:val="00DE6B0E"/>
    <w:rsid w:val="00DE6E3F"/>
    <w:rsid w:val="00DE7241"/>
    <w:rsid w:val="00DE7395"/>
    <w:rsid w:val="00DE7927"/>
    <w:rsid w:val="00DF0D2B"/>
    <w:rsid w:val="00DF160E"/>
    <w:rsid w:val="00DF1716"/>
    <w:rsid w:val="00DF1D1A"/>
    <w:rsid w:val="00DF1E09"/>
    <w:rsid w:val="00DF2722"/>
    <w:rsid w:val="00DF4F97"/>
    <w:rsid w:val="00DF6838"/>
    <w:rsid w:val="00DF68C1"/>
    <w:rsid w:val="00DF6A33"/>
    <w:rsid w:val="00DF6B80"/>
    <w:rsid w:val="00DF719E"/>
    <w:rsid w:val="00DF73F3"/>
    <w:rsid w:val="00E00479"/>
    <w:rsid w:val="00E0064A"/>
    <w:rsid w:val="00E0085C"/>
    <w:rsid w:val="00E009FE"/>
    <w:rsid w:val="00E00ACD"/>
    <w:rsid w:val="00E0225C"/>
    <w:rsid w:val="00E024B4"/>
    <w:rsid w:val="00E0295E"/>
    <w:rsid w:val="00E02F22"/>
    <w:rsid w:val="00E0304F"/>
    <w:rsid w:val="00E032AD"/>
    <w:rsid w:val="00E0352E"/>
    <w:rsid w:val="00E050F7"/>
    <w:rsid w:val="00E05440"/>
    <w:rsid w:val="00E05757"/>
    <w:rsid w:val="00E059E1"/>
    <w:rsid w:val="00E05C7E"/>
    <w:rsid w:val="00E05DA7"/>
    <w:rsid w:val="00E06687"/>
    <w:rsid w:val="00E07BDB"/>
    <w:rsid w:val="00E07DED"/>
    <w:rsid w:val="00E10CA5"/>
    <w:rsid w:val="00E12054"/>
    <w:rsid w:val="00E12584"/>
    <w:rsid w:val="00E133C4"/>
    <w:rsid w:val="00E136F7"/>
    <w:rsid w:val="00E13F9B"/>
    <w:rsid w:val="00E140F8"/>
    <w:rsid w:val="00E167D3"/>
    <w:rsid w:val="00E16BDD"/>
    <w:rsid w:val="00E17493"/>
    <w:rsid w:val="00E17B3D"/>
    <w:rsid w:val="00E20CA0"/>
    <w:rsid w:val="00E21675"/>
    <w:rsid w:val="00E21F42"/>
    <w:rsid w:val="00E237D2"/>
    <w:rsid w:val="00E239DF"/>
    <w:rsid w:val="00E24BE5"/>
    <w:rsid w:val="00E24FAA"/>
    <w:rsid w:val="00E2534A"/>
    <w:rsid w:val="00E25AAB"/>
    <w:rsid w:val="00E2687A"/>
    <w:rsid w:val="00E26CF9"/>
    <w:rsid w:val="00E30C8A"/>
    <w:rsid w:val="00E319D2"/>
    <w:rsid w:val="00E31FE4"/>
    <w:rsid w:val="00E321CE"/>
    <w:rsid w:val="00E3277B"/>
    <w:rsid w:val="00E333BB"/>
    <w:rsid w:val="00E335A9"/>
    <w:rsid w:val="00E33B45"/>
    <w:rsid w:val="00E3441E"/>
    <w:rsid w:val="00E3446C"/>
    <w:rsid w:val="00E34522"/>
    <w:rsid w:val="00E34C5A"/>
    <w:rsid w:val="00E351A3"/>
    <w:rsid w:val="00E35B0A"/>
    <w:rsid w:val="00E36BFD"/>
    <w:rsid w:val="00E37343"/>
    <w:rsid w:val="00E375E7"/>
    <w:rsid w:val="00E377E4"/>
    <w:rsid w:val="00E43A55"/>
    <w:rsid w:val="00E449F7"/>
    <w:rsid w:val="00E44E34"/>
    <w:rsid w:val="00E45425"/>
    <w:rsid w:val="00E455C5"/>
    <w:rsid w:val="00E4561B"/>
    <w:rsid w:val="00E45A38"/>
    <w:rsid w:val="00E45EB2"/>
    <w:rsid w:val="00E4746A"/>
    <w:rsid w:val="00E475A2"/>
    <w:rsid w:val="00E47715"/>
    <w:rsid w:val="00E477FB"/>
    <w:rsid w:val="00E47A36"/>
    <w:rsid w:val="00E5042C"/>
    <w:rsid w:val="00E507E2"/>
    <w:rsid w:val="00E520BE"/>
    <w:rsid w:val="00E5280D"/>
    <w:rsid w:val="00E53239"/>
    <w:rsid w:val="00E53CC9"/>
    <w:rsid w:val="00E545E6"/>
    <w:rsid w:val="00E54B53"/>
    <w:rsid w:val="00E55956"/>
    <w:rsid w:val="00E55E34"/>
    <w:rsid w:val="00E56825"/>
    <w:rsid w:val="00E570CE"/>
    <w:rsid w:val="00E57498"/>
    <w:rsid w:val="00E57840"/>
    <w:rsid w:val="00E57F9F"/>
    <w:rsid w:val="00E60C6B"/>
    <w:rsid w:val="00E60EB4"/>
    <w:rsid w:val="00E61210"/>
    <w:rsid w:val="00E6169A"/>
    <w:rsid w:val="00E61EA7"/>
    <w:rsid w:val="00E6295B"/>
    <w:rsid w:val="00E62D62"/>
    <w:rsid w:val="00E63497"/>
    <w:rsid w:val="00E64608"/>
    <w:rsid w:val="00E64788"/>
    <w:rsid w:val="00E64C29"/>
    <w:rsid w:val="00E6567F"/>
    <w:rsid w:val="00E65692"/>
    <w:rsid w:val="00E662FE"/>
    <w:rsid w:val="00E66C17"/>
    <w:rsid w:val="00E6701E"/>
    <w:rsid w:val="00E670BA"/>
    <w:rsid w:val="00E679E7"/>
    <w:rsid w:val="00E70C2A"/>
    <w:rsid w:val="00E714DF"/>
    <w:rsid w:val="00E7418F"/>
    <w:rsid w:val="00E74271"/>
    <w:rsid w:val="00E748ED"/>
    <w:rsid w:val="00E74FA5"/>
    <w:rsid w:val="00E758CA"/>
    <w:rsid w:val="00E77BAE"/>
    <w:rsid w:val="00E77E79"/>
    <w:rsid w:val="00E813A7"/>
    <w:rsid w:val="00E818EA"/>
    <w:rsid w:val="00E824E4"/>
    <w:rsid w:val="00E8392F"/>
    <w:rsid w:val="00E83D37"/>
    <w:rsid w:val="00E83F17"/>
    <w:rsid w:val="00E8431A"/>
    <w:rsid w:val="00E84BD7"/>
    <w:rsid w:val="00E85842"/>
    <w:rsid w:val="00E85AA5"/>
    <w:rsid w:val="00E85C9F"/>
    <w:rsid w:val="00E85DE7"/>
    <w:rsid w:val="00E85E53"/>
    <w:rsid w:val="00E85E69"/>
    <w:rsid w:val="00E86CBA"/>
    <w:rsid w:val="00E90496"/>
    <w:rsid w:val="00E90830"/>
    <w:rsid w:val="00E91804"/>
    <w:rsid w:val="00E9195F"/>
    <w:rsid w:val="00E923C9"/>
    <w:rsid w:val="00E92427"/>
    <w:rsid w:val="00E9299F"/>
    <w:rsid w:val="00E9355E"/>
    <w:rsid w:val="00E94946"/>
    <w:rsid w:val="00E950E2"/>
    <w:rsid w:val="00E9517D"/>
    <w:rsid w:val="00E95743"/>
    <w:rsid w:val="00E96382"/>
    <w:rsid w:val="00E97892"/>
    <w:rsid w:val="00E979A7"/>
    <w:rsid w:val="00E97B13"/>
    <w:rsid w:val="00EA0476"/>
    <w:rsid w:val="00EA23E9"/>
    <w:rsid w:val="00EA2703"/>
    <w:rsid w:val="00EA29A5"/>
    <w:rsid w:val="00EA3A92"/>
    <w:rsid w:val="00EA3FFE"/>
    <w:rsid w:val="00EA4425"/>
    <w:rsid w:val="00EA46FB"/>
    <w:rsid w:val="00EA52DA"/>
    <w:rsid w:val="00EA56B3"/>
    <w:rsid w:val="00EA6B89"/>
    <w:rsid w:val="00EB0BEC"/>
    <w:rsid w:val="00EB0C2A"/>
    <w:rsid w:val="00EB11C9"/>
    <w:rsid w:val="00EB2413"/>
    <w:rsid w:val="00EB296E"/>
    <w:rsid w:val="00EB2EE0"/>
    <w:rsid w:val="00EB3DB1"/>
    <w:rsid w:val="00EB43DC"/>
    <w:rsid w:val="00EB4EE7"/>
    <w:rsid w:val="00EB6779"/>
    <w:rsid w:val="00EC27EC"/>
    <w:rsid w:val="00EC29D3"/>
    <w:rsid w:val="00EC308B"/>
    <w:rsid w:val="00EC511C"/>
    <w:rsid w:val="00EC5167"/>
    <w:rsid w:val="00EC59C0"/>
    <w:rsid w:val="00EC64BA"/>
    <w:rsid w:val="00EC6E13"/>
    <w:rsid w:val="00EC6F02"/>
    <w:rsid w:val="00EC7680"/>
    <w:rsid w:val="00EC7A75"/>
    <w:rsid w:val="00EC7CB0"/>
    <w:rsid w:val="00EC7FCE"/>
    <w:rsid w:val="00ED02FC"/>
    <w:rsid w:val="00ED1318"/>
    <w:rsid w:val="00ED230B"/>
    <w:rsid w:val="00ED2AC0"/>
    <w:rsid w:val="00ED2DC7"/>
    <w:rsid w:val="00ED33F7"/>
    <w:rsid w:val="00ED4130"/>
    <w:rsid w:val="00ED4382"/>
    <w:rsid w:val="00ED4D1C"/>
    <w:rsid w:val="00ED5044"/>
    <w:rsid w:val="00ED5462"/>
    <w:rsid w:val="00ED5902"/>
    <w:rsid w:val="00ED6061"/>
    <w:rsid w:val="00ED6733"/>
    <w:rsid w:val="00ED700C"/>
    <w:rsid w:val="00ED7B40"/>
    <w:rsid w:val="00ED7EBE"/>
    <w:rsid w:val="00EE0C10"/>
    <w:rsid w:val="00EE1226"/>
    <w:rsid w:val="00EE2901"/>
    <w:rsid w:val="00EE3C43"/>
    <w:rsid w:val="00EE46E9"/>
    <w:rsid w:val="00EE48C7"/>
    <w:rsid w:val="00EE4B57"/>
    <w:rsid w:val="00EE53B9"/>
    <w:rsid w:val="00EE57DD"/>
    <w:rsid w:val="00EE614B"/>
    <w:rsid w:val="00EE61E4"/>
    <w:rsid w:val="00EE72AD"/>
    <w:rsid w:val="00EE7644"/>
    <w:rsid w:val="00EE7940"/>
    <w:rsid w:val="00EE7DA3"/>
    <w:rsid w:val="00EF0183"/>
    <w:rsid w:val="00EF04DB"/>
    <w:rsid w:val="00EF0EC2"/>
    <w:rsid w:val="00EF1746"/>
    <w:rsid w:val="00EF2046"/>
    <w:rsid w:val="00EF258C"/>
    <w:rsid w:val="00EF2678"/>
    <w:rsid w:val="00EF2A05"/>
    <w:rsid w:val="00EF2E37"/>
    <w:rsid w:val="00EF3C95"/>
    <w:rsid w:val="00EF3E4E"/>
    <w:rsid w:val="00EF4580"/>
    <w:rsid w:val="00EF4C17"/>
    <w:rsid w:val="00EF5A2B"/>
    <w:rsid w:val="00EF5F71"/>
    <w:rsid w:val="00EF6884"/>
    <w:rsid w:val="00EF6A36"/>
    <w:rsid w:val="00EF6B08"/>
    <w:rsid w:val="00EF723E"/>
    <w:rsid w:val="00EF7429"/>
    <w:rsid w:val="00EF75D3"/>
    <w:rsid w:val="00F0111C"/>
    <w:rsid w:val="00F01493"/>
    <w:rsid w:val="00F0177D"/>
    <w:rsid w:val="00F01C29"/>
    <w:rsid w:val="00F02DCE"/>
    <w:rsid w:val="00F03807"/>
    <w:rsid w:val="00F03A6A"/>
    <w:rsid w:val="00F03B72"/>
    <w:rsid w:val="00F03E73"/>
    <w:rsid w:val="00F03EDB"/>
    <w:rsid w:val="00F03F22"/>
    <w:rsid w:val="00F05441"/>
    <w:rsid w:val="00F06CA6"/>
    <w:rsid w:val="00F076A3"/>
    <w:rsid w:val="00F07738"/>
    <w:rsid w:val="00F10010"/>
    <w:rsid w:val="00F10EDF"/>
    <w:rsid w:val="00F11212"/>
    <w:rsid w:val="00F114B7"/>
    <w:rsid w:val="00F1236B"/>
    <w:rsid w:val="00F12462"/>
    <w:rsid w:val="00F1274D"/>
    <w:rsid w:val="00F12763"/>
    <w:rsid w:val="00F129A1"/>
    <w:rsid w:val="00F13692"/>
    <w:rsid w:val="00F136B6"/>
    <w:rsid w:val="00F13817"/>
    <w:rsid w:val="00F13B37"/>
    <w:rsid w:val="00F14871"/>
    <w:rsid w:val="00F15B6D"/>
    <w:rsid w:val="00F15F73"/>
    <w:rsid w:val="00F16081"/>
    <w:rsid w:val="00F161B2"/>
    <w:rsid w:val="00F16627"/>
    <w:rsid w:val="00F17126"/>
    <w:rsid w:val="00F20329"/>
    <w:rsid w:val="00F20542"/>
    <w:rsid w:val="00F211BF"/>
    <w:rsid w:val="00F2182B"/>
    <w:rsid w:val="00F22C0F"/>
    <w:rsid w:val="00F23440"/>
    <w:rsid w:val="00F23C91"/>
    <w:rsid w:val="00F2560C"/>
    <w:rsid w:val="00F25948"/>
    <w:rsid w:val="00F25EC4"/>
    <w:rsid w:val="00F262B9"/>
    <w:rsid w:val="00F27430"/>
    <w:rsid w:val="00F2767B"/>
    <w:rsid w:val="00F27981"/>
    <w:rsid w:val="00F312DA"/>
    <w:rsid w:val="00F3161C"/>
    <w:rsid w:val="00F32279"/>
    <w:rsid w:val="00F3265E"/>
    <w:rsid w:val="00F33498"/>
    <w:rsid w:val="00F337A3"/>
    <w:rsid w:val="00F33952"/>
    <w:rsid w:val="00F33A13"/>
    <w:rsid w:val="00F33A97"/>
    <w:rsid w:val="00F33B75"/>
    <w:rsid w:val="00F34EEA"/>
    <w:rsid w:val="00F358B3"/>
    <w:rsid w:val="00F358CC"/>
    <w:rsid w:val="00F366D6"/>
    <w:rsid w:val="00F36C6C"/>
    <w:rsid w:val="00F37864"/>
    <w:rsid w:val="00F37E95"/>
    <w:rsid w:val="00F4021A"/>
    <w:rsid w:val="00F40680"/>
    <w:rsid w:val="00F409C3"/>
    <w:rsid w:val="00F40EF7"/>
    <w:rsid w:val="00F415BB"/>
    <w:rsid w:val="00F41ADE"/>
    <w:rsid w:val="00F41E21"/>
    <w:rsid w:val="00F43DFC"/>
    <w:rsid w:val="00F44342"/>
    <w:rsid w:val="00F444BF"/>
    <w:rsid w:val="00F444F7"/>
    <w:rsid w:val="00F44590"/>
    <w:rsid w:val="00F45B6B"/>
    <w:rsid w:val="00F45FE4"/>
    <w:rsid w:val="00F46A8D"/>
    <w:rsid w:val="00F502FC"/>
    <w:rsid w:val="00F5041D"/>
    <w:rsid w:val="00F50453"/>
    <w:rsid w:val="00F50467"/>
    <w:rsid w:val="00F504CF"/>
    <w:rsid w:val="00F50FB7"/>
    <w:rsid w:val="00F51968"/>
    <w:rsid w:val="00F51A64"/>
    <w:rsid w:val="00F51B84"/>
    <w:rsid w:val="00F525CB"/>
    <w:rsid w:val="00F52F5E"/>
    <w:rsid w:val="00F537A5"/>
    <w:rsid w:val="00F55D55"/>
    <w:rsid w:val="00F56565"/>
    <w:rsid w:val="00F56B21"/>
    <w:rsid w:val="00F5797A"/>
    <w:rsid w:val="00F57DAF"/>
    <w:rsid w:val="00F608B4"/>
    <w:rsid w:val="00F614C5"/>
    <w:rsid w:val="00F615A7"/>
    <w:rsid w:val="00F61901"/>
    <w:rsid w:val="00F62201"/>
    <w:rsid w:val="00F6334C"/>
    <w:rsid w:val="00F64521"/>
    <w:rsid w:val="00F653B4"/>
    <w:rsid w:val="00F65A89"/>
    <w:rsid w:val="00F660B5"/>
    <w:rsid w:val="00F66D22"/>
    <w:rsid w:val="00F6715A"/>
    <w:rsid w:val="00F67888"/>
    <w:rsid w:val="00F67EE1"/>
    <w:rsid w:val="00F70637"/>
    <w:rsid w:val="00F70705"/>
    <w:rsid w:val="00F70E16"/>
    <w:rsid w:val="00F710C1"/>
    <w:rsid w:val="00F71DAD"/>
    <w:rsid w:val="00F73141"/>
    <w:rsid w:val="00F73819"/>
    <w:rsid w:val="00F73896"/>
    <w:rsid w:val="00F74616"/>
    <w:rsid w:val="00F74856"/>
    <w:rsid w:val="00F74E8A"/>
    <w:rsid w:val="00F752EC"/>
    <w:rsid w:val="00F77FC7"/>
    <w:rsid w:val="00F802FA"/>
    <w:rsid w:val="00F822B8"/>
    <w:rsid w:val="00F84486"/>
    <w:rsid w:val="00F846D6"/>
    <w:rsid w:val="00F87829"/>
    <w:rsid w:val="00F90614"/>
    <w:rsid w:val="00F90761"/>
    <w:rsid w:val="00F90C13"/>
    <w:rsid w:val="00F90D23"/>
    <w:rsid w:val="00F90F48"/>
    <w:rsid w:val="00F91F9B"/>
    <w:rsid w:val="00F92471"/>
    <w:rsid w:val="00F92506"/>
    <w:rsid w:val="00F92B6B"/>
    <w:rsid w:val="00F93307"/>
    <w:rsid w:val="00F93499"/>
    <w:rsid w:val="00F9549C"/>
    <w:rsid w:val="00F9574F"/>
    <w:rsid w:val="00F964ED"/>
    <w:rsid w:val="00F969FD"/>
    <w:rsid w:val="00F96AD3"/>
    <w:rsid w:val="00F979FA"/>
    <w:rsid w:val="00F97B59"/>
    <w:rsid w:val="00FA0A6F"/>
    <w:rsid w:val="00FA2C24"/>
    <w:rsid w:val="00FA3087"/>
    <w:rsid w:val="00FA4078"/>
    <w:rsid w:val="00FA4584"/>
    <w:rsid w:val="00FB0387"/>
    <w:rsid w:val="00FB0A83"/>
    <w:rsid w:val="00FB12F3"/>
    <w:rsid w:val="00FB1B35"/>
    <w:rsid w:val="00FB2DC6"/>
    <w:rsid w:val="00FB33F2"/>
    <w:rsid w:val="00FB39BB"/>
    <w:rsid w:val="00FB3EAF"/>
    <w:rsid w:val="00FB40DA"/>
    <w:rsid w:val="00FB47AA"/>
    <w:rsid w:val="00FB5E5B"/>
    <w:rsid w:val="00FB5F03"/>
    <w:rsid w:val="00FB690B"/>
    <w:rsid w:val="00FB6CF6"/>
    <w:rsid w:val="00FB7505"/>
    <w:rsid w:val="00FB799B"/>
    <w:rsid w:val="00FB7BC4"/>
    <w:rsid w:val="00FC127B"/>
    <w:rsid w:val="00FC1619"/>
    <w:rsid w:val="00FC19F6"/>
    <w:rsid w:val="00FC1DCA"/>
    <w:rsid w:val="00FC1E15"/>
    <w:rsid w:val="00FC2B4B"/>
    <w:rsid w:val="00FC2C6F"/>
    <w:rsid w:val="00FC3E30"/>
    <w:rsid w:val="00FC413E"/>
    <w:rsid w:val="00FC4C09"/>
    <w:rsid w:val="00FC50DB"/>
    <w:rsid w:val="00FC5C9F"/>
    <w:rsid w:val="00FC6EBE"/>
    <w:rsid w:val="00FC774E"/>
    <w:rsid w:val="00FD0A38"/>
    <w:rsid w:val="00FD0E41"/>
    <w:rsid w:val="00FD0F55"/>
    <w:rsid w:val="00FD263A"/>
    <w:rsid w:val="00FD2937"/>
    <w:rsid w:val="00FD2D32"/>
    <w:rsid w:val="00FD2E05"/>
    <w:rsid w:val="00FD3143"/>
    <w:rsid w:val="00FD53FD"/>
    <w:rsid w:val="00FD5A1B"/>
    <w:rsid w:val="00FD5B95"/>
    <w:rsid w:val="00FD5DE4"/>
    <w:rsid w:val="00FD67DC"/>
    <w:rsid w:val="00FD75A5"/>
    <w:rsid w:val="00FD7877"/>
    <w:rsid w:val="00FD7D0B"/>
    <w:rsid w:val="00FE1BAF"/>
    <w:rsid w:val="00FE33B1"/>
    <w:rsid w:val="00FE3838"/>
    <w:rsid w:val="00FE4554"/>
    <w:rsid w:val="00FE48CB"/>
    <w:rsid w:val="00FE537A"/>
    <w:rsid w:val="00FE7192"/>
    <w:rsid w:val="00FE7785"/>
    <w:rsid w:val="00FF04A4"/>
    <w:rsid w:val="00FF0DF0"/>
    <w:rsid w:val="00FF13F8"/>
    <w:rsid w:val="00FF2142"/>
    <w:rsid w:val="00FF23DA"/>
    <w:rsid w:val="00FF253F"/>
    <w:rsid w:val="00FF28C9"/>
    <w:rsid w:val="00FF2CA1"/>
    <w:rsid w:val="00FF2D8C"/>
    <w:rsid w:val="00FF4386"/>
    <w:rsid w:val="00FF5042"/>
    <w:rsid w:val="00FF53AA"/>
    <w:rsid w:val="00FF556B"/>
    <w:rsid w:val="00FF56EE"/>
    <w:rsid w:val="00FF593E"/>
    <w:rsid w:val="00FF6717"/>
    <w:rsid w:val="00FF684E"/>
    <w:rsid w:val="00FF6965"/>
    <w:rsid w:val="00FF6A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0A28"/>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34DB8"/>
    <w:pPr>
      <w:spacing w:after="0"/>
      <w:ind w:left="720"/>
      <w:contextualSpacing/>
    </w:pPr>
    <w:rPr>
      <w:rFonts w:eastAsia="Times New Roman" w:hAnsi="Times New Roman" w:ascii="Times New Roman"/>
      <w:sz w:val="24"/>
      <w:szCs w:val="24"/>
      <w:lang w:eastAsia="hr-HR"/>
    </w:rPr>
  </w:style>
  <w:style w:styleId="Bezproreda" w:type="paragraph">
    <w:name w:val="No Spacing"/>
    <w:uiPriority w:val="1"/>
    <w:qFormat/>
    <w:rsid w:val="004A3D75"/>
    <w:pPr>
      <w:spacing w:lineRule="auto" w:line="240" w:after="0"/>
    </w:pPr>
    <w:rPr>
      <w:rFonts w:cs="Times New Roman" w:eastAsia="Calibri" w:hAnsi="Calibri" w:ascii="Calibri"/>
    </w:rPr>
  </w:style>
  <w:style w:styleId="Zaglavlje" w:type="paragraph">
    <w:name w:val="header"/>
    <w:basedOn w:val="Normal"/>
    <w:link w:val="ZaglavljeChar"/>
    <w:uiPriority w:val="99"/>
    <w:unhideWhenUsed/>
    <w:rsid w:val="000C07FC"/>
    <w:pPr>
      <w:tabs>
        <w:tab w:pos="4536" w:val="center"/>
        <w:tab w:pos="9072" w:val="right"/>
      </w:tabs>
      <w:spacing w:after="0"/>
    </w:pPr>
  </w:style>
  <w:style w:customStyle="true" w:styleId="ZaglavljeChar" w:type="character">
    <w:name w:val="Zaglavlje Char"/>
    <w:basedOn w:val="Zadanifontodlomka"/>
    <w:link w:val="Zaglavlje"/>
    <w:uiPriority w:val="99"/>
    <w:rsid w:val="000C07FC"/>
    <w:rPr>
      <w:rFonts w:cs="Times New Roman" w:eastAsia="Calibri" w:hAnsi="Calibri" w:ascii="Calibri"/>
    </w:rPr>
  </w:style>
  <w:style w:styleId="Podnoje" w:type="paragraph">
    <w:name w:val="footer"/>
    <w:basedOn w:val="Normal"/>
    <w:link w:val="PodnojeChar"/>
    <w:uiPriority w:val="99"/>
    <w:semiHidden/>
    <w:unhideWhenUsed/>
    <w:rsid w:val="000C07FC"/>
    <w:pPr>
      <w:tabs>
        <w:tab w:pos="4536" w:val="center"/>
        <w:tab w:pos="9072" w:val="right"/>
      </w:tabs>
      <w:spacing w:after="0"/>
    </w:pPr>
  </w:style>
  <w:style w:customStyle="true" w:styleId="PodnojeChar" w:type="character">
    <w:name w:val="Podnožje Char"/>
    <w:basedOn w:val="Zadanifontodlomka"/>
    <w:link w:val="Podnoje"/>
    <w:uiPriority w:val="99"/>
    <w:semiHidden/>
    <w:rsid w:val="000C07FC"/>
    <w:rPr>
      <w:rFonts w:cs="Times New Roman" w:eastAsia="Calibri" w:hAnsi="Calibri" w:ascii="Calibri"/>
    </w:rPr>
  </w:style>
  <w:style w:styleId="Tekstrezerviranogmjesta" w:type="character">
    <w:name w:val="Placeholder Text"/>
    <w:basedOn w:val="Zadanifontodlomka"/>
    <w:uiPriority w:val="99"/>
    <w:semiHidden/>
    <w:rsid w:val="009E1ED9"/>
    <w:rPr>
      <w:color w:val="808080"/>
      <w:bdr w:space="0" w:sz="0" w:color="auto" w:val="none"/>
      <w:shd w:fill="auto" w:color="auto" w:val="clear"/>
    </w:rPr>
  </w:style>
  <w:style w:customStyle="true" w:styleId="eSPISCCParagraphDefaultFont" w:type="character">
    <w:name w:val="eSPIS_CC_Paragraph Default Font"/>
    <w:basedOn w:val="Zadanifontodlomka"/>
    <w:rsid w:val="009E1ED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E1ED9"/>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1ED9"/>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1ED9"/>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A28"/>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34DB8"/>
    <w:pPr>
      <w:spacing w:after="0"/>
      <w:ind w:left="720"/>
      <w:contextualSpacing/>
    </w:pPr>
    <w:rPr>
      <w:rFonts w:ascii="Times New Roman" w:eastAsia="Times New Roman" w:hAnsi="Times New Roman"/>
      <w:sz w:val="24"/>
      <w:szCs w:val="24"/>
      <w:lang w:eastAsia="hr-HR"/>
    </w:rPr>
  </w:style>
  <w:style w:styleId="Bezproreda" w:type="paragraph">
    <w:name w:val="No Spacing"/>
    <w:uiPriority w:val="1"/>
    <w:qFormat/>
    <w:rsid w:val="004A3D75"/>
    <w:pPr>
      <w:spacing w:after="0" w:line="240" w:lineRule="auto"/>
    </w:pPr>
    <w:rPr>
      <w:rFonts w:ascii="Calibri" w:cs="Times New Roman" w:eastAsia="Calibri" w:hAnsi="Calibri"/>
    </w:rPr>
  </w:style>
  <w:style w:styleId="Zaglavlje" w:type="paragraph">
    <w:name w:val="header"/>
    <w:basedOn w:val="Normal"/>
    <w:link w:val="ZaglavljeChar"/>
    <w:uiPriority w:val="99"/>
    <w:unhideWhenUsed/>
    <w:rsid w:val="000C07FC"/>
    <w:pPr>
      <w:tabs>
        <w:tab w:pos="4536" w:val="center"/>
        <w:tab w:pos="9072" w:val="right"/>
      </w:tabs>
      <w:spacing w:after="0"/>
    </w:pPr>
  </w:style>
  <w:style w:customStyle="1" w:styleId="ZaglavljeChar" w:type="character">
    <w:name w:val="Zaglavlje Char"/>
    <w:basedOn w:val="Zadanifontodlomka"/>
    <w:link w:val="Zaglavlje"/>
    <w:uiPriority w:val="99"/>
    <w:rsid w:val="000C07FC"/>
    <w:rPr>
      <w:rFonts w:ascii="Calibri" w:cs="Times New Roman" w:eastAsia="Calibri" w:hAnsi="Calibri"/>
    </w:rPr>
  </w:style>
  <w:style w:styleId="Podnoje" w:type="paragraph">
    <w:name w:val="footer"/>
    <w:basedOn w:val="Normal"/>
    <w:link w:val="PodnojeChar"/>
    <w:uiPriority w:val="99"/>
    <w:semiHidden/>
    <w:unhideWhenUsed/>
    <w:rsid w:val="000C07FC"/>
    <w:pPr>
      <w:tabs>
        <w:tab w:pos="4536" w:val="center"/>
        <w:tab w:pos="9072" w:val="right"/>
      </w:tabs>
      <w:spacing w:after="0"/>
    </w:pPr>
  </w:style>
  <w:style w:customStyle="1" w:styleId="PodnojeChar" w:type="character">
    <w:name w:val="Podnožje Char"/>
    <w:basedOn w:val="Zadanifontodlomka"/>
    <w:link w:val="Podnoje"/>
    <w:uiPriority w:val="99"/>
    <w:semiHidden/>
    <w:rsid w:val="000C07FC"/>
    <w:rPr>
      <w:rFonts w:ascii="Calibri" w:cs="Times New Roman" w:eastAsia="Calibri" w:hAnsi="Calibri"/>
    </w:rPr>
  </w:style>
  <w:style w:styleId="Tekstrezerviranogmjesta" w:type="character">
    <w:name w:val="Placeholder Text"/>
    <w:basedOn w:val="Zadanifontodlomka"/>
    <w:uiPriority w:val="99"/>
    <w:semiHidden/>
    <w:rsid w:val="009E1ED9"/>
    <w:rPr>
      <w:color w:val="808080"/>
      <w:bdr w:color="auto" w:space="0" w:sz="0" w:val="none"/>
      <w:shd w:color="auto" w:fill="auto" w:val="clear"/>
    </w:rPr>
  </w:style>
  <w:style w:customStyle="1" w:styleId="eSPISCCParagraphDefaultFont" w:type="character">
    <w:name w:val="eSPIS_CC_Paragraph Default Font"/>
    <w:basedOn w:val="Zadanifontodlomka"/>
    <w:rsid w:val="009E1ED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E1ED9"/>
    <w:rPr>
      <w:rFonts w:ascii="Bookman Old Style" w:hAnsi="Bookman Old Style"/>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1ED9"/>
    <w:rPr>
      <w:rFonts w:ascii="Bookman Old Style" w:cs="Times New Roman" w:hAnsi="Bookman Old Style"/>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1ED9"/>
    <w:rPr>
      <w:rFonts w:ascii="Bookman Old Style" w:cs="Times New Roman" w:hAnsi="Bookman Old Style"/>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8C0567-29EB-4194-A5C5-1C74C0E23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eXPerience</properties:Company>
  <properties:Pages>3</properties:Pages>
  <properties:Words>588</properties:Words>
  <properties:Characters>3498</properties:Characters>
  <properties:Lines>106</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2019-02-27T12:31:00Z</dcterms:created>
  <dc:creator>eXPerience</dc:creator>
  <cp:lastModifiedBy>Kristina Švajger</cp:lastModifiedBy>
  <cp:lastPrinted>2019-02-25T13:09:00Z</cp:lastPrinted>
  <dcterms:modified xmlns:xsi="http://www.w3.org/2001/XMLSchema-instance" xsi:type="dcterms:W3CDTF">2019-02-27T12:38:00Z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St-3821/2016-38 / Podnesak - Podnesak (IZVJESCE O STANJU MASE NAKON ISPITNOG ROCISTA BRSLJAN OD 14.11. DO 25.02.2019_.docx)</vt:lpwstr>
  </prop:property>
  <prop:property name="CC_coloring" pid="4" fmtid="{D5CDD505-2E9C-101B-9397-08002B2CF9AE}">
    <vt:bool>false</vt:bool>
  </prop:property>
  <prop:property name="BrojStranica" pid="5" fmtid="{D5CDD505-2E9C-101B-9397-08002B2CF9AE}">
    <vt:i4>3</vt:i4>
  </prop:property>
</prop:Properties>
</file>