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8aa90d" w14:paraId="f8aa90d" w:rsidRDefault="00FD2E5D" w:rsidP="00B06363" w:rsidR="00B06363" w:rsidRPr="002E3D11">
      <w:pPr>
        <w:jc w:val="right"/>
        <w15:collapsed w:val="false"/>
      </w:pPr>
      <w:r>
        <w:t>Poslovni br. 18</w:t>
      </w:r>
      <w:r w:rsidR="0067352A">
        <w:t xml:space="preserve"> St-836</w:t>
      </w:r>
      <w:r w:rsidR="00884379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67352A">
        <w:t>WHITE WEDDING d.o.o. za usluge i trgovinu, Osijek, Hrvatske Republike 39, MBS: 030181302, OIB: 40822238399</w:t>
      </w:r>
      <w:r w:rsidR="00CA0175">
        <w:t xml:space="preserve">,  dana </w:t>
      </w:r>
      <w:r w:rsidR="0067352A">
        <w:t>19</w:t>
      </w:r>
      <w:r w:rsidR="00884379">
        <w:t xml:space="preserve">. </w:t>
      </w:r>
      <w:r w:rsidR="0067352A">
        <w:t>lipnja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67352A">
        <w:t>WHITE WEDDING d.o.o. za usluge i trgovinu, Osijek, Hrvatske Republike 39, MBS: 030181302, OIB: 40822238399.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67352A">
        <w:t>4</w:t>
      </w:r>
      <w:r>
        <w:t xml:space="preserve">. </w:t>
      </w:r>
      <w:r w:rsidR="0067352A">
        <w:t>svibn</w:t>
      </w:r>
      <w:r w:rsidR="00884379">
        <w:t>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67352A">
        <w:t xml:space="preserve">1895 </w:t>
      </w:r>
      <w:r>
        <w:t xml:space="preserve">od </w:t>
      </w:r>
      <w:r w:rsidR="0067352A">
        <w:t>2. svibnja</w:t>
      </w:r>
      <w:r w:rsidR="00884379">
        <w:t xml:space="preserve"> 2018</w:t>
      </w:r>
      <w:r>
        <w:t xml:space="preserve">. nad stečajnim dužnikom </w:t>
      </w:r>
      <w:r w:rsidR="0067352A">
        <w:t>WHITE WEDDING d.o.o. za usluge i trgovinu, Osijek, Hrvatske Republike 39, MBS: 030181302, OIB: 40822238399.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67352A">
        <w:t xml:space="preserve"> 8</w:t>
      </w:r>
      <w:r>
        <w:t xml:space="preserve">. </w:t>
      </w:r>
      <w:r w:rsidR="0067352A">
        <w:t>lip</w:t>
      </w:r>
      <w:r w:rsidR="00884379">
        <w:t>nja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St-836</w:t>
      </w:r>
      <w:r w:rsidR="00884379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>Dana 15</w:t>
      </w:r>
      <w:r w:rsidR="00757D2F">
        <w:t xml:space="preserve">. </w:t>
      </w:r>
      <w:r>
        <w:t>lip</w:t>
      </w:r>
      <w:r w:rsidR="00884379">
        <w:t>nja</w:t>
      </w:r>
      <w:r w:rsidR="00757D2F">
        <w:t xml:space="preserve"> 2018. zaprimljen je podnesak Županijskog državnog odvje</w:t>
      </w:r>
      <w:r>
        <w:t>tništva u Osijeku, broj: S-DO-126</w:t>
      </w:r>
      <w:r w:rsidR="00757D2F">
        <w:t xml:space="preserve">/2018 od </w:t>
      </w:r>
      <w:r>
        <w:t>15</w:t>
      </w:r>
      <w:r w:rsidR="00CA0175">
        <w:t>.</w:t>
      </w:r>
      <w:r w:rsidR="00757D2F">
        <w:t xml:space="preserve"> </w:t>
      </w:r>
      <w:r>
        <w:t>lip</w:t>
      </w:r>
      <w:r w:rsidR="00884379">
        <w:t>nja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 xml:space="preserve">819.299,20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>12</w:t>
      </w:r>
      <w:r w:rsidR="00CA0175">
        <w:t xml:space="preserve">. </w:t>
      </w:r>
      <w:r>
        <w:t>lip</w:t>
      </w:r>
      <w:r w:rsidR="00884379">
        <w:t>nja</w:t>
      </w:r>
      <w:r w:rsidR="00757D2F">
        <w:t xml:space="preserve">  2018. prema podacima iz Potvrde o bl</w:t>
      </w:r>
      <w:r>
        <w:t>okadi, u neprekidnoj blokadi 161</w:t>
      </w:r>
      <w:r w:rsidR="00757D2F">
        <w:t xml:space="preserve"> dana. a u Očevidniku o redoslijedu plaćanja iskazani su dospjeli nepodmireni nalozi za plaćanje u ukupnom iznosu od </w:t>
      </w:r>
      <w:r>
        <w:t>194.550,75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67352A">
        <w:rPr>
          <w:bCs/>
        </w:rPr>
        <w:t>19</w:t>
      </w:r>
      <w:r>
        <w:rPr>
          <w:bCs/>
        </w:rPr>
        <w:t xml:space="preserve">. </w:t>
      </w:r>
      <w:r w:rsidR="0067352A">
        <w:rPr>
          <w:bCs/>
        </w:rPr>
        <w:t>lip</w:t>
      </w:r>
      <w:r w:rsidR="00884379">
        <w:rPr>
          <w:bCs/>
        </w:rPr>
        <w:t>nja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20/07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93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3493C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4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4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St-836/2018</izvorni_sadrzaj>
    <derivirana_varijabla naziv="DomainObject.Predmet.OznakaBroj_1">St-836/2018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WEDDING d.o.o. za usluge i trgovinu</izvorni_sadrzaj>
    <derivirana_varijabla naziv="DomainObject.Predmet.ProtustrankaFormated_1">  WHITE WEDDING d.o.o. za usluge i trgovinu</derivirana_varijabla>
  </DomainObject.Predmet.ProtustrankaFormated>
  <DomainObject.Predmet.ProtustrankaFormatedOIB>
    <izvorni_sadrzaj>  WHITE WEDDING d.o.o. za usluge i trgovinu, OIB 40822238399</izvorni_sadrzaj>
    <derivirana_varijabla naziv="DomainObject.Predmet.ProtustrankaFormatedOIB_1">  WHITE WEDDING d.o.o. za usluge i trgovinu, OIB 40822238399</derivirana_varijabla>
  </DomainObject.Predmet.ProtustrankaFormatedOIB>
  <DomainObject.Predmet.ProtustrankaFormatedWithAdress>
    <izvorni_sadrzaj> WHITE WEDDING d.o.o. za usluge i trgovinu, Hrvatske Republike 39, 31000 Osijek</izvorni_sadrzaj>
    <derivirana_varijabla naziv="DomainObject.Predmet.ProtustrankaFormatedWithAdress_1"> WHITE WEDDING d.o.o. za usluge i trgovinu, Hrvatske Republike 39, 31000 Osijek</derivirana_varijabla>
  </DomainObject.Predmet.ProtustrankaFormatedWithAdress>
  <DomainObject.Predmet.ProtustrankaFormatedWithAdressOIB>
    <izvorni_sadrzaj> WHITE WEDDING d.o.o. za usluge i trgovinu, OIB 40822238399, Hrvatske Republike 39, 31000 Osijek</izvorni_sadrzaj>
    <derivirana_varijabla naziv="DomainObject.Predmet.ProtustrankaFormatedWithAdressOIB_1"> WHITE WEDDING d.o.o. za usluge i trgovinu, OIB 40822238399, Hrvatske Republike 39, 31000 Osijek</derivirana_varijabla>
  </DomainObject.Predmet.ProtustrankaFormatedWithAdressOIB>
  <DomainObject.Predmet.ProtustrankaWithAdress>
    <izvorni_sadrzaj>WHITE WEDDING d.o.o. za usluge i trgovinu Hrvatske Republike 39, 31000 Osijek</izvorni_sadrzaj>
    <derivirana_varijabla naziv="DomainObject.Predmet.ProtustrankaWithAdress_1">WHITE WEDDING d.o.o. za usluge i trgovinu Hrvatske Republike 39, 31000 Osijek</derivirana_varijabla>
  </DomainObject.Predmet.ProtustrankaWithAdress>
  <DomainObject.Predmet.ProtustrankaWithAdressOIB>
    <izvorni_sadrzaj>WHITE WEDDING d.o.o. za usluge i trgovinu, OIB 40822238399, Hrvatske Republike 39, 31000 Osijek</izvorni_sadrzaj>
    <derivirana_varijabla naziv="DomainObject.Predmet.ProtustrankaWithAdressOIB_1">WHITE WEDDING d.o.o. za usluge i trgovinu, OIB 40822238399, Hrvatske Republike 39, 31000 Osijek</derivirana_varijabla>
  </DomainObject.Predmet.ProtustrankaWithAdressOIB>
  <DomainObject.Predmet.ProtustrankaNazivFormated>
    <izvorni_sadrzaj>WHITE WEDDING d.o.o. za usluge i trgovinu</izvorni_sadrzaj>
    <derivirana_varijabla naziv="DomainObject.Predmet.ProtustrankaNazivFormated_1">WHITE WEDDING d.o.o. za usluge i trgovinu</derivirana_varijabla>
  </DomainObject.Predmet.ProtustrankaNazivFormated>
  <DomainObject.Predmet.ProtustrankaNazivFormatedOIB>
    <izvorni_sadrzaj>WHITE WEDDING d.o.o. za usluge i trgovinu, OIB 40822238399</izvorni_sadrzaj>
    <derivirana_varijabla naziv="DomainObject.Predmet.ProtustrankaNazivFormatedOIB_1">WHITE WEDDING d.o.o. za usluge i trgovinu, OIB 40822238399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WEDDING d.o.o. za usluge i trgovinu</item>
    </izvorni_sadrzaj>
    <derivirana_varijabla naziv="DomainObject.Predmet.ProtuStrankaListFormated_1">
      <item>WHITE WEDDING d.o.o. za usluge i trgovinu</item>
    </derivirana_varijabla>
  </DomainObject.Predmet.ProtuStrankaListFormated>
  <DomainObject.Predmet.ProtuStrankaListFormatedOIB>
    <izvorni_sadrzaj>
      <item>WHITE WEDDING d.o.o. za usluge i trgovinu, OIB 40822238399</item>
    </izvorni_sadrzaj>
    <derivirana_varijabla naziv="DomainObject.Predmet.ProtuStrankaListFormatedOIB_1">
      <item>WHITE WEDDING d.o.o. za usluge i trgovinu, OIB 40822238399</item>
    </derivirana_varijabla>
  </DomainObject.Predmet.ProtuStrankaListFormatedOIB>
  <DomainObject.Predmet.ProtuStrankaListFormatedWithAdress>
    <izvorni_sadrzaj>
      <item>WHITE WEDDING d.o.o. za usluge i trgovinu, Hrvatske Republike 39, 31000 Osijek</item>
    </izvorni_sadrzaj>
    <derivirana_varijabla naziv="DomainObject.Predmet.ProtuStrankaListFormatedWithAdress_1">
      <item>WHITE WEDDING d.o.o. za usluge i trgovinu, Hrvatske Republike 39, 31000 Osijek</item>
    </derivirana_varijabla>
  </DomainObject.Predmet.ProtuStrankaListFormatedWithAdress>
  <DomainObject.Predmet.ProtuStrankaListFormatedWithAdressOIB>
    <izvorni_sadrzaj>
      <item>WHITE WEDDING d.o.o. za usluge i trgovinu, OIB 40822238399, Hrvatske Republike 39, 31000 Osijek</item>
    </izvorni_sadrzaj>
    <derivirana_varijabla naziv="DomainObject.Predmet.ProtuStrankaListFormatedWithAdressOIB_1">
      <item>WHITE WEDDING d.o.o. za usluge i trgovinu, OIB 40822238399, Hrvatske Republike 39, 31000 Osijek</item>
    </derivirana_varijabla>
  </DomainObject.Predmet.ProtuStrankaListFormatedWithAdressOIB>
  <DomainObject.Predmet.ProtuStrankaListNazivFormated>
    <izvorni_sadrzaj>
      <item>WHITE WEDDING d.o.o. za usluge i trgovinu</item>
    </izvorni_sadrzaj>
    <derivirana_varijabla naziv="DomainObject.Predmet.ProtuStrankaListNazivFormated_1">
      <item>WHITE WEDDING d.o.o. za usluge i trgovinu</item>
    </derivirana_varijabla>
  </DomainObject.Predmet.ProtuStrankaListNazivFormated>
  <DomainObject.Predmet.ProtuStrankaListNazivFormatedOIB>
    <izvorni_sadrzaj>
      <item>WHITE WEDDING d.o.o. za usluge i trgovinu, OIB 40822238399</item>
    </izvorni_sadrzaj>
    <derivirana_varijabla naziv="DomainObject.Predmet.ProtuStrankaListNazivFormatedOIB_1">
      <item>WHITE WEDDING d.o.o. za usluge i trgovinu, OIB 40822238399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WEDDING d.o.o. za usluge i trgovinu</izvorni_sadrzaj>
    <derivirana_varijabla naziv="DomainObject.Predmet.ProtustrankaIDrugi_1">WHITE WEDDING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WEDDING d.o.o. za usluge i trgovinu, OIB 40822238399, Hrvatske Republike 39, 31000 Osijek</izvorni_sadrzaj>
    <derivirana_varijabla naziv="DomainObject.Predmet.ProtustrankaIDrugiAdressOIB_1">WHITE WEDDING d.o.o. za usluge i trgovinu, OIB 40822238399, Hrvatske Republike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WEDDING d.o.o. za usluge i trgovinu</item>
    </izvorni_sadrzaj>
    <derivirana_varijabla naziv="DomainObject.Predmet.SudioniciListNaziv_1">
      <item>FINA RC OSIJEK</item>
      <item>WHITE WEDDING d.o.o. za usluge i trgovinu</item>
    </derivirana_varijabla>
  </DomainObject.Predmet.SudioniciListNaziv>
  <DomainObject.Predmet.SudioniciListAdressOIB>
    <izvorni_sadrzaj>
      <item>FINA RC OSIJEK, OIB 85821130368</item>
      <item>WHITE WEDDING d.o.o. za usluge i trgovinu, OIB 40822238399, Hrvatske Republike 39,31000 Osijek</item>
    </izvorni_sadrzaj>
    <derivirana_varijabla naziv="DomainObject.Predmet.SudioniciListAdressOIB_1">
      <item>FINA RC OSIJEK, OIB 85821130368</item>
      <item>WHITE WEDDING d.o.o. za usluge i trgovinu, OIB 40822238399, Hrvatske Republike 39,31000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40822238399</item>
    </izvorni_sadrzaj>
    <derivirana_varijabla naziv="DomainObject.Predmet.SudioniciListNazivOIB_1">
      <item>, OIB 85821130368</item>
      <item>, OIB 40822238399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2951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2018-06-19T05:20:00Z</dcterms:created>
  <dc:creator>Snježana Andrijanić</dc:creator>
  <cp:lastModifiedBy>Gordana Harc</cp:lastModifiedBy>
  <cp:lastPrinted>2018-06-19T05:15:00Z</cp:lastPrinted>
  <dcterms:modified xmlns:xsi="http://www.w3.org/2001/XMLSchema-instance" xsi:type="dcterms:W3CDTF">2018-06-19T05:21:00Z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St-836-18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