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8ed0c" w14:paraId="3d8ed0c" w:rsidRDefault="008C4BFA" w:rsidP="008C4BFA" w:rsidR="008C4BFA" w:rsidRPr="008C4BFA">
      <w:pPr>
        <w:tabs>
          <w:tab w:pos="216" w:val="left"/>
          <w:tab w:pos="1519" w:val="left"/>
          <w:tab w:pos="8221" w:val="left"/>
        </w:tabs>
        <w15:collapsed w:val="false"/>
        <w:rPr>
          <w:bCs/>
        </w:rPr>
      </w:pPr>
      <w:bookmarkStart w:name="_GoBack" w:id="0"/>
      <w:bookmarkEnd w:id="0"/>
      <w:r>
        <w:rPr>
          <w:bCs/>
        </w:rPr>
        <w:t xml:space="preserve">                </w:t>
      </w:r>
      <w:r w:rsidRPr="008C4BFA">
        <w:rPr>
          <w:noProof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C4BFA" w:rsidP="008C4BFA" w:rsidR="008C4BFA" w:rsidRPr="008C4BFA">
      <w:pPr>
        <w:rPr>
          <w:rFonts w:eastAsia="Calibri"/>
          <w:lang w:eastAsia="en-US"/>
        </w:rPr>
      </w:pPr>
      <w:r w:rsidRPr="008C4BFA">
        <w:rPr>
          <w:rFonts w:eastAsia="Calibri"/>
          <w:lang w:eastAsia="en-US"/>
        </w:rPr>
        <w:t xml:space="preserve">  </w:t>
      </w:r>
    </w:p>
    <w:p w:rsidRDefault="008C4BFA" w:rsidP="008C4BFA" w:rsidR="008C4BFA" w:rsidRPr="008C4BFA">
      <w:pPr>
        <w:rPr>
          <w:rFonts w:eastAsia="Calibri"/>
          <w:lang w:eastAsia="en-US"/>
        </w:rPr>
      </w:pPr>
      <w:r w:rsidRPr="008C4BFA">
        <w:rPr>
          <w:rFonts w:eastAsia="Calibri"/>
          <w:lang w:eastAsia="en-US"/>
        </w:rPr>
        <w:t xml:space="preserve">  REPUBLIKA HRVATSKA</w:t>
      </w:r>
    </w:p>
    <w:p w:rsidRDefault="008C4BFA" w:rsidP="008C4BFA" w:rsidR="008C4BFA" w:rsidRPr="008C4BFA">
      <w:pPr>
        <w:rPr>
          <w:rFonts w:eastAsia="Calibri"/>
          <w:lang w:eastAsia="en-US"/>
        </w:rPr>
      </w:pPr>
      <w:r w:rsidRPr="008C4BFA">
        <w:rPr>
          <w:rFonts w:eastAsia="Calibri"/>
          <w:lang w:eastAsia="en-US"/>
        </w:rPr>
        <w:t>TRGOVAČKI SUD U RIJECI</w:t>
      </w:r>
      <w:r w:rsidR="00786B61" w:rsidRPr="00786B61">
        <w:t xml:space="preserve"> </w:t>
      </w:r>
      <w:r w:rsidR="00786B61">
        <w:t xml:space="preserve">                                                </w:t>
      </w:r>
      <w:r w:rsidR="00786B61">
        <w:rPr>
          <w:rFonts w:eastAsia="Calibri"/>
          <w:lang w:eastAsia="en-US"/>
        </w:rPr>
        <w:t>Poslovni broj 7 St-241/2012-764</w:t>
      </w:r>
    </w:p>
    <w:p w:rsidRDefault="008C4BFA" w:rsidP="008C4BFA" w:rsidR="008C4BFA" w:rsidRPr="008C4BFA">
      <w:pPr>
        <w:rPr>
          <w:rFonts w:eastAsia="Calibri"/>
          <w:lang w:eastAsia="en-US"/>
        </w:rPr>
      </w:pPr>
      <w:r w:rsidRPr="008C4BFA">
        <w:rPr>
          <w:rFonts w:eastAsia="Calibri"/>
          <w:lang w:eastAsia="en-US"/>
        </w:rPr>
        <w:t xml:space="preserve">        Rijeka, Zadarska 1-3 </w:t>
      </w:r>
    </w:p>
    <w:p w:rsidRDefault="008C4BFA" w:rsidP="008C4BFA" w:rsidR="008C4BFA" w:rsidRPr="008C4BFA">
      <w:pPr>
        <w:jc w:val="center"/>
      </w:pPr>
    </w:p>
    <w:p w:rsidRDefault="008C4BFA" w:rsidP="008C4BFA" w:rsidR="008C4BFA">
      <w:pPr>
        <w:rPr>
          <w:rFonts w:eastAsia="MS Mincho"/>
        </w:rPr>
      </w:pPr>
    </w:p>
    <w:p w:rsidRDefault="008C4BFA" w:rsidP="008C4BFA" w:rsidR="008C4BFA">
      <w:pPr>
        <w:rPr>
          <w:rFonts w:eastAsia="MS Mincho"/>
        </w:rPr>
      </w:pPr>
      <w:r>
        <w:rPr>
          <w:rFonts w:eastAsia="MS Mincho"/>
        </w:rPr>
        <w:t xml:space="preserve"> </w:t>
      </w:r>
    </w:p>
    <w:p w:rsidRDefault="008C4BFA" w:rsidP="008C4BFA" w:rsidR="008C4BFA">
      <w:pPr>
        <w:jc w:val="both"/>
        <w:rPr>
          <w:bCs/>
        </w:rPr>
      </w:pPr>
      <w:r>
        <w:rPr>
          <w:rFonts w:eastAsia="MS Mincho"/>
        </w:rPr>
        <w:t xml:space="preserve">          </w:t>
      </w:r>
      <w:r>
        <w:t xml:space="preserve">Trgovački sud u Rijeci, po Liljani Ugrin, kao stečajnom sucu u </w:t>
      </w:r>
      <w:r w:rsidR="00FC7DD8">
        <w:t xml:space="preserve">stečajnom postupku  </w:t>
      </w:r>
      <w:r>
        <w:t>nad dužnikom PURIS, poljoprivredna, prehrambena, trgovačka i ugostiteljska djelatnost, dioničko društvo u stečaju Pazin, H</w:t>
      </w:r>
      <w:r w:rsidR="00786B61">
        <w:t>rvatskog Narodnog Preporoda 2 (</w:t>
      </w:r>
      <w:r>
        <w:t>MB</w:t>
      </w:r>
      <w:r w:rsidR="00786B61">
        <w:t>S: 040016186 – OIB: 31015447714</w:t>
      </w:r>
      <w:r>
        <w:t xml:space="preserve">) </w:t>
      </w:r>
      <w:r>
        <w:rPr>
          <w:bCs/>
        </w:rPr>
        <w:t xml:space="preserve">dana </w:t>
      </w:r>
      <w:r w:rsidR="00FA1784">
        <w:rPr>
          <w:bCs/>
        </w:rPr>
        <w:t>5</w:t>
      </w:r>
      <w:r>
        <w:rPr>
          <w:bCs/>
        </w:rPr>
        <w:t xml:space="preserve">. </w:t>
      </w:r>
      <w:r w:rsidR="00FA1784">
        <w:rPr>
          <w:bCs/>
        </w:rPr>
        <w:t xml:space="preserve">lipnja </w:t>
      </w:r>
      <w:r w:rsidR="00C91EEB">
        <w:rPr>
          <w:bCs/>
        </w:rPr>
        <w:t xml:space="preserve"> </w:t>
      </w:r>
      <w:r>
        <w:rPr>
          <w:bCs/>
        </w:rPr>
        <w:t>201</w:t>
      </w:r>
      <w:r w:rsidR="00E56DDE">
        <w:rPr>
          <w:bCs/>
        </w:rPr>
        <w:t>8</w:t>
      </w:r>
      <w:r>
        <w:rPr>
          <w:bCs/>
        </w:rPr>
        <w:t xml:space="preserve">. donio je slijedeći </w:t>
      </w:r>
    </w:p>
    <w:p w:rsidRDefault="00FA1784" w:rsidP="008C4BFA" w:rsidR="00FA1784">
      <w:pPr>
        <w:jc w:val="both"/>
        <w:rPr>
          <w:bCs/>
        </w:rPr>
      </w:pPr>
    </w:p>
    <w:p w:rsidRDefault="008C4BFA" w:rsidP="008C4BFA" w:rsidR="008C4BFA">
      <w:pPr>
        <w:jc w:val="center"/>
        <w:rPr>
          <w:rFonts w:eastAsia="MS Mincho"/>
        </w:rPr>
      </w:pPr>
    </w:p>
    <w:p w:rsidRDefault="008C4BFA" w:rsidP="008C4BFA" w:rsidR="008C4BFA">
      <w:pPr>
        <w:jc w:val="center"/>
        <w:rPr>
          <w:rFonts w:eastAsia="MS Mincho"/>
        </w:rPr>
      </w:pPr>
      <w:r>
        <w:rPr>
          <w:rFonts w:eastAsia="MS Mincho"/>
        </w:rPr>
        <w:t>Z A K L J U Č A K</w:t>
      </w:r>
    </w:p>
    <w:p w:rsidRDefault="003D085B" w:rsidP="003D085B" w:rsidR="003D085B" w:rsidRPr="007830F1">
      <w:pPr>
        <w:rPr>
          <w:rFonts w:eastAsia="MS Mincho"/>
        </w:rPr>
      </w:pPr>
    </w:p>
    <w:p w:rsidRDefault="003D085B" w:rsidP="003D085B" w:rsidR="003D085B" w:rsidRPr="007830F1">
      <w:pPr>
        <w:rPr>
          <w:rFonts w:eastAsia="MS Mincho"/>
        </w:rPr>
      </w:pPr>
      <w:r w:rsidRPr="007830F1">
        <w:rPr>
          <w:rFonts w:eastAsia="MS Mincho"/>
        </w:rPr>
        <w:t xml:space="preserve"> </w:t>
      </w:r>
    </w:p>
    <w:p w:rsidRDefault="008C4BFA" w:rsidP="008C4BFA" w:rsidR="008C4BFA" w:rsidRPr="007B6104">
      <w:pPr>
        <w:jc w:val="both"/>
      </w:pPr>
      <w:r w:rsidRPr="007B6104">
        <w:rPr>
          <w:rFonts w:eastAsia="MS Mincho"/>
        </w:rPr>
        <w:t>I.</w:t>
      </w:r>
      <w:r w:rsidRPr="007B6104">
        <w:rPr>
          <w:rFonts w:eastAsia="MS Mincho"/>
        </w:rPr>
        <w:tab/>
        <w:t xml:space="preserve">Predmet prodaje </w:t>
      </w:r>
      <w:r w:rsidR="007B6104" w:rsidRPr="007B6104">
        <w:rPr>
          <w:rFonts w:eastAsia="MS Mincho"/>
        </w:rPr>
        <w:t xml:space="preserve">su </w:t>
      </w:r>
      <w:r w:rsidRPr="007B6104">
        <w:rPr>
          <w:lang w:val="de-DE"/>
        </w:rPr>
        <w:t>nekretnine dužnika</w:t>
      </w:r>
      <w:r w:rsidR="00FA1784" w:rsidRPr="007B6104">
        <w:rPr>
          <w:lang w:val="de-DE"/>
        </w:rPr>
        <w:t xml:space="preserve"> </w:t>
      </w:r>
      <w:r w:rsidR="002641DA" w:rsidRPr="007B6104">
        <w:rPr>
          <w:lang w:val="de-DE"/>
        </w:rPr>
        <w:t>upisane u zemljišnim knjigama Općinskog suda u Pazinu  Zemljišnoknjižni odjel Pazin u z.k.ul. 1276 k.o. SV. PETAR U ŠUMI na k.č. 48 ORANICA površine 2013 m2 i k.č. 49 ORANICA površine 1318 m2</w:t>
      </w:r>
      <w:r w:rsidR="007B6104" w:rsidRPr="007B6104">
        <w:rPr>
          <w:lang w:val="de-DE"/>
        </w:rPr>
        <w:t xml:space="preserve">, ukupno </w:t>
      </w:r>
      <w:r w:rsidR="007B6104" w:rsidRPr="007B6104">
        <w:rPr>
          <w:bCs/>
          <w:color w:val="000000"/>
        </w:rPr>
        <w:t>3331 m2.</w:t>
      </w:r>
      <w:r w:rsidR="002641DA" w:rsidRPr="007B6104">
        <w:rPr>
          <w:lang w:val="de-DE"/>
        </w:rPr>
        <w:t xml:space="preserve"> </w:t>
      </w:r>
      <w:r w:rsidR="002641DA" w:rsidRPr="007B6104">
        <w:t xml:space="preserve"> </w:t>
      </w:r>
      <w:r w:rsidRPr="007B6104">
        <w:t xml:space="preserve"> </w:t>
      </w:r>
      <w:r w:rsidRPr="007B6104">
        <w:rPr>
          <w:bCs/>
        </w:rPr>
        <w:t>Utvrđena vrijednost nekretnina je</w:t>
      </w:r>
      <w:r w:rsidRPr="007B6104">
        <w:t xml:space="preserve"> </w:t>
      </w:r>
      <w:r w:rsidR="002641DA" w:rsidRPr="007B6104">
        <w:rPr>
          <w:bCs/>
        </w:rPr>
        <w:t xml:space="preserve">312.281,25 </w:t>
      </w:r>
      <w:r w:rsidRPr="007B6104">
        <w:t>kn.</w:t>
      </w:r>
    </w:p>
    <w:p w:rsidRDefault="008C4BFA" w:rsidP="008C4BFA" w:rsidR="008C4BFA" w:rsidRPr="007B6104">
      <w:pPr>
        <w:jc w:val="both"/>
      </w:pPr>
    </w:p>
    <w:p w:rsidRDefault="008C4BFA" w:rsidP="008C4BFA" w:rsidR="008C4BFA">
      <w:pPr>
        <w:jc w:val="both"/>
        <w:rPr>
          <w:rFonts w:eastAsia="MS Mincho"/>
        </w:rPr>
      </w:pPr>
      <w:r>
        <w:rPr>
          <w:rFonts w:eastAsia="MS Mincho"/>
        </w:rPr>
        <w:t xml:space="preserve">II </w:t>
      </w:r>
      <w:r>
        <w:rPr>
          <w:rFonts w:eastAsia="MS Mincho"/>
        </w:rPr>
        <w:tab/>
        <w:t>Nekretnine opisane pod točkom I izreke ovog zaključka prodat će se na usmenoj javnoj dražbi, a ročište za prodaju održat će se dana</w:t>
      </w:r>
    </w:p>
    <w:p w:rsidRDefault="008C4BFA" w:rsidP="008C4BFA" w:rsidR="008C4BFA">
      <w:pPr>
        <w:jc w:val="both"/>
        <w:rPr>
          <w:rFonts w:eastAsia="MS Mincho"/>
        </w:rPr>
      </w:pPr>
    </w:p>
    <w:p w:rsidRDefault="00FA1784" w:rsidP="008C4BFA" w:rsidR="008C4BFA">
      <w:pPr>
        <w:jc w:val="center"/>
        <w:rPr>
          <w:rFonts w:eastAsia="MS Mincho"/>
        </w:rPr>
      </w:pPr>
      <w:r>
        <w:rPr>
          <w:rFonts w:eastAsia="MS Mincho"/>
        </w:rPr>
        <w:t xml:space="preserve">12. </w:t>
      </w:r>
      <w:r w:rsidR="008C4BFA">
        <w:rPr>
          <w:rFonts w:eastAsia="MS Mincho"/>
        </w:rPr>
        <w:t xml:space="preserve"> </w:t>
      </w:r>
      <w:r>
        <w:rPr>
          <w:rFonts w:eastAsia="MS Mincho"/>
        </w:rPr>
        <w:t xml:space="preserve">srpnja </w:t>
      </w:r>
      <w:r w:rsidR="002641DA">
        <w:rPr>
          <w:rFonts w:eastAsia="MS Mincho"/>
        </w:rPr>
        <w:t>2018. u 10,3</w:t>
      </w:r>
      <w:r w:rsidR="008C4BFA">
        <w:rPr>
          <w:rFonts w:eastAsia="MS Mincho"/>
        </w:rPr>
        <w:t>0 sati.</w:t>
      </w:r>
    </w:p>
    <w:p w:rsidRDefault="008C4BFA" w:rsidP="008C4BFA" w:rsidR="008C4BFA">
      <w:pPr>
        <w:jc w:val="center"/>
        <w:rPr>
          <w:rFonts w:eastAsia="MS Mincho"/>
        </w:rPr>
      </w:pPr>
      <w:r>
        <w:rPr>
          <w:rFonts w:eastAsia="MS Mincho"/>
        </w:rPr>
        <w:t>u zgradi Trgovačkog suda u Rijeci, Zadarska 1 i 3, soba br. 11, prvi kat</w:t>
      </w:r>
    </w:p>
    <w:p w:rsidRDefault="008C4BFA" w:rsidP="008C4BFA" w:rsidR="008C4BFA">
      <w:pPr>
        <w:jc w:val="both"/>
        <w:rPr>
          <w:rFonts w:eastAsia="MS Mincho"/>
        </w:rPr>
      </w:pPr>
    </w:p>
    <w:p w:rsidRDefault="008C4BFA" w:rsidP="008C4BFA" w:rsidR="008C4BFA">
      <w:pPr>
        <w:jc w:val="both"/>
        <w:rPr>
          <w:color w:val="000000"/>
        </w:rPr>
      </w:pPr>
      <w:r>
        <w:rPr>
          <w:rFonts w:eastAsia="MS Mincho"/>
        </w:rPr>
        <w:t>III.</w:t>
      </w:r>
      <w:r>
        <w:rPr>
          <w:rFonts w:eastAsia="MS Mincho"/>
        </w:rPr>
        <w:tab/>
        <w:t xml:space="preserve">Ovaj zaključak bit će objavljen namrežnoj stranici e-Oglasna ploča sudova, web stečaj, te </w:t>
      </w:r>
      <w:r>
        <w:rPr>
          <w:color w:val="000000"/>
        </w:rPr>
        <w:t>u sredstvima javnoga priopćavanja.</w:t>
      </w:r>
    </w:p>
    <w:p w:rsidRDefault="008C4BFA" w:rsidP="008C4BFA" w:rsidR="008C4BFA">
      <w:pPr>
        <w:jc w:val="both"/>
        <w:rPr>
          <w:rFonts w:eastAsia="MS Mincho"/>
        </w:rPr>
      </w:pPr>
    </w:p>
    <w:p w:rsidRDefault="008C4BFA" w:rsidP="008C4BFA" w:rsidR="008C4BFA">
      <w:pPr>
        <w:jc w:val="both"/>
        <w:rPr>
          <w:lang w:val="de-DE"/>
        </w:rPr>
      </w:pPr>
      <w:r>
        <w:rPr>
          <w:rFonts w:eastAsia="MS Mincho"/>
        </w:rPr>
        <w:t>IV.</w:t>
      </w:r>
      <w:r>
        <w:rPr>
          <w:rFonts w:eastAsia="MS Mincho"/>
        </w:rPr>
        <w:tab/>
        <w:t>Uvjeti prodaje</w:t>
      </w:r>
      <w:r>
        <w:rPr>
          <w:lang w:val="de-DE"/>
        </w:rPr>
        <w:t>:</w:t>
      </w:r>
    </w:p>
    <w:p w:rsidRDefault="007B6104" w:rsidP="008C4BFA" w:rsidR="007B6104">
      <w:pPr>
        <w:jc w:val="both"/>
        <w:rPr>
          <w:rFonts w:eastAsia="MS Mincho"/>
        </w:rPr>
      </w:pPr>
    </w:p>
    <w:p w:rsidRDefault="008C4BFA" w:rsidP="008C4BFA" w:rsidR="008C4BFA">
      <w:pPr>
        <w:jc w:val="both"/>
        <w:rPr>
          <w:rFonts w:eastAsia="MS Mincho"/>
        </w:rPr>
      </w:pPr>
      <w:r>
        <w:rPr>
          <w:rFonts w:eastAsia="MS Mincho"/>
        </w:rPr>
        <w:t>1.</w:t>
      </w:r>
      <w:r>
        <w:rPr>
          <w:rFonts w:eastAsia="MS Mincho"/>
        </w:rPr>
        <w:tab/>
        <w:t>Prodaju se nekretnine opisane pod točkom I izreke ovog zaključka prema vrijednosti</w:t>
      </w:r>
      <w:r w:rsidR="00FA1784">
        <w:rPr>
          <w:rFonts w:eastAsia="MS Mincho"/>
        </w:rPr>
        <w:t xml:space="preserve"> </w:t>
      </w:r>
      <w:r>
        <w:rPr>
          <w:rFonts w:eastAsia="MS Mincho"/>
        </w:rPr>
        <w:t>određen</w:t>
      </w:r>
      <w:r w:rsidR="00FA1784">
        <w:rPr>
          <w:rFonts w:eastAsia="MS Mincho"/>
        </w:rPr>
        <w:t xml:space="preserve">oj </w:t>
      </w:r>
      <w:r>
        <w:rPr>
          <w:rFonts w:eastAsia="MS Mincho"/>
        </w:rPr>
        <w:t>u toj točci.</w:t>
      </w:r>
    </w:p>
    <w:p w:rsidRDefault="008C4BFA" w:rsidP="008C4BFA" w:rsidR="008C4BFA">
      <w:pPr>
        <w:jc w:val="both"/>
        <w:rPr>
          <w:rFonts w:eastAsia="MS Mincho"/>
        </w:rPr>
      </w:pPr>
      <w:r>
        <w:rPr>
          <w:rFonts w:eastAsia="MS Mincho"/>
        </w:rPr>
        <w:t>2.      Nekretnine označene pod točkom I</w:t>
      </w:r>
      <w:r w:rsidR="00FA1784">
        <w:rPr>
          <w:rFonts w:eastAsia="MS Mincho"/>
        </w:rPr>
        <w:t xml:space="preserve"> </w:t>
      </w:r>
      <w:r>
        <w:rPr>
          <w:rFonts w:eastAsia="MS Mincho"/>
        </w:rPr>
        <w:t xml:space="preserve"> na  ročištu za dražbu ne mogu se prodati za cijenu nižu od utvrđene vrijednosti</w:t>
      </w:r>
      <w:r>
        <w:t>.</w:t>
      </w:r>
    </w:p>
    <w:p w:rsidRDefault="008C4BFA" w:rsidP="008C4BFA" w:rsidR="008C4BFA">
      <w:pPr>
        <w:jc w:val="both"/>
        <w:rPr>
          <w:rFonts w:eastAsia="MS Mincho"/>
        </w:rPr>
      </w:pPr>
      <w:r>
        <w:rPr>
          <w:rFonts w:eastAsia="MS Mincho"/>
        </w:rPr>
        <w:t>3.       Nekretnine će se prodati putem javne dražbe, time da će se ročište održati iako na njemu sudjeluje samo jedan ponuditelj.</w:t>
      </w:r>
    </w:p>
    <w:p w:rsidRDefault="008C4BFA" w:rsidP="008C4BFA" w:rsidR="00F4604B">
      <w:pPr>
        <w:jc w:val="both"/>
      </w:pPr>
      <w:r>
        <w:rPr>
          <w:rFonts w:eastAsia="MS Mincho"/>
        </w:rPr>
        <w:t>4.</w:t>
      </w:r>
      <w:r>
        <w:rPr>
          <w:rFonts w:eastAsia="MS Mincho"/>
        </w:rPr>
        <w:tab/>
      </w:r>
      <w:r>
        <w:t xml:space="preserve">Nekretnine pod točkom I  izreke ovog zaključka su </w:t>
      </w:r>
      <w:r w:rsidR="00F4604B">
        <w:t xml:space="preserve">slobodne od osoba i stvari. </w:t>
      </w:r>
    </w:p>
    <w:p w:rsidRDefault="008C4BFA" w:rsidP="008C4BFA" w:rsidR="008C4BFA">
      <w:pPr>
        <w:jc w:val="both"/>
        <w:rPr>
          <w:color w:val="000000"/>
        </w:rPr>
      </w:pPr>
      <w:r>
        <w:t>5.</w:t>
      </w:r>
      <w:r>
        <w:tab/>
        <w:t xml:space="preserve">Imovina se prodaje po principu viđeno kupljeno što isključuje sve naknadne prigovore kupca na nedostatke, pravne ili činjenične naravi. </w:t>
      </w:r>
    </w:p>
    <w:p w:rsidRDefault="008C4BFA" w:rsidP="008C4BFA" w:rsidR="008C4BFA">
      <w:pPr>
        <w:jc w:val="both"/>
      </w:pPr>
      <w:r>
        <w:rPr>
          <w:rFonts w:eastAsia="MS Mincho"/>
        </w:rPr>
        <w:t>6.</w:t>
      </w:r>
      <w:r>
        <w:rPr>
          <w:rFonts w:eastAsia="MS Mincho"/>
        </w:rPr>
        <w:tab/>
        <w:t xml:space="preserve">Kupac je obvezan položiti kupovninu u roku od 30 dana </w:t>
      </w:r>
      <w:r>
        <w:t>nakon pravomoćnosti rješenja o dosudi.</w:t>
      </w:r>
    </w:p>
    <w:p w:rsidRDefault="008C4BFA" w:rsidP="008C4BFA" w:rsidR="008C4BFA">
      <w:pPr>
        <w:jc w:val="both"/>
      </w:pPr>
      <w:r>
        <w:rPr>
          <w:rFonts w:eastAsia="MS Mincho"/>
        </w:rPr>
        <w:t>7.</w:t>
      </w:r>
      <w:r>
        <w:rPr>
          <w:rFonts w:eastAsia="MS Mincho"/>
        </w:rPr>
        <w:tab/>
      </w:r>
      <w:r>
        <w:t>Poreze, pristojbe i troškove kupac je dužan platiti u skladu sa zakonom.</w:t>
      </w:r>
    </w:p>
    <w:p w:rsidRDefault="008C4BFA" w:rsidP="008C4BFA" w:rsidR="008C4BFA">
      <w:pPr>
        <w:jc w:val="both"/>
        <w:rPr>
          <w:rFonts w:eastAsia="MS Mincho"/>
        </w:rPr>
      </w:pPr>
      <w:r>
        <w:rPr>
          <w:rFonts w:eastAsia="MS Mincho"/>
        </w:rPr>
        <w:t>8.</w:t>
      </w:r>
      <w:r>
        <w:rPr>
          <w:rFonts w:eastAsia="MS Mincho"/>
        </w:rPr>
        <w:tab/>
        <w:t>P</w:t>
      </w:r>
      <w:r>
        <w:t>ravo nadmetanja imaju sve pravne i fizičke osobe</w:t>
      </w:r>
      <w:r>
        <w:rPr>
          <w:rFonts w:eastAsia="MS Mincho"/>
        </w:rPr>
        <w:t xml:space="preserve">, </w:t>
      </w:r>
      <w:r>
        <w:t xml:space="preserve">u skladu sa zakonskim propisima Republike Hrvatske, </w:t>
      </w:r>
      <w:r>
        <w:rPr>
          <w:rFonts w:eastAsia="MS Mincho"/>
        </w:rPr>
        <w:t xml:space="preserve">koje su najkasnije na dan </w:t>
      </w:r>
      <w:r w:rsidR="00FA1784">
        <w:rPr>
          <w:rFonts w:eastAsia="MS Mincho"/>
        </w:rPr>
        <w:t>10</w:t>
      </w:r>
      <w:r>
        <w:rPr>
          <w:rFonts w:eastAsia="MS Mincho"/>
        </w:rPr>
        <w:t xml:space="preserve">. </w:t>
      </w:r>
      <w:r w:rsidR="00FA1784">
        <w:rPr>
          <w:rFonts w:eastAsia="MS Mincho"/>
        </w:rPr>
        <w:t xml:space="preserve">srpnja </w:t>
      </w:r>
      <w:r>
        <w:rPr>
          <w:rFonts w:eastAsia="MS Mincho"/>
        </w:rPr>
        <w:t xml:space="preserve">2018. dale osiguranje za kupnju nekretnina opisanih pod točkom I. ovog zaključka u visini od </w:t>
      </w:r>
      <w:r w:rsidR="00FA1784">
        <w:rPr>
          <w:rFonts w:eastAsia="MS Mincho"/>
        </w:rPr>
        <w:t>10</w:t>
      </w:r>
      <w:r>
        <w:rPr>
          <w:rFonts w:eastAsia="MS Mincho"/>
        </w:rPr>
        <w:t xml:space="preserve">% utvrđene vrijednosti. </w:t>
      </w:r>
      <w:r>
        <w:rPr>
          <w:rFonts w:eastAsia="MS Mincho"/>
        </w:rPr>
        <w:lastRenderedPageBreak/>
        <w:t xml:space="preserve">Osiguranje se uplaćuje na prolazni depozit ovog suda broj IBAN  </w:t>
      </w:r>
      <w:r>
        <w:t>HR5923900011300002703</w:t>
      </w:r>
      <w:r>
        <w:rPr>
          <w:rFonts w:eastAsia="MS Mincho"/>
        </w:rPr>
        <w:t xml:space="preserve">, bez oznake modela, pozivom na broj 241-12, a kupac je potvrdu o prethodnoj uplati osiguranja obvezan predočiti sucu prije nego što sudac pristupi dražbi. Ponuditeljima čija ponuda nije prihvaćena vratit će se osiguranje nakon zaključenja javne dražbe. </w:t>
      </w:r>
    </w:p>
    <w:p w:rsidRDefault="008C4BFA" w:rsidP="008C4BFA" w:rsidR="008C4BFA">
      <w:pPr>
        <w:jc w:val="both"/>
      </w:pPr>
      <w:r>
        <w:t>9.</w:t>
      </w:r>
      <w:r>
        <w:tab/>
        <w:t>Nekretnine iz točke I. ovog zaključka sud će dosuditi ponuditelju (kupcu) koji ponudi najveću cijenu i ispunjava sve uvjete ovog zaključka. Ukoliko na javnoj dražbi sudjeluje više kupaca sud će nekretnine dosuditi i kupcima koji ponude nižu cijenu, prema veličini cijene koju su ponudili, ako kupci koji su ponudili veću cijenu ne polože kupovninu u roku koji im je određen.</w:t>
      </w:r>
    </w:p>
    <w:p w:rsidRDefault="008C4BFA" w:rsidP="008C4BFA" w:rsidR="008C4BFA">
      <w:pPr>
        <w:jc w:val="both"/>
      </w:pPr>
      <w:r>
        <w:t>Nakon što rješenje o dosudi postane pravomoćno i kupac položi kupovninu sud će zaključkom o predaji nekretnine kupcu odrediti upis prava vlasništva u korist kupca, te brisanje tereta na nekretnini.</w:t>
      </w:r>
    </w:p>
    <w:p w:rsidRDefault="008C4BFA" w:rsidP="008C4BFA" w:rsidR="008C4BFA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8C4BFA" w:rsidP="008C4BFA" w:rsidR="008C4BFA">
      <w:pPr>
        <w:jc w:val="both"/>
      </w:pPr>
      <w:r>
        <w:t xml:space="preserve">V. Nekretnine se mogu razgledati uz prethodni dogovor sa stečajnim upraviteljem, tel.  0992057330. </w:t>
      </w:r>
    </w:p>
    <w:p w:rsidRDefault="008C4BFA" w:rsidP="008C4BFA" w:rsidR="008C4BFA">
      <w:pPr>
        <w:jc w:val="center"/>
        <w:rPr>
          <w:rFonts w:eastAsia="MS Mincho"/>
        </w:rPr>
      </w:pPr>
    </w:p>
    <w:p w:rsidRDefault="007B6104" w:rsidP="008C4BFA" w:rsidR="008C4BFA">
      <w:pPr>
        <w:jc w:val="center"/>
        <w:rPr>
          <w:bCs/>
        </w:rPr>
      </w:pPr>
      <w:r>
        <w:rPr>
          <w:rFonts w:eastAsia="MS Mincho"/>
        </w:rPr>
        <w:t>U Rijeci</w:t>
      </w:r>
      <w:r w:rsidR="008C4BFA">
        <w:rPr>
          <w:rFonts w:eastAsia="MS Mincho"/>
        </w:rPr>
        <w:t>,</w:t>
      </w:r>
      <w:r w:rsidR="008C4BFA">
        <w:rPr>
          <w:bCs/>
        </w:rPr>
        <w:t xml:space="preserve">  </w:t>
      </w:r>
      <w:r w:rsidR="00FA1784">
        <w:rPr>
          <w:bCs/>
        </w:rPr>
        <w:t>5. lipnja  2018</w:t>
      </w:r>
      <w:r w:rsidR="008C4BFA">
        <w:rPr>
          <w:bCs/>
        </w:rPr>
        <w:t>.</w:t>
      </w:r>
    </w:p>
    <w:p w:rsidRDefault="00FA1784" w:rsidP="008C4BFA" w:rsidR="00FA1784">
      <w:pPr>
        <w:jc w:val="center"/>
        <w:rPr>
          <w:rFonts w:eastAsia="MS Mincho"/>
        </w:rPr>
      </w:pPr>
    </w:p>
    <w:p w:rsidRDefault="00786B61" w:rsidP="008C4BFA" w:rsidR="008C4BFA">
      <w:pPr>
        <w:pStyle w:val="Obinitekst"/>
        <w:ind w:firstLine="708" w:left="6372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   S</w:t>
      </w:r>
      <w:r w:rsidR="008C4BFA">
        <w:rPr>
          <w:rFonts w:cs="Times New Roman" w:eastAsia="MS Mincho" w:hAnsi="Times New Roman" w:ascii="Times New Roman"/>
          <w:sz w:val="24"/>
          <w:szCs w:val="24"/>
        </w:rPr>
        <w:t>udac</w:t>
      </w:r>
    </w:p>
    <w:p w:rsidRDefault="00FA1784" w:rsidP="008C4BFA" w:rsidR="008C4BFA">
      <w:pPr>
        <w:pStyle w:val="Obinitekst"/>
        <w:ind w:firstLine="708" w:left="6372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="008C4BFA">
        <w:rPr>
          <w:rFonts w:cs="Times New Roman" w:eastAsia="MS Mincho" w:hAnsi="Times New Roman" w:ascii="Times New Roman"/>
          <w:sz w:val="24"/>
          <w:szCs w:val="24"/>
        </w:rPr>
        <w:t>Liljana Ugrin</w:t>
      </w:r>
      <w:r w:rsidR="000D08C8">
        <w:rPr>
          <w:rFonts w:cs="Times New Roman" w:eastAsia="MS Mincho" w:hAnsi="Times New Roman" w:ascii="Times New Roman"/>
          <w:sz w:val="24"/>
          <w:szCs w:val="24"/>
        </w:rPr>
        <w:t xml:space="preserve">, v. r. </w:t>
      </w:r>
    </w:p>
    <w:p w:rsidRDefault="007B6104" w:rsidP="008C4BFA" w:rsidR="007B6104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7B6104" w:rsidP="008C4BFA" w:rsidR="007B6104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C4BFA" w:rsidP="008C4BFA" w:rsidR="008C4BFA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POUKA O PRAVNOM LIJEKU</w:t>
      </w:r>
    </w:p>
    <w:p w:rsidRDefault="008C4BFA" w:rsidP="008C4BFA" w:rsidR="008C4BFA">
      <w:pPr>
        <w:pStyle w:val="Obiniteks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Protiv ovog zaključka nije dopuštena žalba </w:t>
      </w:r>
      <w:r>
        <w:rPr>
          <w:rFonts w:cs="Times New Roman" w:hAnsi="Times New Roman" w:ascii="Times New Roman"/>
          <w:sz w:val="24"/>
          <w:szCs w:val="24"/>
        </w:rPr>
        <w:t xml:space="preserve"> (članak 11. stavak 9. SZ).</w:t>
      </w:r>
    </w:p>
    <w:p w:rsidRDefault="008C4BFA" w:rsidP="008C4BFA" w:rsidR="008C4BFA">
      <w:pPr>
        <w:pStyle w:val="Obinitekst"/>
        <w:rPr>
          <w:rFonts w:cs="Times New Roman" w:hAnsi="Times New Roman" w:ascii="Times New Roman"/>
          <w:sz w:val="24"/>
          <w:szCs w:val="24"/>
        </w:rPr>
      </w:pPr>
    </w:p>
    <w:p w:rsidRDefault="008C4BFA" w:rsidP="008C4BFA" w:rsidR="008C4BFA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8C4BFA" w:rsidP="000D08C8" w:rsidR="008C4BFA">
      <w:pPr>
        <w:pStyle w:val="Obinitekst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0D08C8">
        <w:rPr>
          <w:rFonts w:cs="Times New Roman" w:hAnsi="Times New Roman" w:ascii="Times New Roman"/>
          <w:sz w:val="24"/>
          <w:szCs w:val="24"/>
        </w:rPr>
        <w:t>Za točnost otpravka-ovlašteni službenik</w:t>
      </w:r>
    </w:p>
    <w:p w:rsidRDefault="000D08C8" w:rsidP="000D08C8" w:rsidR="000D08C8">
      <w:pPr>
        <w:pStyle w:val="Obinitekst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Adriana Zurak</w:t>
      </w:r>
    </w:p>
    <w:p w:rsidRDefault="008C4BFA" w:rsidP="008C4BFA" w:rsidR="008C4BFA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sectPr w:rsidSect="00786B61" w:rsidR="008C4BFA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2328" w:rsidR="00952328">
      <w:r>
        <w:separator/>
      </w:r>
    </w:p>
  </w:endnote>
  <w:endnote w:id="0" w:type="continuationSeparator">
    <w:p w:rsidRDefault="00952328" w:rsidR="009523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6158929"/>
      <w:docPartObj>
        <w:docPartGallery w:val="Page Numbers (Bottom of Page)"/>
        <w:docPartUnique/>
      </w:docPartObj>
    </w:sdtPr>
    <w:sdtEndPr/>
    <w:sdtContent>
      <w:p w:rsidRDefault="00786B61" w:rsidR="00786B6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08C8">
          <w:rPr>
            <w:noProof/>
          </w:rPr>
          <w:t>2</w:t>
        </w:r>
        <w:r>
          <w:fldChar w:fldCharType="end"/>
        </w:r>
      </w:p>
    </w:sdtContent>
  </w:sdt>
  <w:p w:rsidRDefault="00EF41A5" w:rsidP="00393C96" w:rsidR="00EF41A5" w:rsidRPr="00AE7AEB">
    <w:pPr>
      <w:pStyle w:val="Podnoje"/>
      <w:jc w:val="center"/>
      <w:rPr>
        <w:rFonts w:cs="Arial" w:hAnsi="Arial" w:ascii="Arial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2328" w:rsidR="00952328">
      <w:r>
        <w:separator/>
      </w:r>
    </w:p>
  </w:footnote>
  <w:footnote w:id="0" w:type="continuationSeparator">
    <w:p w:rsidRDefault="00952328" w:rsidR="009523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41A5" w:rsidP="004A04C3" w:rsidR="00EF41A5" w:rsidRPr="00505BEF">
    <w:pPr>
      <w:pStyle w:val="Obinitekst"/>
      <w:jc w:val="right"/>
      <w:outlineLvl w:val="0"/>
      <w:rPr>
        <w:rFonts w:cs="Times New Roman" w:eastAsia="MS Mincho" w:hAnsi="Times New Roman" w:ascii="Times New Roman"/>
        <w:sz w:val="24"/>
      </w:rPr>
    </w:pPr>
    <w:r>
      <w:rPr>
        <w:rFonts w:cs="Arial" w:eastAsia="MS Mincho" w:hAnsi="Arial" w:ascii="Arial"/>
        <w:sz w:val="24"/>
      </w:rPr>
      <w:t xml:space="preserve">            </w:t>
    </w:r>
    <w:r>
      <w:rPr>
        <w:rFonts w:cs="Arial" w:eastAsia="MS Mincho" w:hAnsi="Arial" w:ascii="Arial"/>
        <w:sz w:val="24"/>
      </w:rPr>
      <w:tab/>
    </w:r>
    <w:r>
      <w:rPr>
        <w:rFonts w:cs="Arial" w:eastAsia="MS Mincho" w:hAnsi="Arial" w:ascii="Arial"/>
        <w:sz w:val="24"/>
      </w:rPr>
      <w:tab/>
    </w:r>
    <w:r w:rsidRPr="00505BEF">
      <w:rPr>
        <w:rFonts w:cs="Times New Roman" w:eastAsia="MS Mincho" w:hAnsi="Times New Roman" w:ascii="Times New Roman"/>
        <w:sz w:val="24"/>
      </w:rPr>
      <w:t xml:space="preserve">  Posl</w:t>
    </w:r>
    <w:r w:rsidR="002B6338">
      <w:rPr>
        <w:rFonts w:cs="Times New Roman" w:eastAsia="MS Mincho" w:hAnsi="Times New Roman" w:ascii="Times New Roman"/>
        <w:sz w:val="24"/>
      </w:rPr>
      <w:t xml:space="preserve">ovni </w:t>
    </w:r>
    <w:r w:rsidRPr="00505BEF">
      <w:rPr>
        <w:rFonts w:cs="Times New Roman" w:eastAsia="MS Mincho" w:hAnsi="Times New Roman" w:ascii="Times New Roman"/>
        <w:sz w:val="24"/>
      </w:rPr>
      <w:t>br</w:t>
    </w:r>
    <w:r w:rsidR="002B6338">
      <w:rPr>
        <w:rFonts w:cs="Times New Roman" w:eastAsia="MS Mincho" w:hAnsi="Times New Roman" w:ascii="Times New Roman"/>
        <w:sz w:val="24"/>
      </w:rPr>
      <w:t xml:space="preserve">oj </w:t>
    </w:r>
    <w:r w:rsidRPr="00505BEF">
      <w:rPr>
        <w:rFonts w:cs="Times New Roman" w:eastAsia="MS Mincho" w:hAnsi="Times New Roman" w:ascii="Times New Roman"/>
        <w:sz w:val="24"/>
      </w:rPr>
      <w:t>7 St-</w:t>
    </w:r>
    <w:r w:rsidR="00505BEF">
      <w:rPr>
        <w:rFonts w:cs="Times New Roman" w:eastAsia="MS Mincho" w:hAnsi="Times New Roman" w:ascii="Times New Roman"/>
        <w:sz w:val="24"/>
      </w:rPr>
      <w:t>241</w:t>
    </w:r>
    <w:r w:rsidRPr="00505BEF">
      <w:rPr>
        <w:rFonts w:cs="Times New Roman" w:eastAsia="MS Mincho" w:hAnsi="Times New Roman" w:ascii="Times New Roman"/>
        <w:sz w:val="24"/>
      </w:rPr>
      <w:t>/</w:t>
    </w:r>
    <w:r w:rsidR="002B6338">
      <w:rPr>
        <w:rFonts w:cs="Times New Roman" w:eastAsia="MS Mincho" w:hAnsi="Times New Roman" w:ascii="Times New Roman"/>
        <w:sz w:val="24"/>
      </w:rPr>
      <w:t>20</w:t>
    </w:r>
    <w:r w:rsidRPr="00505BEF">
      <w:rPr>
        <w:rFonts w:cs="Times New Roman" w:eastAsia="MS Mincho" w:hAnsi="Times New Roman" w:ascii="Times New Roman"/>
        <w:sz w:val="24"/>
      </w:rPr>
      <w:t>1</w:t>
    </w:r>
    <w:r w:rsidR="00505BEF">
      <w:rPr>
        <w:rFonts w:cs="Times New Roman" w:eastAsia="MS Mincho" w:hAnsi="Times New Roman" w:ascii="Times New Roman"/>
        <w:sz w:val="24"/>
      </w:rPr>
      <w:t>2</w:t>
    </w:r>
    <w:r w:rsidRPr="00505BEF">
      <w:rPr>
        <w:rFonts w:cs="Times New Roman" w:eastAsia="MS Mincho" w:hAnsi="Times New Roman" w:ascii="Times New Roman"/>
        <w:sz w:val="24"/>
      </w:rPr>
      <w:t>-</w:t>
    </w:r>
    <w:r w:rsidR="00FA1784">
      <w:rPr>
        <w:rFonts w:cs="Times New Roman" w:eastAsia="MS Mincho" w:hAnsi="Times New Roman" w:ascii="Times New Roman"/>
        <w:sz w:val="24"/>
      </w:rPr>
      <w:t>76</w:t>
    </w:r>
    <w:r w:rsidR="002641DA">
      <w:rPr>
        <w:rFonts w:cs="Times New Roman" w:eastAsia="MS Mincho" w:hAnsi="Times New Roman" w:ascii="Times New Roman"/>
        <w:sz w:val="24"/>
      </w:rPr>
      <w:t>4</w:t>
    </w:r>
  </w:p>
  <w:p w:rsidRDefault="00EF41A5" w:rsidR="00EF41A5" w:rsidRPr="00AE7AEB">
    <w:pPr>
      <w:pStyle w:val="Zaglavlje"/>
      <w:rPr>
        <w:rFonts w:cs="Arial" w:hAnsi="Arial" w:ascii="Arial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8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78917B8"/>
    <w:multiLevelType w:val="hybridMultilevel"/>
    <w:tmpl w:val="6D18A170"/>
    <w:lvl w:tplc="D048D4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2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0"/>
  </w:num>
  <w:num w:numId="2">
    <w:abstractNumId w:val="17"/>
  </w:num>
  <w:num w:numId="3">
    <w:abstractNumId w:val="14"/>
  </w:num>
  <w:num w:numId="4">
    <w:abstractNumId w:val="21"/>
  </w:num>
  <w:num w:numId="5">
    <w:abstractNumId w:val="5"/>
  </w:num>
  <w:num w:numId="6">
    <w:abstractNumId w:val="13"/>
  </w:num>
  <w:num w:numId="7">
    <w:abstractNumId w:val="16"/>
  </w:num>
  <w:num w:numId="8">
    <w:abstractNumId w:val="7"/>
  </w:num>
  <w:num w:numId="9">
    <w:abstractNumId w:val="15"/>
  </w:num>
  <w:num w:numId="10">
    <w:abstractNumId w:val="9"/>
  </w:num>
  <w:num w:numId="11">
    <w:abstractNumId w:val="3"/>
  </w:num>
  <w:num w:numId="12">
    <w:abstractNumId w:val="19"/>
  </w:num>
  <w:num w:numId="13">
    <w:abstractNumId w:val="2"/>
  </w:num>
  <w:num w:numId="14">
    <w:abstractNumId w:val="0"/>
  </w:num>
  <w:num w:numId="15">
    <w:abstractNumId w:val="11"/>
  </w:num>
  <w:num w:numId="16">
    <w:abstractNumId w:val="18"/>
  </w:num>
  <w:num w:numId="17">
    <w:abstractNumId w:val="6"/>
  </w:num>
  <w:num w:numId="18">
    <w:abstractNumId w:val="8"/>
  </w:num>
  <w:num w:numId="19">
    <w:abstractNumId w:val="1"/>
  </w:num>
  <w:num w:numId="20">
    <w:abstractNumId w:val="4"/>
  </w:num>
  <w:num w:numId="21">
    <w:abstractNumId w:val="12"/>
  </w:num>
  <w:num w:numId="2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7C3D"/>
    <w:rsid w:val="000142F6"/>
    <w:rsid w:val="0001545B"/>
    <w:rsid w:val="00016360"/>
    <w:rsid w:val="00031276"/>
    <w:rsid w:val="00035912"/>
    <w:rsid w:val="000365A0"/>
    <w:rsid w:val="00041D6F"/>
    <w:rsid w:val="00052C78"/>
    <w:rsid w:val="00074CC0"/>
    <w:rsid w:val="000779F1"/>
    <w:rsid w:val="000824EA"/>
    <w:rsid w:val="0008295A"/>
    <w:rsid w:val="00084C51"/>
    <w:rsid w:val="0008512B"/>
    <w:rsid w:val="00094843"/>
    <w:rsid w:val="00096A0B"/>
    <w:rsid w:val="000B4DA4"/>
    <w:rsid w:val="000C31ED"/>
    <w:rsid w:val="000D08C8"/>
    <w:rsid w:val="000D2DC6"/>
    <w:rsid w:val="000E3A9E"/>
    <w:rsid w:val="000F6F06"/>
    <w:rsid w:val="00100DC3"/>
    <w:rsid w:val="00101424"/>
    <w:rsid w:val="001058B6"/>
    <w:rsid w:val="001160D6"/>
    <w:rsid w:val="001167A5"/>
    <w:rsid w:val="00135D42"/>
    <w:rsid w:val="001448B8"/>
    <w:rsid w:val="00176C5B"/>
    <w:rsid w:val="00183515"/>
    <w:rsid w:val="00190260"/>
    <w:rsid w:val="001A5F51"/>
    <w:rsid w:val="001A7445"/>
    <w:rsid w:val="001B0995"/>
    <w:rsid w:val="001B2B44"/>
    <w:rsid w:val="001B60C9"/>
    <w:rsid w:val="001C2431"/>
    <w:rsid w:val="001E1EF7"/>
    <w:rsid w:val="001F39A1"/>
    <w:rsid w:val="0021634D"/>
    <w:rsid w:val="00223192"/>
    <w:rsid w:val="002321BB"/>
    <w:rsid w:val="0023223D"/>
    <w:rsid w:val="00233A6A"/>
    <w:rsid w:val="00234E4A"/>
    <w:rsid w:val="002405E1"/>
    <w:rsid w:val="002641DA"/>
    <w:rsid w:val="002708BA"/>
    <w:rsid w:val="00274598"/>
    <w:rsid w:val="00276E26"/>
    <w:rsid w:val="00283820"/>
    <w:rsid w:val="00286215"/>
    <w:rsid w:val="00291072"/>
    <w:rsid w:val="00292C18"/>
    <w:rsid w:val="00297D6B"/>
    <w:rsid w:val="002B3B4A"/>
    <w:rsid w:val="002B43A3"/>
    <w:rsid w:val="002B6338"/>
    <w:rsid w:val="002C0D43"/>
    <w:rsid w:val="002C4BA6"/>
    <w:rsid w:val="002D7851"/>
    <w:rsid w:val="002E0752"/>
    <w:rsid w:val="002F2AB9"/>
    <w:rsid w:val="002F3DDD"/>
    <w:rsid w:val="002F5290"/>
    <w:rsid w:val="002F6621"/>
    <w:rsid w:val="00307837"/>
    <w:rsid w:val="00321092"/>
    <w:rsid w:val="00321C21"/>
    <w:rsid w:val="00332920"/>
    <w:rsid w:val="00334482"/>
    <w:rsid w:val="0033499B"/>
    <w:rsid w:val="00336043"/>
    <w:rsid w:val="0035047E"/>
    <w:rsid w:val="0037610D"/>
    <w:rsid w:val="00393C96"/>
    <w:rsid w:val="003A3EA5"/>
    <w:rsid w:val="003B178D"/>
    <w:rsid w:val="003C5105"/>
    <w:rsid w:val="003C6D7F"/>
    <w:rsid w:val="003D085B"/>
    <w:rsid w:val="00407C7A"/>
    <w:rsid w:val="004221D4"/>
    <w:rsid w:val="0042235D"/>
    <w:rsid w:val="00424018"/>
    <w:rsid w:val="0044360E"/>
    <w:rsid w:val="00444C80"/>
    <w:rsid w:val="00444D98"/>
    <w:rsid w:val="0045272F"/>
    <w:rsid w:val="00477289"/>
    <w:rsid w:val="00490000"/>
    <w:rsid w:val="004A04C3"/>
    <w:rsid w:val="004A3824"/>
    <w:rsid w:val="004B6A8F"/>
    <w:rsid w:val="004C2135"/>
    <w:rsid w:val="004D3F82"/>
    <w:rsid w:val="004D6113"/>
    <w:rsid w:val="00505BEF"/>
    <w:rsid w:val="00515AE3"/>
    <w:rsid w:val="0051646A"/>
    <w:rsid w:val="005274E1"/>
    <w:rsid w:val="0054615B"/>
    <w:rsid w:val="00553D3C"/>
    <w:rsid w:val="005755C7"/>
    <w:rsid w:val="00581DD0"/>
    <w:rsid w:val="005939F1"/>
    <w:rsid w:val="005C24A8"/>
    <w:rsid w:val="005C3C7B"/>
    <w:rsid w:val="005D293E"/>
    <w:rsid w:val="005D6349"/>
    <w:rsid w:val="005D6D08"/>
    <w:rsid w:val="005F32FC"/>
    <w:rsid w:val="00600DB9"/>
    <w:rsid w:val="00631246"/>
    <w:rsid w:val="00633CE9"/>
    <w:rsid w:val="0063634B"/>
    <w:rsid w:val="0064216F"/>
    <w:rsid w:val="006459B7"/>
    <w:rsid w:val="0065036E"/>
    <w:rsid w:val="006528CB"/>
    <w:rsid w:val="00654B85"/>
    <w:rsid w:val="00666FCF"/>
    <w:rsid w:val="006672E3"/>
    <w:rsid w:val="0068734C"/>
    <w:rsid w:val="006A250F"/>
    <w:rsid w:val="006A5695"/>
    <w:rsid w:val="006C13B6"/>
    <w:rsid w:val="006C5827"/>
    <w:rsid w:val="006E2C4C"/>
    <w:rsid w:val="00704D73"/>
    <w:rsid w:val="00706EBB"/>
    <w:rsid w:val="00717961"/>
    <w:rsid w:val="00721101"/>
    <w:rsid w:val="00744A18"/>
    <w:rsid w:val="00754EB1"/>
    <w:rsid w:val="00755FD1"/>
    <w:rsid w:val="00756833"/>
    <w:rsid w:val="00775499"/>
    <w:rsid w:val="007813B6"/>
    <w:rsid w:val="007830F1"/>
    <w:rsid w:val="00786B61"/>
    <w:rsid w:val="007A0263"/>
    <w:rsid w:val="007A0A9B"/>
    <w:rsid w:val="007A597F"/>
    <w:rsid w:val="007B0F89"/>
    <w:rsid w:val="007B3007"/>
    <w:rsid w:val="007B6104"/>
    <w:rsid w:val="007B6E0A"/>
    <w:rsid w:val="007D7EF2"/>
    <w:rsid w:val="00801052"/>
    <w:rsid w:val="008034B5"/>
    <w:rsid w:val="00811B96"/>
    <w:rsid w:val="008163DB"/>
    <w:rsid w:val="008220E6"/>
    <w:rsid w:val="008234B8"/>
    <w:rsid w:val="00823919"/>
    <w:rsid w:val="00830C0A"/>
    <w:rsid w:val="0083285E"/>
    <w:rsid w:val="0083329B"/>
    <w:rsid w:val="00842700"/>
    <w:rsid w:val="00844EB6"/>
    <w:rsid w:val="0085183B"/>
    <w:rsid w:val="00854E8F"/>
    <w:rsid w:val="008555BF"/>
    <w:rsid w:val="0086099D"/>
    <w:rsid w:val="0086115A"/>
    <w:rsid w:val="00865BE1"/>
    <w:rsid w:val="00870539"/>
    <w:rsid w:val="008925DF"/>
    <w:rsid w:val="008A0A22"/>
    <w:rsid w:val="008A0A5F"/>
    <w:rsid w:val="008A19F1"/>
    <w:rsid w:val="008B69AC"/>
    <w:rsid w:val="008C4BFA"/>
    <w:rsid w:val="008D0EAC"/>
    <w:rsid w:val="008D4AD9"/>
    <w:rsid w:val="008D7E07"/>
    <w:rsid w:val="008E35B7"/>
    <w:rsid w:val="008E4372"/>
    <w:rsid w:val="008F7BF2"/>
    <w:rsid w:val="008F7DA1"/>
    <w:rsid w:val="00915857"/>
    <w:rsid w:val="00916B85"/>
    <w:rsid w:val="009405AA"/>
    <w:rsid w:val="00945A8A"/>
    <w:rsid w:val="00952328"/>
    <w:rsid w:val="00956B98"/>
    <w:rsid w:val="00960A4D"/>
    <w:rsid w:val="00965ECF"/>
    <w:rsid w:val="00972AB9"/>
    <w:rsid w:val="009847C6"/>
    <w:rsid w:val="00994826"/>
    <w:rsid w:val="0099619D"/>
    <w:rsid w:val="009A3560"/>
    <w:rsid w:val="009A3D1F"/>
    <w:rsid w:val="009A4285"/>
    <w:rsid w:val="009C4293"/>
    <w:rsid w:val="009E4054"/>
    <w:rsid w:val="009F6F9B"/>
    <w:rsid w:val="00A02BEB"/>
    <w:rsid w:val="00A14377"/>
    <w:rsid w:val="00A16CD6"/>
    <w:rsid w:val="00A2671D"/>
    <w:rsid w:val="00A2755B"/>
    <w:rsid w:val="00A47715"/>
    <w:rsid w:val="00A50F5F"/>
    <w:rsid w:val="00A7136F"/>
    <w:rsid w:val="00A759D7"/>
    <w:rsid w:val="00A85AEC"/>
    <w:rsid w:val="00A94E49"/>
    <w:rsid w:val="00A97046"/>
    <w:rsid w:val="00AA3F7E"/>
    <w:rsid w:val="00AB559F"/>
    <w:rsid w:val="00AC14E2"/>
    <w:rsid w:val="00AE308C"/>
    <w:rsid w:val="00AE4B8A"/>
    <w:rsid w:val="00AF1311"/>
    <w:rsid w:val="00B01C55"/>
    <w:rsid w:val="00B16304"/>
    <w:rsid w:val="00B25B0F"/>
    <w:rsid w:val="00B65AD2"/>
    <w:rsid w:val="00B70B8F"/>
    <w:rsid w:val="00B76CA5"/>
    <w:rsid w:val="00B873C1"/>
    <w:rsid w:val="00B940BE"/>
    <w:rsid w:val="00BA4759"/>
    <w:rsid w:val="00BB2F89"/>
    <w:rsid w:val="00BB7814"/>
    <w:rsid w:val="00BD3A61"/>
    <w:rsid w:val="00BD67CB"/>
    <w:rsid w:val="00BE1510"/>
    <w:rsid w:val="00BE1A26"/>
    <w:rsid w:val="00BE5C9C"/>
    <w:rsid w:val="00BF708A"/>
    <w:rsid w:val="00C07AD8"/>
    <w:rsid w:val="00C37B26"/>
    <w:rsid w:val="00C43802"/>
    <w:rsid w:val="00C46596"/>
    <w:rsid w:val="00C50012"/>
    <w:rsid w:val="00C7437D"/>
    <w:rsid w:val="00C7779E"/>
    <w:rsid w:val="00C81CB9"/>
    <w:rsid w:val="00C8330F"/>
    <w:rsid w:val="00C83452"/>
    <w:rsid w:val="00C91EEB"/>
    <w:rsid w:val="00C949E4"/>
    <w:rsid w:val="00CA44CB"/>
    <w:rsid w:val="00CB7C2D"/>
    <w:rsid w:val="00CE0D2A"/>
    <w:rsid w:val="00CE3F4E"/>
    <w:rsid w:val="00CE596B"/>
    <w:rsid w:val="00CF0404"/>
    <w:rsid w:val="00CF50ED"/>
    <w:rsid w:val="00D10F38"/>
    <w:rsid w:val="00D252A9"/>
    <w:rsid w:val="00D34501"/>
    <w:rsid w:val="00D439F3"/>
    <w:rsid w:val="00D72C0A"/>
    <w:rsid w:val="00D76634"/>
    <w:rsid w:val="00D86A01"/>
    <w:rsid w:val="00DB0EC9"/>
    <w:rsid w:val="00DB1F6A"/>
    <w:rsid w:val="00DD625E"/>
    <w:rsid w:val="00DD68C7"/>
    <w:rsid w:val="00DF00C6"/>
    <w:rsid w:val="00DF1622"/>
    <w:rsid w:val="00DF7EC4"/>
    <w:rsid w:val="00E01707"/>
    <w:rsid w:val="00E0285D"/>
    <w:rsid w:val="00E20293"/>
    <w:rsid w:val="00E37553"/>
    <w:rsid w:val="00E56DDE"/>
    <w:rsid w:val="00E7188F"/>
    <w:rsid w:val="00E74411"/>
    <w:rsid w:val="00E749A6"/>
    <w:rsid w:val="00E74E4E"/>
    <w:rsid w:val="00E75E24"/>
    <w:rsid w:val="00E80610"/>
    <w:rsid w:val="00E837B5"/>
    <w:rsid w:val="00E94CC3"/>
    <w:rsid w:val="00EA1607"/>
    <w:rsid w:val="00EA2168"/>
    <w:rsid w:val="00EA33DE"/>
    <w:rsid w:val="00EB2E49"/>
    <w:rsid w:val="00EC0671"/>
    <w:rsid w:val="00EF41A5"/>
    <w:rsid w:val="00EF5FF0"/>
    <w:rsid w:val="00EF6B44"/>
    <w:rsid w:val="00F01FC6"/>
    <w:rsid w:val="00F06EE7"/>
    <w:rsid w:val="00F20E1D"/>
    <w:rsid w:val="00F3002D"/>
    <w:rsid w:val="00F31379"/>
    <w:rsid w:val="00F36C10"/>
    <w:rsid w:val="00F4604B"/>
    <w:rsid w:val="00F64A45"/>
    <w:rsid w:val="00F732C3"/>
    <w:rsid w:val="00F85298"/>
    <w:rsid w:val="00F866D3"/>
    <w:rsid w:val="00F93F97"/>
    <w:rsid w:val="00F95B93"/>
    <w:rsid w:val="00FA16F3"/>
    <w:rsid w:val="00FA1784"/>
    <w:rsid w:val="00FA789D"/>
    <w:rsid w:val="00FC2ED2"/>
    <w:rsid w:val="00FC3DB7"/>
    <w:rsid w:val="00FC7DD8"/>
    <w:rsid w:val="00FD7C00"/>
    <w:rsid w:val="00FE1DDC"/>
    <w:rsid w:val="00FE65B7"/>
    <w:rsid w:val="00FF06D0"/>
    <w:rsid w:val="00FF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customStyle="true" w:styleId="ObinitekstChar" w:type="character">
    <w:name w:val="Obični tekst Char"/>
    <w:link w:val="Obinitekst"/>
    <w:rsid w:val="00666FCF"/>
    <w:rPr>
      <w:rFonts w:cs="Courier New" w:hAnsi="Courier New" w:ascii="Courier New"/>
    </w:rPr>
  </w:style>
  <w:style w:styleId="Istaknuto" w:type="character">
    <w:name w:val="Emphasis"/>
    <w:basedOn w:val="Zadanifontodlomka"/>
    <w:uiPriority w:val="20"/>
    <w:qFormat/>
    <w:rsid w:val="00EF5FF0"/>
    <w:rPr>
      <w:b/>
      <w:bCs/>
      <w:i w:val="false"/>
      <w:iCs w:val="false"/>
    </w:rPr>
  </w:style>
  <w:style w:customStyle="true" w:styleId="st1" w:type="character">
    <w:name w:val="st1"/>
    <w:basedOn w:val="Zadanifontodlomka"/>
    <w:rsid w:val="00EF5FF0"/>
  </w:style>
  <w:style w:styleId="Tekstbalonia" w:type="paragraph">
    <w:name w:val="Balloon Text"/>
    <w:basedOn w:val="Normal"/>
    <w:link w:val="TekstbaloniaChar"/>
    <w:rsid w:val="008C4B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C4BFA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basedOn w:val="Zadanifontodlomka"/>
    <w:link w:val="Podnoje"/>
    <w:uiPriority w:val="99"/>
    <w:rsid w:val="00786B6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D08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08C8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08C8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08C8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08C8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customStyle="1" w:styleId="ObinitekstChar" w:type="character">
    <w:name w:val="Obični tekst Char"/>
    <w:link w:val="Obinitekst"/>
    <w:rsid w:val="00666FCF"/>
    <w:rPr>
      <w:rFonts w:ascii="Courier New" w:cs="Courier New" w:hAnsi="Courier New"/>
    </w:rPr>
  </w:style>
  <w:style w:styleId="Istaknuto" w:type="character">
    <w:name w:val="Emphasis"/>
    <w:basedOn w:val="Zadanifontodlomka"/>
    <w:uiPriority w:val="20"/>
    <w:qFormat/>
    <w:rsid w:val="00EF5FF0"/>
    <w:rPr>
      <w:b/>
      <w:bCs/>
      <w:i w:val="0"/>
      <w:iCs w:val="0"/>
    </w:rPr>
  </w:style>
  <w:style w:customStyle="1" w:styleId="st1" w:type="character">
    <w:name w:val="st1"/>
    <w:basedOn w:val="Zadanifontodlomka"/>
    <w:rsid w:val="00EF5FF0"/>
  </w:style>
  <w:style w:styleId="Tekstbalonia" w:type="paragraph">
    <w:name w:val="Balloon Text"/>
    <w:basedOn w:val="Normal"/>
    <w:link w:val="TekstbaloniaChar"/>
    <w:rsid w:val="008C4B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C4BFA"/>
    <w:rPr>
      <w:rFonts w:ascii="Tahoma" w:cs="Tahoma" w:hAnsi="Tahoma"/>
      <w:sz w:val="16"/>
      <w:szCs w:val="16"/>
    </w:rPr>
  </w:style>
  <w:style w:customStyle="1" w:styleId="PodnojeChar" w:type="character">
    <w:name w:val="Podnožje Char"/>
    <w:basedOn w:val="Zadanifontodlomka"/>
    <w:link w:val="Podnoje"/>
    <w:uiPriority w:val="99"/>
    <w:rsid w:val="00786B6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D08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08C8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08C8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08C8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08C8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5279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7332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889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566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689568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5088162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5297323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578001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630651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30190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5788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11893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600128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4936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St-241/2012</izvorni_sadrzaj>
    <derivirana_varijabla naziv="DomainObject.Predmet.OznakaBroj_1">St-241/2012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PURIS d.d.  Pazin</izvorni_sadrzaj>
    <derivirana_varijabla naziv="DomainObject.Predmet.ProtustrankaFormated_1">  PURIS d.d.  Pazin</derivirana_varijabla>
  </DomainObject.Predmet.ProtustrankaFormated>
  <DomainObject.Predmet.ProtustrankaFormatedOIB>
    <izvorni_sadrzaj>  PURIS d.d.  Pazin, OIB 31015447714</izvorni_sadrzaj>
    <derivirana_varijabla naziv="DomainObject.Predmet.ProtustrankaFormatedOIB_1">  PURIS d.d.  Pazin, OIB 31015447714</derivirana_varijabla>
  </DomainObject.Predmet.ProtustrankaFormatedOIB>
  <DomainObject.Predmet.ProtustrankaFormatedWithAdress>
    <izvorni_sadrzaj> PURIS d.d.  Pazin, Hrvatskog narodnog preporoda 2, 52 000 Pazin</izvorni_sadrzaj>
    <derivirana_varijabla naziv="DomainObject.Predmet.ProtustrankaFormatedWithAdress_1"> PURIS d.d.  Pazin, Hrvatskog narodnog preporoda 2, 52 000 Pazin</derivirana_varijabla>
  </DomainObject.Predmet.ProtustrankaFormatedWithAdress>
  <DomainObject.Predmet.ProtustrankaFormatedWithAdressOIB>
    <izvorni_sadrzaj> PURIS d.d.  Pazin, OIB 31015447714, Hrvatskog narodnog preporoda 2, 52 000 Pazin</izvorni_sadrzaj>
    <derivirana_varijabla naziv="DomainObject.Predmet.ProtustrankaFormatedWithAdressOIB_1"> PURIS d.d.  Pazin, OIB 31015447714, Hrvatskog narodnog preporoda 2, 52 000 Pazin</derivirana_varijabla>
  </DomainObject.Predmet.ProtustrankaFormatedWithAdressOIB>
  <DomainObject.Predmet.ProtustrankaWithAdress>
    <izvorni_sadrzaj>PURIS d.d.  Pazin Hrvatskog narodnog preporoda 2, 52 000 Pazin</izvorni_sadrzaj>
    <derivirana_varijabla naziv="DomainObject.Predmet.ProtustrankaWithAdress_1">PURIS d.d.  Pazin Hrvatskog narodnog preporoda 2, 52 000 Pazin</derivirana_varijabla>
  </DomainObject.Predmet.ProtustrankaWithAdress>
  <DomainObject.Predmet.ProtustrankaWithAdressOIB>
    <izvorni_sadrzaj>PURIS d.d.  Pazin, OIB 31015447714, Hrvatskog narodnog preporoda 2, 52 000 Pazin</izvorni_sadrzaj>
    <derivirana_varijabla naziv="DomainObject.Predmet.ProtustrankaWithAdressOIB_1">PURIS d.d.  Pazin, OIB 31015447714, Hrvatskog narodnog preporoda 2, 52 000 Pazin</derivirana_varijabla>
  </DomainObject.Predmet.ProtustrankaWithAdressOIB>
  <DomainObject.Predmet.ProtustrankaNazivFormated>
    <izvorni_sadrzaj>PURIS d.d.  Pazin</izvorni_sadrzaj>
    <derivirana_varijabla naziv="DomainObject.Predmet.ProtustrankaNazivFormated_1">PURIS d.d.  Pazin</derivirana_varijabla>
  </DomainObject.Predmet.ProtustrankaNazivFormated>
  <DomainObject.Predmet.ProtustrankaNazivFormatedOIB>
    <izvorni_sadrzaj>PURIS d.d.  Pazin, OIB 31015447714</izvorni_sadrzaj>
    <derivirana_varijabla naziv="DomainObject.Predmet.ProtustrankaNazivFormatedOIB_1">PURIS d.d.  Pazin, OIB 31015447714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MIODRAG ČAVIĆ</izvorni_sadrzaj>
    <derivirana_varijabla naziv="DomainObject.Predmet.StrankaFormated_1">  MIODRAG ČAVIĆ</derivirana_varijabla>
  </DomainObject.Predmet.StrankaFormated>
  <DomainObject.Predmet.StrankaFormatedOIB>
    <izvorni_sadrzaj>  MIODRAG ČAVIĆ, OIB 32439657346</izvorni_sadrzaj>
    <derivirana_varijabla naziv="DomainObject.Predmet.StrankaFormatedOIB_1">  MIODRAG ČAVIĆ, OIB 32439657346</derivirana_varijabla>
  </DomainObject.Predmet.StrankaFormatedOIB>
  <DomainObject.Predmet.StrankaFormatedWithAdress>
    <izvorni_sadrzaj> MIODRAG ČAVIĆ, Hrvatskog narodnog preporoda 2, 52 000 Pazin</izvorni_sadrzaj>
    <derivirana_varijabla naziv="DomainObject.Predmet.StrankaFormatedWithAdress_1"> MIODRAG ČAVIĆ, Hrvatskog narodnog preporoda 2, 52 000 Pazin</derivirana_varijabla>
  </DomainObject.Predmet.StrankaFormatedWithAdress>
  <DomainObject.Predmet.StrankaFormatedWithAdressOIB>
    <izvorni_sadrzaj> MIODRAG ČAVIĆ, OIB 32439657346, Hrvatskog narodnog preporoda 2, 52 000 Pazin</izvorni_sadrzaj>
    <derivirana_varijabla naziv="DomainObject.Predmet.StrankaFormatedWithAdressOIB_1"> MIODRAG ČAVIĆ, OIB 32439657346, Hrvatskog narodnog preporoda 2, 52 000 Pazin</derivirana_varijabla>
  </DomainObject.Predmet.StrankaFormatedWithAdressOIB>
  <DomainObject.Predmet.StrankaWithAdress>
    <izvorni_sadrzaj>MIODRAG ČAVIĆ Hrvatskog narodnog preporoda 2,52 000 Pazin</izvorni_sadrzaj>
    <derivirana_varijabla naziv="DomainObject.Predmet.StrankaWithAdress_1">MIODRAG ČAVIĆ Hrvatskog narodnog preporoda 2,52 000 Pazin</derivirana_varijabla>
  </DomainObject.Predmet.StrankaWithAdress>
  <DomainObject.Predmet.StrankaWithAdressOIB>
    <izvorni_sadrzaj>MIODRAG ČAVIĆ, OIB 32439657346, Hrvatskog narodnog preporoda 2,52 000 Pazin</izvorni_sadrzaj>
    <derivirana_varijabla naziv="DomainObject.Predmet.StrankaWithAdressOIB_1">MIODRAG ČAVIĆ, OIB 32439657346, Hrvatskog narodnog preporoda 2,52 000 Pazin</derivirana_varijabla>
  </DomainObject.Predmet.StrankaWithAdressOIB>
  <DomainObject.Predmet.StrankaNazivFormated>
    <izvorni_sadrzaj>MIODRAG ČAVIĆ</izvorni_sadrzaj>
    <derivirana_varijabla naziv="DomainObject.Predmet.StrankaNazivFormated_1">MIODRAG ČAVIĆ</derivirana_varijabla>
  </DomainObject.Predmet.StrankaNazivFormated>
  <DomainObject.Predmet.StrankaNazivFormatedOIB>
    <izvorni_sadrzaj>MIODRAG ČAVIĆ, OIB 32439657346</izvorni_sadrzaj>
    <derivirana_varijabla naziv="DomainObject.Predmet.StrankaNazivFormatedOIB_1">MIODRAG ČAVIĆ, OIB 32439657346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MIODRAG ČAVIĆ</item>
    </izvorni_sadrzaj>
    <derivirana_varijabla naziv="DomainObject.Predmet.StrankaListFormated_1">
      <item>MIODRAG ČAVIĆ</item>
    </derivirana_varijabla>
  </DomainObject.Predmet.StrankaListFormated>
  <DomainObject.Predmet.StrankaListFormatedOIB>
    <izvorni_sadrzaj>
      <item>MIODRAG ČAVIĆ, OIB 32439657346</item>
    </izvorni_sadrzaj>
    <derivirana_varijabla naziv="DomainObject.Predmet.StrankaListFormatedOIB_1">
      <item>MIODRAG ČAVIĆ, OIB 32439657346</item>
    </derivirana_varijabla>
  </DomainObject.Predmet.StrankaListFormatedOIB>
  <DomainObject.Predmet.StrankaListFormatedWithAdress>
    <izvorni_sadrzaj>
      <item>MIODRAG ČAVIĆ, Hrvatskog narodnog preporoda 2, 52 000 Pazin</item>
    </izvorni_sadrzaj>
    <derivirana_varijabla naziv="DomainObject.Predmet.StrankaListFormatedWithAdress_1">
      <item>MIODRAG ČAVIĆ, Hrvatskog narodnog preporoda 2, 52 000 Pazin</item>
    </derivirana_varijabla>
  </DomainObject.Predmet.StrankaListFormatedWithAdress>
  <DomainObject.Predmet.StrankaListFormatedWithAdressOIB>
    <izvorni_sadrzaj>
      <item>MIODRAG ČAVIĆ, OIB 32439657346, Hrvatskog narodnog preporoda 2, 52 000 Pazin</item>
    </izvorni_sadrzaj>
    <derivirana_varijabla naziv="DomainObject.Predmet.StrankaListFormatedWithAdressOIB_1">
      <item>MIODRAG ČAVIĆ, OIB 32439657346, Hrvatskog narodnog preporoda 2, 52 000 Pazin</item>
    </derivirana_varijabla>
  </DomainObject.Predmet.StrankaListFormatedWithAdressOIB>
  <DomainObject.Predmet.StrankaListNazivFormated>
    <izvorni_sadrzaj>
      <item>MIODRAG ČAVIĆ</item>
    </izvorni_sadrzaj>
    <derivirana_varijabla naziv="DomainObject.Predmet.StrankaListNazivFormated_1">
      <item>MIODRAG ČAVIĆ</item>
    </derivirana_varijabla>
  </DomainObject.Predmet.StrankaListNazivFormated>
  <DomainObject.Predmet.StrankaListNazivFormatedOIB>
    <izvorni_sadrzaj>
      <item>MIODRAG ČAVIĆ, OIB 32439657346</item>
    </izvorni_sadrzaj>
    <derivirana_varijabla naziv="DomainObject.Predmet.StrankaListNazivFormatedOIB_1">
      <item>MIODRAG ČAVIĆ, OIB 32439657346</item>
    </derivirana_varijabla>
  </DomainObject.Predmet.StrankaListNazivFormatedOIB>
  <DomainObject.Predmet.ProtuStrankaListFormated>
    <izvorni_sadrzaj>
      <item>PURIS d.d.  Pazin</item>
    </izvorni_sadrzaj>
    <derivirana_varijabla naziv="DomainObject.Predmet.ProtuStrankaListFormated_1">
      <item>PURIS d.d.  Pazin</item>
    </derivirana_varijabla>
  </DomainObject.Predmet.ProtuStrankaListFormated>
  <DomainObject.Predmet.ProtuStrankaListFormatedOIB>
    <izvorni_sadrzaj>
      <item>PURIS d.d.  Pazin, OIB 31015447714</item>
    </izvorni_sadrzaj>
    <derivirana_varijabla naziv="DomainObject.Predmet.ProtuStrankaListFormatedOIB_1">
      <item>PURIS d.d.  Pazin, OIB 31015447714</item>
    </derivirana_varijabla>
  </DomainObject.Predmet.ProtuStrankaListFormatedOIB>
  <DomainObject.Predmet.ProtuStrankaListFormatedWithAdress>
    <izvorni_sadrzaj>
      <item>PURIS d.d.  Pazin, Hrvatskog narodnog preporoda 2, 52 000 Pazin</item>
    </izvorni_sadrzaj>
    <derivirana_varijabla naziv="DomainObject.Predmet.ProtuStrankaListFormatedWithAdress_1">
      <item>PURIS d.d.  Pazin, Hrvatskog narodnog preporoda 2, 52 000 Pazin</item>
    </derivirana_varijabla>
  </DomainObject.Predmet.ProtuStrankaListFormatedWithAdress>
  <DomainObject.Predmet.ProtuStrankaListFormatedWithAdressOIB>
    <izvorni_sadrzaj>
      <item>PURIS d.d.  Pazin, OIB 31015447714, Hrvatskog narodnog preporoda 2, 52 000 Pazin</item>
    </izvorni_sadrzaj>
    <derivirana_varijabla naziv="DomainObject.Predmet.ProtuStrankaListFormatedWithAdressOIB_1">
      <item>PURIS d.d.  Pazin, OIB 31015447714, Hrvatskog narodnog preporoda 2, 52 000 Pazin</item>
    </derivirana_varijabla>
  </DomainObject.Predmet.ProtuStrankaListFormatedWithAdressOIB>
  <DomainObject.Predmet.ProtuStrankaListNazivFormated>
    <izvorni_sadrzaj>
      <item>PURIS d.d.  Pazin</item>
    </izvorni_sadrzaj>
    <derivirana_varijabla naziv="DomainObject.Predmet.ProtuStrankaListNazivFormated_1">
      <item>PURIS d.d.  Pazin</item>
    </derivirana_varijabla>
  </DomainObject.Predmet.ProtuStrankaListNazivFormated>
  <DomainObject.Predmet.ProtuStrankaListNazivFormatedOIB>
    <izvorni_sadrzaj>
      <item>PURIS d.d.  Pazin, OIB 31015447714</item>
    </izvorni_sadrzaj>
    <derivirana_varijabla naziv="DomainObject.Predmet.ProtuStrankaListNazivFormatedOIB_1">
      <item>PURIS d.d.  Pazin, OIB 31015447714</item>
    </derivirana_varijabla>
  </DomainObject.Predmet.ProtuStrankaListNazivFormatedOIB>
  <DomainObject.Predmet.OstaliList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Komunalno društvo VODOVOD I KANALIZACIJA društvo s ograničenom odgovornošću za vodoopskrbu i odvodnju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 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društvo s ograničenom odgovornošću za tehničku zaštitu</item>
      <item>Dubravko Božić, autoprijevoznik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  <item>Divjak, Topić &amp; Bahtijarević odvjetničko društvo d.o.o.</item>
      <item>MAMIĆ PERIĆ REBERSKI RIMAC d.o.o.</item>
    </izvorni_sadrzaj>
    <derivirana_varijabla naziv="DomainObject.Predmet.OstaliList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Komunalno društvo VODOVOD I KANALIZACIJA društvo s ograničenom odgovornošću za vodoopskrbu i odvodnju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 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društvo s ograničenom odgovornošću za tehničku zaštitu</item>
      <item>Dubravko Božić, autoprijevoznik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  <item>Divjak, Topić &amp; Bahtijarević odvjetničko društvo d.o.o.</item>
      <item>MAMIĆ PERIĆ REBERSKI RIMAC d.o.o.</item>
    </derivirana_varijabla>
  </DomainObject.Predmet.OstaliListFormated>
  <DomainObject.Predmet.OstaliListFormatedOIB>
    <izvorni_sadrzaj>
      <item>Hypo alpe adria bank, OIB 14036333877</item>
      <item>FINA Pula</item>
      <item>POREZNA UPRAVA PAZIN</item>
      <item>ŽDO Pula, OIB 93993757343</item>
      <item>MIODRAG ČAVIĆ, OIB 32439657346</item>
      <item>Edo Brumnić, vl. EDIT-TRANS, OIB 19744437814</item>
      <item>Odvjetnički ured Siniša Kolarić</item>
      <item>MI - VI MAZIVA d.o.o., OIB 39235083631</item>
      <item>RUDOLF FRANČULA</item>
      <item>Odvjetnik Mladen Novaković</item>
      <item>OPĆINA TINJAN, OIB 44827511522</item>
      <item>ŽDO Pula, OIB 93993757343</item>
      <item>Komunalno društvo VODOVOD I KANALIZACIJA društvo s ograničenom odgovornošću za vodoopskrbu i odvodnju, OIB 80805858278</item>
      <item>OPĆINA CEROVLJE, OIB 76990583198</item>
      <item>GRAD SPLIT, OIB 78755598868</item>
      <item>FOST NOVI d.o.o., OIB 59430537110</item>
      <item>ODVJETNIČKO DRUŠTVO MAĐARIĆ</item>
      <item>CROATIA OSIGURANJE d.d. FILIJALA PULA, OIB 26187994862</item>
      <item>Hrvoje Strčić, OIB 29894658063</item>
      <item>USLUGA d.o.o., OIB 03455963475</item>
      <item>PHOENIX FARMACIJA d.o.o., OIB 36755252122</item>
      <item>BELJE d.d., OIB 92404445155</item>
      <item>ISTARSKI VODOVOD d.o.o., OIB 13269963589</item>
      <item>Odvjetnik Bojan Zaustović</item>
      <item>Branko Kišić, vl. obrta KIŠIĆ TRANS, OIB 08717601729</item>
      <item>OD Mikuličić, Lončarić, Bahun, Topić</item>
      <item>LIBRA TEHNIČAR d.o.o., OIB 34578772340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GORTAN, OIB 94841639980</item>
      <item>HRVATSKI VETERINARSKI INSTITUT, OIB 29059177553</item>
      <item>Odvjetnik Vesna Sponza</item>
      <item>FITTICH društvo s ograničenom odgovornošću za tehničku zaštitu, OIB 58176662323</item>
      <item>Dubravko Božić, autoprijevoznik, OIB 53454939082</item>
      <item>KGH inženjering d.o.o., OIB 85667917116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Rijeka,, OIB 14036333877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odjel, OIB 38304616284</item>
      <item>Općinski sud u Pazinu z.k. odjel, OIB 27672461276</item>
      <item>Općinski sud u Rovinju z.k. odjel, OIB 91348932837</item>
      <item>Općinski sud u Osijeku z.k. odjel, OIB 38625793303</item>
      <item>Općinski sud u Bjelovaru z.k.odjel, OIB 57362618039</item>
      <item>Z.K. ODJEL</item>
      <item>Mara Ivančić, OIB 80280429354</item>
      <item>Linda Križić</item>
      <item>Divjak, Topić &amp; Bahtijarević odvjetničko društvo d.o.o., OIB 58186870694</item>
      <item>MAMIĆ PERIĆ REBERSKI RIMAC d.o.o.</item>
    </izvorni_sadrzaj>
    <derivirana_varijabla naziv="DomainObject.Predmet.OstaliListFormatedOIB_1">
      <item>Hypo alpe adria bank, OIB 14036333877</item>
      <item>FINA Pula</item>
      <item>POREZNA UPRAVA PAZIN</item>
      <item>ŽDO Pula, OIB 93993757343</item>
      <item>MIODRAG ČAVIĆ, OIB 32439657346</item>
      <item>Edo Brumnić, vl. EDIT-TRANS, OIB 19744437814</item>
      <item>Odvjetnički ured Siniša Kolarić</item>
      <item>MI - VI MAZIVA d.o.o., OIB 39235083631</item>
      <item>RUDOLF FRANČULA</item>
      <item>Odvjetnik Mladen Novaković</item>
      <item>OPĆINA TINJAN, OIB 44827511522</item>
      <item>ŽDO Pula, OIB 93993757343</item>
      <item>Komunalno društvo VODOVOD I KANALIZACIJA društvo s ograničenom odgovornošću za vodoopskrbu i odvodnju, OIB 80805858278</item>
      <item>OPĆINA CEROVLJE, OIB 76990583198</item>
      <item>GRAD SPLIT, OIB 78755598868</item>
      <item>FOST NOVI d.o.o., OIB 59430537110</item>
      <item>ODVJETNIČKO DRUŠTVO MAĐARIĆ</item>
      <item>CROATIA OSIGURANJE d.d. FILIJALA PULA, OIB 26187994862</item>
      <item>Hrvoje Strčić, OIB 29894658063</item>
      <item>USLUGA d.o.o., OIB 03455963475</item>
      <item>PHOENIX FARMACIJA d.o.o., OIB 36755252122</item>
      <item>BELJE d.d., OIB 92404445155</item>
      <item>ISTARSKI VODOVOD d.o.o., OIB 13269963589</item>
      <item>Odvjetnik Bojan Zaustović</item>
      <item>Branko Kišić, vl. obrta KIŠIĆ TRANS, OIB 08717601729</item>
      <item>OD Mikuličić, Lončarić, Bahun, Topić</item>
      <item>LIBRA TEHNIČAR d.o.o., OIB 34578772340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GORTAN, OIB 94841639980</item>
      <item>HRVATSKI VETERINARSKI INSTITUT, OIB 29059177553</item>
      <item>Odvjetnik Vesna Sponza</item>
      <item>FITTICH društvo s ograničenom odgovornošću za tehničku zaštitu, OIB 58176662323</item>
      <item>Dubravko Božić, autoprijevoznik, OIB 53454939082</item>
      <item>KGH inženjering d.o.o., OIB 85667917116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Rijeka,, OIB 14036333877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odjel, OIB 38304616284</item>
      <item>Općinski sud u Pazinu z.k. odjel, OIB 27672461276</item>
      <item>Općinski sud u Rovinju z.k. odjel, OIB 91348932837</item>
      <item>Općinski sud u Osijeku z.k. odjel, OIB 38625793303</item>
      <item>Općinski sud u Bjelovaru z.k.odjel, OIB 57362618039</item>
      <item>Z.K. ODJEL</item>
      <item>Mara Ivančić, OIB 80280429354</item>
      <item>Linda Križić</item>
      <item>Divjak, Topić &amp; Bahtijarević odvjetničko društvo d.o.o., OIB 58186870694</item>
      <item>MAMIĆ PERIĆ REBERSKI RIMAC d.o.o.</item>
    </derivirana_varijabla>
  </DomainObject.Predmet.OstaliListFormatedOIB>
  <DomainObject.Predmet.OstaliListFormatedWithAdress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12c, 52000 Heki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Komunalno društvo VODOVOD I KANALIZACIJA društvo s ograničenom odgovornošću za vodoopskrbu i odvodnju, Dolac 14, 51000 Rijeka</item>
      <item>OPĆINA CEROVLJE, Cerovlje 12, 52402 Cerovlje</item>
      <item>GRAD SPLIT, Obala kneza Branimira 17,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 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društvo s ograničenom odgovornošću za tehničku zaštitu, Marulićeva 12, 52100 Pula</item>
      <item>Dubravko Božić, autoprijevoznik,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Ivana Lučića 2a,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Bjelovarska 51, 10360 Sesvete</item>
      <item>Linda Križić, Ivana Lučića 2a/18, 10000 Zagreb</item>
      <item>Divjak, Topić &amp; Bahtijarević odvjetničko društvo d.o.o., EUROTOWER, Ivana Lučića 2/a, 10000 Zagreb</item>
      <item>MAMIĆ PERIĆ REBERSKI RIMAC d.o.o., Ivana Lučića 2A, 10000 Zagreb</item>
    </izvorni_sadrzaj>
    <derivirana_varijabla naziv="DomainObject.Predmet.OstaliListFormatedWithAdress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12c, 52000 Heki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Komunalno društvo VODOVOD I KANALIZACIJA društvo s ograničenom odgovornošću za vodoopskrbu i odvodnju, Dolac 14, 51000 Rijeka</item>
      <item>OPĆINA CEROVLJE, Cerovlje 12, 52402 Cerovlje</item>
      <item>GRAD SPLIT, Obala kneza Branimira 17,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 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društvo s ograničenom odgovornošću za tehničku zaštitu, Marulićeva 12, 52100 Pula</item>
      <item>Dubravko Božić, autoprijevoznik,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Ivana Lučića 2a,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Bjelovarska 51, 10360 Sesvete</item>
      <item>Linda Križić, Ivana Lučića 2a/18, 10000 Zagreb</item>
      <item>Divjak, Topić &amp; Bahtijarević odvjetničko društvo d.o.o., EUROTOWER, Ivana Lučića 2/a, 10000 Zagreb</item>
      <item>MAMIĆ PERIĆ REBERSKI RIMAC d.o.o., Ivana Lučića 2A, 10000 Zagreb</item>
    </derivirana_varijabla>
  </DomainObject.Predmet.OstaliListFormatedWithAdress>
  <DomainObject.Predmet.OstaliListFormatedWithAdressOIB>
    <izvorni_sadrzaj>
      <item>Hypo alpe adria bank, OIB 14036333877, SLAVONSKA AVENIJA 6, 10000 Zagreb</item>
      <item>FINA Pula, 52100 Pula</item>
      <item>POREZNA UPRAVA PAZIN, 52100 Pazin</item>
      <item>ŽDO Pula, OIB 93993757343, Kranjčevićeva 8, 52100 Pula</item>
      <item>MIODRAG ČAVIĆ, OIB 32439657346, Sisačka 89b, 44250 Petrinja</item>
      <item>Edo Brumnić, vl. EDIT-TRANS, OIB 19744437814, Grubiši 12c, 52000 Heki</item>
      <item>Odvjetnički ured Siniša Kolarić, A. Kačića Miošića 7, 42000 Varaždin</item>
      <item>MI - VI MAZIVA d.o.o., OIB 39235083631, Varaždinska 29, 10360 Sesvete</item>
      <item>RUDOLF FRANČULA, A. K. Miošića 4, 52100 Pula</item>
      <item>Odvjetnik Mladen Novaković, Baližerka 44, 52100 Pula</item>
      <item>OPĆINA TINJAN, OIB 44827511522, Tinjan 2, 52444 Tinjan</item>
      <item>ŽDO Pula, OIB 93993757343, Kranjčevićeva 8, 52100 Pula</item>
      <item>Komunalno društvo VODOVOD I KANALIZACIJA društvo s ograničenom odgovornošću za vodoopskrbu i odvodnju, OIB 80805858278, Dolac 14, 51000 Rijeka</item>
      <item>OPĆINA CEROVLJE, OIB 76990583198, Cerovlje 12, 52402 Cerovlje</item>
      <item>GRAD SPLIT, OIB 78755598868, Obala kneza Branimira 17, 21000 Split</item>
      <item>FOST NOVI d.o.o., OIB 59430537110, Harambašićeva 7, 10000 Zagreb</item>
      <item>ODVJETNIČKO DRUŠTVO MAĐARIĆ, Ilica 191 F, 10000 Zagreb</item>
      <item>CROATIA OSIGURANJE d.d. FILIJALA PULA, OIB 26187994862, Marulićeva 1, 52100 Pula</item>
      <item>Hrvoje Strčić, OIB 29894658063, PROLAZ M.K.KOZULIĆ 4, 51000 Rijeka</item>
      <item>USLUGA d.o.o., OIB 03455963475, Šime Kurelića 22, 52000 Pazin</item>
      <item>PHOENIX FARMACIJA d.o.o., OIB 36755252122, Ozaljska 95, 10000 Zagreb</item>
      <item>BELJE d.d., OIB 92404445155, Sv. Ivana Krstitelja 1a, 31326 Darda</item>
      <item>ISTARSKI VODOVOD d.o.o., OIB 13269963589, Sv. Ivan 8, 52420 Buzet</item>
      <item>Odvjetnik Bojan Zaustović, Trg slobode 2/II, 52000 Pazin</item>
      <item>Branko Kišić, vl. obrta KIŠIĆ TRANS, OIB 08717601729, Zagrebačka 10/a, 52000 Pazin</item>
      <item>OD Mikuličić, Lončarić, Bahun, Topić, Medvešćak 54, 10000 Zagreb</item>
      <item>LIBRA TEHNIČAR d.o.o., OIB 34578772340,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OIB 94841639980, Šuškali 67, 52000 Pazin</item>
      <item>HRVATSKI VETERINARSKI INSTITUT, OIB 29059177553, Savska cesta 143, 10000 Zagreb</item>
      <item>Odvjetnik Vesna Sponza, Trg na Lokvi 1, 52210 Rovinj</item>
      <item>FITTICH društvo s ograničenom odgovornošću za tehničku zaštitu, OIB 58176662323, Marulićeva 12, 52100 Pula</item>
      <item>Dubravko Božić, autoprijevoznik, OIB 53454939082, Jablan 87a, 51326 Vrbovsko</item>
      <item>KGH inženjering d.o.o., OIB 85667917116,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OIB 14036333877,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Ivana Lučića 2a, 10000 Zagreb</item>
      <item>ODVJETNIČKO DRUŠTVO ŠEBETIĆ I PARTNERI, ĐORĐIĆEVA 6, 10000 Zagreb</item>
      <item>Općinski sud u Puli zemljišno knjižni odjel, OIB 38304616284, Silvije Strahimira Kranjčevića 8, 52100 Pula</item>
      <item>Općinski sud u Pazinu z.k. odjel, OIB 27672461276, Franjevačke stube 2, 52000 Pazin</item>
      <item>Općinski sud u Rovinju z.k. odjel, OIB 91348932837, Obala Pino Budičin 4, 52210 Rovinj</item>
      <item>Općinski sud u Osijeku z.k. odjel, OIB 38625793303, Europska avenija 7, 31000 Osijek</item>
      <item>Općinski sud u Bjelovaru z.k.odjel, OIB 57362618039, Josipa Jelačića 3, 43000 Bjelovar</item>
      <item>Z.K. ODJEL</item>
      <item>Mara Ivančić, OIB 80280429354, Bjelovarska 51, 10360 Sesvete</item>
      <item>Linda Križić, Ivana Lučića 2a/18, 10000 Zagreb</item>
      <item>Divjak, Topić &amp; Bahtijarević odvjetničko društvo d.o.o., OIB 58186870694, EUROTOWER, Ivana Lučića 2/a, 10000 Zagreb</item>
      <item>MAMIĆ PERIĆ REBERSKI RIMAC d.o.o., Ivana Lučića 2A, 10000 Zagreb</item>
    </izvorni_sadrzaj>
    <derivirana_varijabla naziv="DomainObject.Predmet.OstaliListFormatedWithAdressOIB_1">
      <item>Hypo alpe adria bank, OIB 14036333877, SLAVONSKA AVENIJA 6, 10000 Zagreb</item>
      <item>FINA Pula, 52100 Pula</item>
      <item>POREZNA UPRAVA PAZIN, 52100 Pazin</item>
      <item>ŽDO Pula, OIB 93993757343, Kranjčevićeva 8, 52100 Pula</item>
      <item>MIODRAG ČAVIĆ, OIB 32439657346, Sisačka 89b, 44250 Petrinja</item>
      <item>Edo Brumnić, vl. EDIT-TRANS, OIB 19744437814, Grubiši 12c, 52000 Heki</item>
      <item>Odvjetnički ured Siniša Kolarić, A. Kačića Miošića 7, 42000 Varaždin</item>
      <item>MI - VI MAZIVA d.o.o., OIB 39235083631, Varaždinska 29, 10360 Sesvete</item>
      <item>RUDOLF FRANČULA, A. K. Miošića 4, 52100 Pula</item>
      <item>Odvjetnik Mladen Novaković, Baližerka 44, 52100 Pula</item>
      <item>OPĆINA TINJAN, OIB 44827511522, Tinjan 2, 52444 Tinjan</item>
      <item>ŽDO Pula, OIB 93993757343, Kranjčevićeva 8, 52100 Pula</item>
      <item>Komunalno društvo VODOVOD I KANALIZACIJA društvo s ograničenom odgovornošću za vodoopskrbu i odvodnju, OIB 80805858278, Dolac 14, 51000 Rijeka</item>
      <item>OPĆINA CEROVLJE, OIB 76990583198, Cerovlje 12, 52402 Cerovlje</item>
      <item>GRAD SPLIT, OIB 78755598868, Obala kneza Branimira 17, 21000 Split</item>
      <item>FOST NOVI d.o.o., OIB 59430537110, Harambašićeva 7, 10000 Zagreb</item>
      <item>ODVJETNIČKO DRUŠTVO MAĐARIĆ, Ilica 191 F, 10000 Zagreb</item>
      <item>CROATIA OSIGURANJE d.d. FILIJALA PULA, OIB 26187994862, Marulićeva 1, 52100 Pula</item>
      <item>Hrvoje Strčić, OIB 29894658063, PROLAZ M.K.KOZULIĆ 4, 51000 Rijeka</item>
      <item>USLUGA d.o.o., OIB 03455963475, Šime Kurelića 22, 52000 Pazin</item>
      <item>PHOENIX FARMACIJA d.o.o., OIB 36755252122, Ozaljska 95, 10000 Zagreb</item>
      <item>BELJE d.d., OIB 92404445155, Sv. Ivana Krstitelja 1a, 31326 Darda</item>
      <item>ISTARSKI VODOVOD d.o.o., OIB 13269963589, Sv. Ivan 8, 52420 Buzet</item>
      <item>Odvjetnik Bojan Zaustović, Trg slobode 2/II, 52000 Pazin</item>
      <item>Branko Kišić, vl. obrta KIŠIĆ TRANS, OIB 08717601729, Zagrebačka 10/a, 52000 Pazin</item>
      <item>OD Mikuličić, Lončarić, Bahun, Topić, Medvešćak 54, 10000 Zagreb</item>
      <item>LIBRA TEHNIČAR d.o.o., OIB 34578772340,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OIB 94841639980, Šuškali 67, 52000 Pazin</item>
      <item>HRVATSKI VETERINARSKI INSTITUT, OIB 29059177553, Savska cesta 143, 10000 Zagreb</item>
      <item>Odvjetnik Vesna Sponza, Trg na Lokvi 1, 52210 Rovinj</item>
      <item>FITTICH društvo s ograničenom odgovornošću za tehničku zaštitu, OIB 58176662323, Marulićeva 12, 52100 Pula</item>
      <item>Dubravko Božić, autoprijevoznik, OIB 53454939082, Jablan 87a, 51326 Vrbovsko</item>
      <item>KGH inženjering d.o.o., OIB 85667917116,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OIB 14036333877,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Ivana Lučića 2a, 10000 Zagreb</item>
      <item>ODVJETNIČKO DRUŠTVO ŠEBETIĆ I PARTNERI, ĐORĐIĆEVA 6, 10000 Zagreb</item>
      <item>Općinski sud u Puli zemljišno knjižni odjel, OIB 38304616284, Silvije Strahimira Kranjčevića 8, 52100 Pula</item>
      <item>Općinski sud u Pazinu z.k. odjel, OIB 27672461276, Franjevačke stube 2, 52000 Pazin</item>
      <item>Općinski sud u Rovinju z.k. odjel, OIB 91348932837, Obala Pino Budičin 4, 52210 Rovinj</item>
      <item>Općinski sud u Osijeku z.k. odjel, OIB 38625793303, Europska avenija 7, 31000 Osijek</item>
      <item>Općinski sud u Bjelovaru z.k.odjel, OIB 57362618039, Josipa Jelačića 3, 43000 Bjelovar</item>
      <item>Z.K. ODJEL</item>
      <item>Mara Ivančić, OIB 80280429354, Bjelovarska 51, 10360 Sesvete</item>
      <item>Linda Križić, Ivana Lučića 2a/18, 10000 Zagreb</item>
      <item>Divjak, Topić &amp; Bahtijarević odvjetničko društvo d.o.o., OIB 58186870694, EUROTOWER, Ivana Lučića 2/a, 10000 Zagreb</item>
      <item>MAMIĆ PERIĆ REBERSKI RIMAC d.o.o., Ivana Lučića 2A, 10000 Zagreb</item>
    </derivirana_varijabla>
  </DomainObject.Predmet.OstaliListFormatedWithAdressOIB>
  <DomainObject.Predmet.OstaliListNaziv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Komunalno društvo VODOVOD I KANALIZACIJA društvo s ograničenom odgovornošću za vodoopskrbu i odvodnju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 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društvo s ograničenom odgovornošću za tehničku zaštitu</item>
      <item>Dubravko Božić, autoprijevoznik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  <item>Divjak, Topić &amp; Bahtijarević odvjetničko društvo d.o.o.</item>
      <item>MAMIĆ PERIĆ REBERSKI RIMAC d.o.o.</item>
    </izvorni_sadrzaj>
    <derivirana_varijabla naziv="DomainObject.Predmet.OstaliListNaziv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Komunalno društvo VODOVOD I KANALIZACIJA društvo s ograničenom odgovornošću za vodoopskrbu i odvodnju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 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društvo s ograničenom odgovornošću za tehničku zaštitu</item>
      <item>Dubravko Božić, autoprijevoznik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  <item>Divjak, Topić &amp; Bahtijarević odvjetničko društvo d.o.o.</item>
      <item>MAMIĆ PERIĆ REBERSKI RIMAC d.o.o.</item>
    </derivirana_varijabla>
  </DomainObject.Predmet.OstaliListNazivFormated>
  <DomainObject.Predmet.OstaliListNazivFormatedOIB>
    <izvorni_sadrzaj>
      <item>Hypo alpe adria bank, OIB 14036333877</item>
      <item>FINA Pula</item>
      <item>POREZNA UPRAVA PAZIN</item>
      <item>ŽDO Pula, OIB 93993757343</item>
      <item>MIODRAG ČAVIĆ, OIB 32439657346</item>
      <item>Edo Brumnić, vl. EDIT-TRANS, OIB 19744437814</item>
      <item>Odvjetnički ured Siniša Kolarić</item>
      <item>MI - VI MAZIVA d.o.o., OIB 39235083631</item>
      <item>RUDOLF FRANČULA</item>
      <item>Odvjetnik Mladen Novaković</item>
      <item>OPĆINA TINJAN, OIB 44827511522</item>
      <item>ŽDO Pula, OIB 93993757343</item>
      <item>Komunalno društvo VODOVOD I KANALIZACIJA društvo s ograničenom odgovornošću za vodoopskrbu i odvodnju, OIB 80805858278</item>
      <item>OPĆINA CEROVLJE, OIB 76990583198</item>
      <item>GRAD SPLIT, OIB 78755598868</item>
      <item>FOST NOVI d.o.o., OIB 59430537110</item>
      <item>ODVJETNIČKO DRUŠTVO MAĐARIĆ</item>
      <item>CROATIA OSIGURANJE d.d. FILIJALA PULA, OIB 26187994862</item>
      <item>Hrvoje Strčić, OIB 29894658063</item>
      <item>USLUGA d.o.o., OIB 03455963475</item>
      <item>PHOENIX FARMACIJA d.o.o., OIB 36755252122</item>
      <item>BELJE d.d., OIB 92404445155</item>
      <item>ISTARSKI VODOVOD d.o.o., OIB 13269963589</item>
      <item>Odvjetnik Bojan Zaustović</item>
      <item>Branko Kišić, vl. obrta KIŠIĆ TRANS, OIB 08717601729</item>
      <item>OD Mikuličić, Lončarić, Bahun, Topić</item>
      <item>LIBRA TEHNIČAR d.o.o., OIB 34578772340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GORTAN, OIB 94841639980</item>
      <item>HRVATSKI VETERINARSKI INSTITUT, OIB 29059177553</item>
      <item>Odvjetnik Vesna Sponza</item>
      <item>FITTICH društvo s ograničenom odgovornošću za tehničku zaštitu, OIB 58176662323</item>
      <item>Dubravko Božić, autoprijevoznik, OIB 53454939082</item>
      <item>KGH inženjering d.o.o., OIB 85667917116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Rijeka,, OIB 14036333877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odjel, OIB 38304616284</item>
      <item>Općinski sud u Pazinu z.k. odjel, OIB 27672461276</item>
      <item>Općinski sud u Rovinju z.k. odjel, OIB 91348932837</item>
      <item>Općinski sud u Osijeku z.k. odjel, OIB 38625793303</item>
      <item>Općinski sud u Bjelovaru z.k.odjel, OIB 57362618039</item>
      <item>Z.K. ODJEL</item>
      <item>Mara Ivančić, OIB 80280429354</item>
      <item>Linda Križić</item>
      <item>Divjak, Topić &amp; Bahtijarević odvjetničko društvo d.o.o., OIB 58186870694</item>
      <item>MAMIĆ PERIĆ REBERSKI RIMAC d.o.o.</item>
    </izvorni_sadrzaj>
    <derivirana_varijabla naziv="DomainObject.Predmet.OstaliListNazivFormatedOIB_1">
      <item>Hypo alpe adria bank, OIB 14036333877</item>
      <item>FINA Pula</item>
      <item>POREZNA UPRAVA PAZIN</item>
      <item>ŽDO Pula, OIB 93993757343</item>
      <item>MIODRAG ČAVIĆ, OIB 32439657346</item>
      <item>Edo Brumnić, vl. EDIT-TRANS, OIB 19744437814</item>
      <item>Odvjetnički ured Siniša Kolarić</item>
      <item>MI - VI MAZIVA d.o.o., OIB 39235083631</item>
      <item>RUDOLF FRANČULA</item>
      <item>Odvjetnik Mladen Novaković</item>
      <item>OPĆINA TINJAN, OIB 44827511522</item>
      <item>ŽDO Pula, OIB 93993757343</item>
      <item>Komunalno društvo VODOVOD I KANALIZACIJA društvo s ograničenom odgovornošću za vodoopskrbu i odvodnju, OIB 80805858278</item>
      <item>OPĆINA CEROVLJE, OIB 76990583198</item>
      <item>GRAD SPLIT, OIB 78755598868</item>
      <item>FOST NOVI d.o.o., OIB 59430537110</item>
      <item>ODVJETNIČKO DRUŠTVO MAĐARIĆ</item>
      <item>CROATIA OSIGURANJE d.d. FILIJALA PULA, OIB 26187994862</item>
      <item>Hrvoje Strčić, OIB 29894658063</item>
      <item>USLUGA d.o.o., OIB 03455963475</item>
      <item>PHOENIX FARMACIJA d.o.o., OIB 36755252122</item>
      <item>BELJE d.d., OIB 92404445155</item>
      <item>ISTARSKI VODOVOD d.o.o., OIB 13269963589</item>
      <item>Odvjetnik Bojan Zaustović</item>
      <item>Branko Kišić, vl. obrta KIŠIĆ TRANS, OIB 08717601729</item>
      <item>OD Mikuličić, Lončarić, Bahun, Topić</item>
      <item>LIBRA TEHNIČAR d.o.o., OIB 34578772340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GORTAN, OIB 94841639980</item>
      <item>HRVATSKI VETERINARSKI INSTITUT, OIB 29059177553</item>
      <item>Odvjetnik Vesna Sponza</item>
      <item>FITTICH društvo s ograničenom odgovornošću za tehničku zaštitu, OIB 58176662323</item>
      <item>Dubravko Božić, autoprijevoznik, OIB 53454939082</item>
      <item>KGH inženjering d.o.o., OIB 85667917116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Rijeka,, OIB 14036333877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odjel, OIB 38304616284</item>
      <item>Općinski sud u Pazinu z.k. odjel, OIB 27672461276</item>
      <item>Općinski sud u Rovinju z.k. odjel, OIB 91348932837</item>
      <item>Općinski sud u Osijeku z.k. odjel, OIB 38625793303</item>
      <item>Općinski sud u Bjelovaru z.k.odjel, OIB 57362618039</item>
      <item>Z.K. ODJEL</item>
      <item>Mara Ivančić, OIB 80280429354</item>
      <item>Linda Križić</item>
      <item>Divjak, Topić &amp; Bahtijarević odvjetničko društvo d.o.o., OIB 58186870694</item>
      <item>MAMIĆ PERIĆ REBERSKI RIMAC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MIODRAG ČAVIĆ</izvorni_sadrzaj>
    <derivirana_varijabla naziv="DomainObject.Predmet.StrankaIDrugi_1">MIODRAG ČAVIĆ</derivirana_varijabla>
  </DomainObject.Predmet.StrankaIDrugi>
  <DomainObject.Predmet.ProtustrankaIDrugi>
    <izvorni_sadrzaj>PURIS d.d.  Pazin</izvorni_sadrzaj>
    <derivirana_varijabla naziv="DomainObject.Predmet.ProtustrankaIDrugi_1">PURIS d.d.  Pazin</derivirana_varijabla>
  </DomainObject.Predmet.ProtustrankaIDrugi>
  <DomainObject.Predmet.StrankaIDrugiAdressOIB>
    <izvorni_sadrzaj>MIODRAG ČAVIĆ, OIB 32439657346, Hrvatskog narodnog preporoda 2, 52 000 Pazin</izvorni_sadrzaj>
    <derivirana_varijabla naziv="DomainObject.Predmet.StrankaIDrugiAdressOIB_1">MIODRAG ČAVIĆ, OIB 32439657346, Hrvatskog narodnog preporoda 2, 52 000 Pazin</derivirana_varijabla>
  </DomainObject.Predmet.StrankaIDrugiAdressOIB>
  <DomainObject.Predmet.ProtustrankaIDrugiAdressOIB>
    <izvorni_sadrzaj>PURIS d.d.  Pazin, OIB 31015447714, Hrvatskog narodnog preporoda 2, 52 000 Pazin</izvorni_sadrzaj>
    <derivirana_varijabla naziv="DomainObject.Predmet.ProtustrankaIDrugiAdressOIB_1">PURIS d.d.  Pazin, OIB 31015447714, Hrvatskog narodnog preporoda 2, 52 000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Komunalno društvo VODOVOD I KANALIZACIJA društvo s ograničenom odgovornošću za vodoopskrbu i odvodnju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 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društvo s ograničenom odgovornošću za tehničku zaštitu</item>
      <item>Dubravko Božić, autoprijevoznik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  <item>Divjak, Topić &amp; Bahtijarević odvjetničko društvo d.o.o.</item>
      <item>MAMIĆ PERIĆ REBERSKI RIMAC d.o.o.</item>
    </izvorni_sadrzaj>
    <derivirana_varijabla naziv="DomainObject.Predmet.SudioniciListNaziv_1"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Komunalno društvo VODOVOD I KANALIZACIJA društvo s ograničenom odgovornošću za vodoopskrbu i odvodnju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 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društvo s ograničenom odgovornošću za tehničku zaštitu</item>
      <item>Dubravko Božić, autoprijevoznik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  <item>Divjak, Topić &amp; Bahtijarević odvjetničko društvo d.o.o.</item>
      <item>MAMIĆ PERIĆ REBERSKI RIMAC d.o.o.</item>
    </derivirana_varijabla>
  </DomainObject.Predmet.SudioniciListNaziv>
  <DomainObject.Predmet.SudioniciListAdressOIB>
    <izvorni_sadrzaj>
      <item>PURIS d.d.  Pazin, OIB 31015447714, Hrvatskog narodnog preporoda 2,52 000 Pazin</item>
      <item>MIODRAG ČAVIĆ, OIB 32439657346, Hrvatskog narodnog preporoda 2,52 000 Pazin</item>
      <item>Hypo alpe adria bank, OIB 14036333877, SLAVONSKA AVENIJA 6,10000 Zagreb</item>
      <item>FINA Pula, 52100 Pula</item>
      <item>POREZNA UPRAVA PAZIN, 52100 Pazin</item>
      <item>ŽDO Pula, OIB 93993757343, Kranjčevićeva 8,52100 Pula</item>
      <item>MIODRAG ČAVIĆ, OIB 32439657346, Sisačka 89b,44250 Petrinja</item>
      <item>Edo Brumnić, vl. EDIT-TRANS, OIB 19744437814, Grubiši 12c,52000 Heki</item>
      <item>Odvjetnički ured Siniša Kolarić, A. Kačića Miošića 7,42000 Varaždin</item>
      <item>MI - VI MAZIVA d.o.o., OIB 39235083631, Varaždinska 29,10360 Sesvete</item>
      <item>RUDOLF FRANČULA, A. K. Miošića 4,52100 Pula</item>
      <item>Odvjetnik Mladen Novaković, Baližerka 44,52100 Pula</item>
      <item>OPĆINA TINJAN, OIB 44827511522, Tinjan 2,52444 Tinjan</item>
      <item>ŽDO Pula, OIB 93993757343, Kranjčevićeva 8,52100 Pula</item>
      <item>Komunalno društvo VODOVOD I KANALIZACIJA društvo s ograničenom odgovornošću za vodoopskrbu i odvodnju, OIB 80805858278, Dolac 14,51000 Rijeka</item>
      <item>OPĆINA CEROVLJE, OIB 76990583198, Cerovlje 12,52402 Cerovlje</item>
      <item>GRAD SPLIT, OIB 78755598868, Obala kneza Branimira 17,21000 Split</item>
      <item>FOST NOVI d.o.o., OIB 59430537110, Harambašićeva 7,10000 Zagreb</item>
      <item>ODVJETNIČKO DRUŠTVO MAĐARIĆ, Ilica 191 F,10000 Zagreb</item>
      <item>CROATIA OSIGURANJE d.d. FILIJALA PULA, OIB 26187994862, Marulićeva 1,52100 Pula</item>
      <item>Hrvoje Strčić, OIB 29894658063, PROLAZ M.K.KOZULIĆ 4,51000 Rijeka</item>
      <item>USLUGA d.o.o., OIB 03455963475, Šime Kurelića 22,52000 Pazin</item>
      <item>PHOENIX FARMACIJA d.o.o., OIB 36755252122, Ozaljska 95,10000 Zagreb</item>
      <item>BELJE d.d., OIB 92404445155, Sv. Ivana Krstitelja 1a,31326 Darda</item>
      <item>ISTARSKI VODOVOD d.o.o., OIB 13269963589, Sv. Ivan 8,52420 Buzet</item>
      <item>Odvjetnik Bojan Zaustović, Trg slobode 2/II,52000 Pazin</item>
      <item>Branko Kišić, vl. obrta KIŠIĆ TRANS, OIB 08717601729, Zagrebačka 10/a,52000 Pazin</item>
      <item>OD Mikuličić, Lončarić, Bahun, Topić, Medvešćak 54,10000 Zagreb</item>
      <item>LIBRA TEHNIČAR d.o.o., OIB 34578772340,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OIB 94841639980, Šuškali 67,52000 Pazin</item>
      <item>HRVATSKI VETERINARSKI INSTITUT, OIB 29059177553, Savska cesta 143,10000 Zagreb</item>
      <item>Odvjetnik Vesna Sponza, Trg na Lokvi 1,52210 Rovinj</item>
      <item>FITTICH društvo s ograničenom odgovornošću za tehničku zaštitu, OIB 58176662323, Marulićeva 12,52100 Pula</item>
      <item>Dubravko Božić, autoprijevoznik, OIB 53454939082, Jablan 87a,51326 Vrbovsko</item>
      <item>KGH inženjering d.o.o., OIB 85667917116,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OIB 14036333877,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Ivana Lučića 2a,10000 Zagreb</item>
      <item>ODVJETNIČKO DRUŠTVO ŠEBETIĆ I PARTNERI, ĐORĐIĆEVA 6,10000 Zagreb</item>
      <item>Općinski sud u Puli zemljišno knjižni odjel, OIB 38304616284, Silvije Strahimira Kranjčevića 8,52100 Pula</item>
      <item>Općinski sud u Pazinu z.k. odjel, OIB 27672461276, Franjevačke stube 2,52000 Pazin</item>
      <item>Općinski sud u Rovinju z.k. odjel, OIB 91348932837, Obala Pino Budičin 4,52210 Rovinj</item>
      <item>Općinski sud u Osijeku z.k. odjel, OIB 38625793303, Europska avenija 7,31000 Osijek</item>
      <item>Općinski sud u Bjelovaru z.k.odjel, OIB 57362618039, Josipa Jelačića 3,43000 Bjelovar</item>
      <item>Z.K. ODJEL</item>
      <item>Mara Ivančić, OIB 80280429354, Bjelovarska 51,10360 Sesvete</item>
      <item>Linda Križić, Ivana Lučića 2a/18,10000 Zagreb</item>
      <item>Divjak, Topić &amp; Bahtijarević odvjetničko društvo d.o.o., OIB 58186870694, EUROTOWER, Ivana Lučića 2/a,10000 Zagreb</item>
      <item>MAMIĆ PERIĆ REBERSKI RIMAC d.o.o., Ivana Lučića 2A,10000 Zagreb</item>
    </izvorni_sadrzaj>
    <derivirana_varijabla naziv="DomainObject.Predmet.SudioniciListAdressOIB_1">
      <item>PURIS d.d.  Pazin, OIB 31015447714, Hrvatskog narodnog preporoda 2,52 000 Pazin</item>
      <item>MIODRAG ČAVIĆ, OIB 32439657346, Hrvatskog narodnog preporoda 2,52 000 Pazin</item>
      <item>Hypo alpe adria bank, OIB 14036333877, SLAVONSKA AVENIJA 6,10000 Zagreb</item>
      <item>FINA Pula, 52100 Pula</item>
      <item>POREZNA UPRAVA PAZIN, 52100 Pazin</item>
      <item>ŽDO Pula, OIB 93993757343, Kranjčevićeva 8,52100 Pula</item>
      <item>MIODRAG ČAVIĆ, OIB 32439657346, Sisačka 89b,44250 Petrinja</item>
      <item>Edo Brumnić, vl. EDIT-TRANS, OIB 19744437814, Grubiši 12c,52000 Heki</item>
      <item>Odvjetnički ured Siniša Kolarić, A. Kačića Miošića 7,42000 Varaždin</item>
      <item>MI - VI MAZIVA d.o.o., OIB 39235083631, Varaždinska 29,10360 Sesvete</item>
      <item>RUDOLF FRANČULA, A. K. Miošića 4,52100 Pula</item>
      <item>Odvjetnik Mladen Novaković, Baližerka 44,52100 Pula</item>
      <item>OPĆINA TINJAN, OIB 44827511522, Tinjan 2,52444 Tinjan</item>
      <item>ŽDO Pula, OIB 93993757343, Kranjčevićeva 8,52100 Pula</item>
      <item>Komunalno društvo VODOVOD I KANALIZACIJA društvo s ograničenom odgovornošću za vodoopskrbu i odvodnju, OIB 80805858278, Dolac 14,51000 Rijeka</item>
      <item>OPĆINA CEROVLJE, OIB 76990583198, Cerovlje 12,52402 Cerovlje</item>
      <item>GRAD SPLIT, OIB 78755598868, Obala kneza Branimira 17,21000 Split</item>
      <item>FOST NOVI d.o.o., OIB 59430537110, Harambašićeva 7,10000 Zagreb</item>
      <item>ODVJETNIČKO DRUŠTVO MAĐARIĆ, Ilica 191 F,10000 Zagreb</item>
      <item>CROATIA OSIGURANJE d.d. FILIJALA PULA, OIB 26187994862, Marulićeva 1,52100 Pula</item>
      <item>Hrvoje Strčić, OIB 29894658063, PROLAZ M.K.KOZULIĆ 4,51000 Rijeka</item>
      <item>USLUGA d.o.o., OIB 03455963475, Šime Kurelića 22,52000 Pazin</item>
      <item>PHOENIX FARMACIJA d.o.o., OIB 36755252122, Ozaljska 95,10000 Zagreb</item>
      <item>BELJE d.d., OIB 92404445155, Sv. Ivana Krstitelja 1a,31326 Darda</item>
      <item>ISTARSKI VODOVOD d.o.o., OIB 13269963589, Sv. Ivan 8,52420 Buzet</item>
      <item>Odvjetnik Bojan Zaustović, Trg slobode 2/II,52000 Pazin</item>
      <item>Branko Kišić, vl. obrta KIŠIĆ TRANS, OIB 08717601729, Zagrebačka 10/a,52000 Pazin</item>
      <item>OD Mikuličić, Lončarić, Bahun, Topić, Medvešćak 54,10000 Zagreb</item>
      <item>LIBRA TEHNIČAR d.o.o., OIB 34578772340,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OIB 94841639980, Šuškali 67,52000 Pazin</item>
      <item>HRVATSKI VETERINARSKI INSTITUT, OIB 29059177553, Savska cesta 143,10000 Zagreb</item>
      <item>Odvjetnik Vesna Sponza, Trg na Lokvi 1,52210 Rovinj</item>
      <item>FITTICH društvo s ograničenom odgovornošću za tehničku zaštitu, OIB 58176662323, Marulićeva 12,52100 Pula</item>
      <item>Dubravko Božić, autoprijevoznik, OIB 53454939082, Jablan 87a,51326 Vrbovsko</item>
      <item>KGH inženjering d.o.o., OIB 85667917116,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OIB 14036333877,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Ivana Lučića 2a,10000 Zagreb</item>
      <item>ODVJETNIČKO DRUŠTVO ŠEBETIĆ I PARTNERI, ĐORĐIĆEVA 6,10000 Zagreb</item>
      <item>Općinski sud u Puli zemljišno knjižni odjel, OIB 38304616284, Silvije Strahimira Kranjčevića 8,52100 Pula</item>
      <item>Općinski sud u Pazinu z.k. odjel, OIB 27672461276, Franjevačke stube 2,52000 Pazin</item>
      <item>Općinski sud u Rovinju z.k. odjel, OIB 91348932837, Obala Pino Budičin 4,52210 Rovinj</item>
      <item>Općinski sud u Osijeku z.k. odjel, OIB 38625793303, Europska avenija 7,31000 Osijek</item>
      <item>Općinski sud u Bjelovaru z.k.odjel, OIB 57362618039, Josipa Jelačića 3,43000 Bjelovar</item>
      <item>Z.K. ODJEL</item>
      <item>Mara Ivančić, OIB 80280429354, Bjelovarska 51,10360 Sesvete</item>
      <item>Linda Križić, Ivana Lučića 2a/18,10000 Zagreb</item>
      <item>Divjak, Topić &amp; Bahtijarević odvjetničko društvo d.o.o., OIB 58186870694, EUROTOWER, Ivana Lučića 2/a,10000 Zagreb</item>
      <item>MAMIĆ PERIĆ REBERSKI RIMAC d.o.o., Ivana Lučića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31015447714</item>
      <item>, OIB 32439657346</item>
      <item>, OIB 14036333877</item>
      <item>, OIB null</item>
      <item>, OIB null</item>
      <item>, OIB 93993757343</item>
      <item>, OIB 32439657346</item>
      <item>, OIB 19744437814</item>
      <item>, OIB null</item>
      <item>, OIB 39235083631</item>
      <item>, OIB null</item>
      <item>, OIB null</item>
      <item>, OIB 44827511522</item>
      <item>, OIB 93993757343</item>
      <item>, OIB 80805858278</item>
      <item>, OIB 76990583198</item>
      <item>, OIB 78755598868</item>
      <item>, OIB 59430537110</item>
      <item>, OIB null</item>
      <item>, OIB 26187994862</item>
      <item>, OIB 29894658063</item>
      <item>, OIB 03455963475</item>
      <item>, OIB 36755252122</item>
      <item>, OIB 92404445155</item>
      <item>, OIB 13269963589</item>
      <item>, OIB null</item>
      <item>, OIB 08717601729</item>
      <item>, OIB null</item>
      <item>, OIB 34578772340</item>
      <item>, OIB 69402757072</item>
      <item>, OIB null</item>
      <item>, OIB null</item>
      <item>, OIB 92921096103</item>
      <item>, OIB null</item>
      <item>, OIB 94841639980</item>
      <item>, OIB 29059177553</item>
      <item>, OIB null</item>
      <item>, OIB 58176662323</item>
      <item>, OIB 53454939082</item>
      <item>, OIB 85667917116</item>
      <item>, OIB null</item>
      <item>, OIB 89128547617</item>
      <item>, OIB null</item>
      <item>, OIB null</item>
      <item>, OIB 94841639980</item>
      <item>, OIB null</item>
      <item>, OIB 14036333877</item>
      <item>, OIB null</item>
      <item>, OIB 40457761882</item>
      <item>, OIB 85577874038</item>
      <item>, OIB null</item>
      <item>, OIB null</item>
      <item>, OIB null</item>
      <item>, OIB null</item>
      <item>, OIB 38304616284</item>
      <item>, OIB 27672461276</item>
      <item>, OIB 91348932837</item>
      <item>, OIB 38625793303</item>
      <item>, OIB 57362618039</item>
      <item>, OIB null</item>
      <item>, OIB 80280429354</item>
      <item>, OIB null</item>
      <item>, OIB 58186870694</item>
      <item>, OIB null</item>
    </izvorni_sadrzaj>
    <derivirana_varijabla naziv="DomainObject.Predmet.SudioniciListNazivOIB_1">
      <item>, OIB 31015447714</item>
      <item>, OIB 32439657346</item>
      <item>, OIB 14036333877</item>
      <item>, OIB null</item>
      <item>, OIB null</item>
      <item>, OIB 93993757343</item>
      <item>, OIB 32439657346</item>
      <item>, OIB 19744437814</item>
      <item>, OIB null</item>
      <item>, OIB 39235083631</item>
      <item>, OIB null</item>
      <item>, OIB null</item>
      <item>, OIB 44827511522</item>
      <item>, OIB 93993757343</item>
      <item>, OIB 80805858278</item>
      <item>, OIB 76990583198</item>
      <item>, OIB 78755598868</item>
      <item>, OIB 59430537110</item>
      <item>, OIB null</item>
      <item>, OIB 26187994862</item>
      <item>, OIB 29894658063</item>
      <item>, OIB 03455963475</item>
      <item>, OIB 36755252122</item>
      <item>, OIB 92404445155</item>
      <item>, OIB 13269963589</item>
      <item>, OIB null</item>
      <item>, OIB 08717601729</item>
      <item>, OIB null</item>
      <item>, OIB 34578772340</item>
      <item>, OIB 69402757072</item>
      <item>, OIB null</item>
      <item>, OIB null</item>
      <item>, OIB 92921096103</item>
      <item>, OIB null</item>
      <item>, OIB 94841639980</item>
      <item>, OIB 29059177553</item>
      <item>, OIB null</item>
      <item>, OIB 58176662323</item>
      <item>, OIB 53454939082</item>
      <item>, OIB 85667917116</item>
      <item>, OIB null</item>
      <item>, OIB 89128547617</item>
      <item>, OIB null</item>
      <item>, OIB null</item>
      <item>, OIB 94841639980</item>
      <item>, OIB null</item>
      <item>, OIB 14036333877</item>
      <item>, OIB null</item>
      <item>, OIB 40457761882</item>
      <item>, OIB 85577874038</item>
      <item>, OIB null</item>
      <item>, OIB null</item>
      <item>, OIB null</item>
      <item>, OIB null</item>
      <item>, OIB 38304616284</item>
      <item>, OIB 27672461276</item>
      <item>, OIB 91348932837</item>
      <item>, OIB 38625793303</item>
      <item>, OIB 57362618039</item>
      <item>, OIB null</item>
      <item>, OIB 80280429354</item>
      <item>, OIB null</item>
      <item>, OIB 58186870694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9D0390-1449-45E1-BAB0-DD81624B0C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523</properties:Words>
  <properties:Characters>2801</properties:Characters>
  <properties:Lines>76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3426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2018-06-05T11:25:00Z</dcterms:created>
  <dc:creator>Korisnik</dc:creator>
  <cp:lastModifiedBy>Elizabet Jovanović</cp:lastModifiedBy>
  <cp:lastPrinted>2018-06-05T11:25:00Z</cp:lastPrinted>
  <dcterms:modified xmlns:xsi="http://www.w3.org/2001/XMLSchema-instance" xsi:type="dcterms:W3CDTF">2018-06-05T11:48:00Z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(zaključaka prodaja  1 sv petar.docx)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