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d9d7" w14:paraId="2b0d9d7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797C29">
      <w:pPr>
        <w:rPr>
          <w:b/>
        </w:rPr>
      </w:pPr>
      <w:r w:rsidRPr="004C3013">
        <w:rPr>
          <w:b/>
        </w:rPr>
        <w:t>STALNA SLUŽBA U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4617B4">
        <w:rPr>
          <w:b/>
        </w:rPr>
        <w:t>7/St-88</w:t>
      </w:r>
      <w:r w:rsidR="004F58EB">
        <w:rPr>
          <w:b/>
        </w:rPr>
        <w:t>/20</w:t>
      </w:r>
      <w:r w:rsidR="005A7F40">
        <w:rPr>
          <w:b/>
        </w:rPr>
        <w:t>1</w:t>
      </w:r>
      <w:r w:rsidR="004617B4">
        <w:rPr>
          <w:b/>
        </w:rPr>
        <w:t>2</w:t>
      </w:r>
      <w:r w:rsidR="005A7F40">
        <w:rPr>
          <w:b/>
        </w:rPr>
        <w:t>-</w:t>
      </w:r>
      <w:r w:rsidR="004617B4">
        <w:rPr>
          <w:b/>
        </w:rPr>
        <w:t>23</w:t>
      </w:r>
      <w:r w:rsidR="000F7ED9">
        <w:rPr>
          <w:b/>
        </w:rPr>
        <w:t>3</w:t>
      </w:r>
    </w:p>
    <w:p w:rsidRDefault="00EA57AC" w:rsidP="004F58EB" w:rsidR="00EA57AC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4617B4" w:rsidRPr="004617B4">
        <w:t>ARGUS -</w:t>
      </w:r>
      <w:r w:rsidR="006F1624">
        <w:t xml:space="preserve"> </w:t>
      </w:r>
      <w:r w:rsidR="004617B4" w:rsidRPr="004617B4">
        <w:t>VETERINA</w:t>
      </w:r>
      <w:r w:rsidR="000F7ED9">
        <w:t>R</w:t>
      </w:r>
      <w:r w:rsidR="004617B4" w:rsidRPr="004617B4">
        <w:t>SKA STANICA d.o.o. za veterinarstvo, proizvodnju, trgovinu i usluge "u stečaju", skraćena tvrtka:ARGUS – VET</w:t>
      </w:r>
      <w:r w:rsidR="006F1624">
        <w:t>E</w:t>
      </w:r>
      <w:r w:rsidR="004617B4" w:rsidRPr="004617B4">
        <w:t>RINARSKA STANICA d.o.o. "u stečaju" Slavonski Brod, dr. Mile Budaka 1, OIB 49394524178</w:t>
      </w:r>
      <w:r w:rsidR="003D3CA3">
        <w:t>,</w:t>
      </w:r>
      <w:r>
        <w:t xml:space="preserve"> dana </w:t>
      </w:r>
      <w:r w:rsidR="005A1E18">
        <w:t>0</w:t>
      </w:r>
      <w:r w:rsidR="004617B4">
        <w:t>9</w:t>
      </w:r>
      <w:r>
        <w:t xml:space="preserve">. </w:t>
      </w:r>
      <w:r w:rsidR="004617B4">
        <w:t>lipnja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 w:rsidRPr="00797C29">
      <w:pPr>
        <w:jc w:val="center"/>
      </w:pPr>
      <w:r w:rsidRPr="00797C29"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797C29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4617B4">
        <w:t>ešenje ovoga suda posl.br 7/St-88</w:t>
      </w:r>
      <w:r w:rsidR="00E136E0">
        <w:t>/201</w:t>
      </w:r>
      <w:r w:rsidR="004617B4">
        <w:t>2</w:t>
      </w:r>
      <w:r w:rsidR="00E136E0">
        <w:t>-</w:t>
      </w:r>
      <w:r w:rsidR="004617B4">
        <w:t>23</w:t>
      </w:r>
      <w:r w:rsidR="006F1624">
        <w:t>1</w:t>
      </w:r>
      <w:r w:rsidR="005A1E18">
        <w:t xml:space="preserve"> od dana 0</w:t>
      </w:r>
      <w:r w:rsidR="004617B4">
        <w:t>9</w:t>
      </w:r>
      <w:r w:rsidR="00E136E0">
        <w:t>.</w:t>
      </w:r>
      <w:r w:rsidR="005A1E18">
        <w:t xml:space="preserve"> </w:t>
      </w:r>
      <w:r w:rsidR="004617B4">
        <w:t>lipnja</w:t>
      </w:r>
      <w:r w:rsidR="00E136E0">
        <w:t xml:space="preserve"> 2017.</w:t>
      </w:r>
      <w:r w:rsidR="00E012E0">
        <w:t xml:space="preserve"> </w:t>
      </w:r>
      <w:r w:rsidR="00E136E0">
        <w:t>godine</w:t>
      </w:r>
      <w:r w:rsidR="006F1624">
        <w:t>, te rješenje o ispravku rješenja posl.br.7/St-88/2012-232 od 09. lipnja 2017. godine</w:t>
      </w:r>
      <w:r w:rsidR="00E136E0">
        <w:t xml:space="preserve"> u </w:t>
      </w:r>
      <w:r w:rsidR="004617B4">
        <w:t xml:space="preserve"> </w:t>
      </w:r>
      <w:r w:rsidR="00A80F28" w:rsidRPr="00A80F28">
        <w:t xml:space="preserve">uvodu  </w:t>
      </w:r>
      <w:r w:rsidR="00A80F28">
        <w:t>rješenja</w:t>
      </w:r>
      <w:r w:rsidR="00A80F28" w:rsidRPr="00A80F28">
        <w:t xml:space="preserve"> u oznaci </w:t>
      </w:r>
      <w:r w:rsidR="006F1624">
        <w:t xml:space="preserve">tvrtke stečajnog  </w:t>
      </w:r>
      <w:r w:rsidR="00A80F28">
        <w:t>dužnika</w:t>
      </w:r>
      <w:r w:rsidR="00A80F28" w:rsidRPr="00A80F28">
        <w:t xml:space="preserve"> tako da </w:t>
      </w:r>
      <w:r w:rsidR="006F1624">
        <w:t>tvrtka</w:t>
      </w:r>
      <w:r w:rsidR="003D3CA3">
        <w:t xml:space="preserve"> stečajnog</w:t>
      </w:r>
      <w:r w:rsidR="006F1624">
        <w:t xml:space="preserve"> dužnika ispravno glasi:</w:t>
      </w:r>
      <w:r w:rsidR="00A80F28" w:rsidRPr="00A80F28">
        <w:t xml:space="preserve"> </w:t>
      </w:r>
      <w:r w:rsidR="00A80F28" w:rsidRPr="006F1624">
        <w:rPr>
          <w:b/>
        </w:rPr>
        <w:t xml:space="preserve">" </w:t>
      </w:r>
      <w:r w:rsidR="006F1624" w:rsidRPr="006F1624">
        <w:rPr>
          <w:b/>
        </w:rPr>
        <w:t>ARGUS - VETERINARSKA STANICA d.o.o. za veterinarstvo, proizvodnju, trgovinu i usluge "u stečaju", skraćena tvrtka:ARGUS – VETERINARSKA STANICA d.o.o. "u stečaju" Slavonski Brod, dr. Mile Budaka 1, OIB 49394524178</w:t>
      </w:r>
      <w:r w:rsidR="00CD668C">
        <w:rPr>
          <w:b/>
        </w:rPr>
        <w:t>."</w:t>
      </w:r>
      <w:r w:rsidR="006F1624" w:rsidRPr="006F1624">
        <w:t xml:space="preserve"> </w:t>
      </w:r>
      <w:r w:rsidR="00E136E0">
        <w:t xml:space="preserve">  </w:t>
      </w:r>
    </w:p>
    <w:p w:rsidRDefault="004F3E16" w:rsidP="00437278" w:rsidR="00C3089B" w:rsidRPr="00797C29">
      <w:pPr>
        <w:jc w:val="center"/>
      </w:pPr>
      <w:r w:rsidRPr="00797C29"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4617B4" w:rsidRPr="003D3CA3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>izrade rješenja ovoga suda posl.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4617B4">
        <w:t>88</w:t>
      </w:r>
      <w:r w:rsidR="00E136E0">
        <w:t>/201</w:t>
      </w:r>
      <w:r w:rsidR="004617B4">
        <w:t>2</w:t>
      </w:r>
      <w:r w:rsidR="00E136E0">
        <w:t>-</w:t>
      </w:r>
      <w:r w:rsidR="004617B4">
        <w:t>23</w:t>
      </w:r>
      <w:r w:rsidR="006F1624">
        <w:t>1</w:t>
      </w:r>
      <w:r w:rsidR="005A1E18">
        <w:t xml:space="preserve"> od 0</w:t>
      </w:r>
      <w:r w:rsidR="004617B4">
        <w:t>9</w:t>
      </w:r>
      <w:r w:rsidR="00E136E0">
        <w:t>.</w:t>
      </w:r>
      <w:r w:rsidR="00B27D42">
        <w:t xml:space="preserve"> </w:t>
      </w:r>
      <w:r w:rsidR="004617B4">
        <w:t>lipnja</w:t>
      </w:r>
      <w:r w:rsidR="00E136E0">
        <w:t xml:space="preserve"> 2017. godine</w:t>
      </w:r>
      <w:r w:rsidR="006F1624">
        <w:t>,</w:t>
      </w:r>
      <w:r w:rsidR="00E136E0">
        <w:t xml:space="preserve"> </w:t>
      </w:r>
      <w:r w:rsidR="006F1624">
        <w:t xml:space="preserve">te rješenja o ispravku rješenja posl.br. 7/St-88/2012-232 od 09. lipnja 2017. godine </w:t>
      </w:r>
      <w:r w:rsidR="00E136E0">
        <w:t>pogrešno je</w:t>
      </w:r>
      <w:r w:rsidR="00885DBC">
        <w:t xml:space="preserve"> u uvodu</w:t>
      </w:r>
      <w:r w:rsidR="00CD668C">
        <w:t xml:space="preserve"> rješenja</w:t>
      </w:r>
      <w:r w:rsidR="00E136E0">
        <w:t xml:space="preserve"> </w:t>
      </w:r>
      <w:r w:rsidR="00A80F28" w:rsidRPr="00A80F28">
        <w:t>označen</w:t>
      </w:r>
      <w:r w:rsidR="006F1624">
        <w:t>a tvrtka</w:t>
      </w:r>
      <w:r w:rsidR="003D3CA3">
        <w:t xml:space="preserve"> stečajnog </w:t>
      </w:r>
      <w:r w:rsidR="006F1624">
        <w:t>dužnika</w:t>
      </w:r>
      <w:r w:rsidR="00CD668C">
        <w:t xml:space="preserve">, a </w:t>
      </w:r>
      <w:r w:rsidR="003D3CA3">
        <w:t>koja ispravno glasi</w:t>
      </w:r>
      <w:r w:rsidR="006F1624">
        <w:t xml:space="preserve">: </w:t>
      </w:r>
      <w:r w:rsidR="006F1624" w:rsidRPr="003D3CA3">
        <w:t>ARGUS - VETERINARSKA STANICA d.o.o. za veterinarstvo, proizvodnju, trgovinu i usluge "u stečaju", skraćena tvrtka:ARGUS – VETERINARSKA STANICA d.o.o. "u stečaju" Slavonski Brod, dr. Mile Budaka 1, OIB 49394524178.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69237E">
      <w:r>
        <w:tab/>
      </w:r>
      <w:r>
        <w:tab/>
        <w:t xml:space="preserve">U Slavonskom Brodu, </w:t>
      </w:r>
      <w:r w:rsidR="005A1E18">
        <w:t>0</w:t>
      </w:r>
      <w:r w:rsidR="004617B4">
        <w:t>9</w:t>
      </w:r>
      <w:r w:rsidR="008B47B9">
        <w:t xml:space="preserve">. </w:t>
      </w:r>
      <w:r w:rsidR="004617B4">
        <w:t>lipnja</w:t>
      </w:r>
      <w:r w:rsidR="00E136E0">
        <w:t xml:space="preserve"> 2017</w:t>
      </w:r>
      <w:r w:rsidR="008B47B9">
        <w:t xml:space="preserve">. </w:t>
      </w:r>
      <w:r w:rsidR="00415863">
        <w:t>godine</w:t>
      </w:r>
      <w:r w:rsidR="00797C29">
        <w:t xml:space="preserve"> </w:t>
      </w:r>
    </w:p>
    <w:p w:rsidRDefault="00FE3B52" w:rsidR="00415863" w:rsidRPr="004617B4">
      <w:r>
        <w:t xml:space="preserve">  </w:t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415863">
        <w:tab/>
      </w:r>
      <w:r w:rsidR="00B82128">
        <w:t xml:space="preserve">     </w:t>
      </w:r>
      <w:r w:rsidR="00C61D6F">
        <w:t xml:space="preserve"> </w:t>
      </w:r>
      <w:r w:rsidR="00797C29">
        <w:t xml:space="preserve">      </w:t>
      </w:r>
      <w:r w:rsidR="00C61D6F">
        <w:t xml:space="preserve">  </w:t>
      </w:r>
      <w:r w:rsidR="00415863" w:rsidRPr="004617B4">
        <w:t>Sutkinja</w:t>
      </w:r>
    </w:p>
    <w:p w:rsidRDefault="00415863" w:rsidP="00B82128" w:rsidR="00B8212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82128">
        <w:t xml:space="preserve"> </w:t>
      </w:r>
      <w:r w:rsidR="00FE3B52">
        <w:t xml:space="preserve">   </w:t>
      </w:r>
      <w:r w:rsidR="00797C29">
        <w:t xml:space="preserve">      </w:t>
      </w:r>
      <w:r w:rsidR="00C61D6F">
        <w:t xml:space="preserve"> </w:t>
      </w:r>
      <w:r>
        <w:t>Mirna Vujčić</w:t>
      </w:r>
      <w:r w:rsidR="00B82128">
        <w:tab/>
      </w:r>
      <w:r w:rsidR="00B82128">
        <w:tab/>
      </w:r>
      <w:r w:rsidR="00B82128">
        <w:tab/>
        <w:t xml:space="preserve"> 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4617B4" w:rsidR="004617B4"/>
    <w:p w:rsidRDefault="004617B4" w:rsidR="004617B4"/>
    <w:p w:rsidRDefault="004617B4" w:rsidR="004617B4"/>
    <w:p w:rsidRDefault="004617B4" w:rsidR="004617B4"/>
    <w:p w:rsidRDefault="00B27D42" w:rsidR="00B27D42"/>
    <w:p w:rsidRDefault="004617B4" w:rsidP="004617B4" w:rsidR="004617B4" w:rsidRPr="004617B4">
      <w:r w:rsidRPr="004617B4">
        <w:t>DNA:</w:t>
      </w:r>
    </w:p>
    <w:p w:rsidRDefault="004617B4" w:rsidP="004617B4" w:rsidR="004617B4" w:rsidRPr="004617B4">
      <w:r w:rsidRPr="004617B4">
        <w:t xml:space="preserve">1. Rješenje nepravomoćno </w:t>
      </w:r>
    </w:p>
    <w:p w:rsidRDefault="004617B4" w:rsidP="004617B4" w:rsidR="004617B4" w:rsidRPr="004617B4">
      <w:r w:rsidRPr="004617B4">
        <w:t>2.  Rješenje objaviti na mrežnoj stranici e-Oglasna ploča sudova te dostaviti neposredno</w:t>
      </w:r>
    </w:p>
    <w:p w:rsidRDefault="004617B4" w:rsidP="004617B4" w:rsidR="004617B4" w:rsidRPr="004617B4">
      <w:r w:rsidRPr="004617B4">
        <w:t xml:space="preserve">   -   stečajnom upravitelju Zdenku Bešlić  </w:t>
      </w:r>
    </w:p>
    <w:p w:rsidRDefault="004617B4" w:rsidP="004617B4" w:rsidR="004617B4" w:rsidRPr="004617B4">
      <w:r w:rsidRPr="004617B4">
        <w:t xml:space="preserve">   -   kupcu Mirko Stuparević po punomoćniku</w:t>
      </w:r>
    </w:p>
    <w:p w:rsidRDefault="004617B4" w:rsidP="004617B4" w:rsidR="00B27D42" w:rsidRPr="00B27D42">
      <w:r w:rsidRPr="004617B4">
        <w:t xml:space="preserve">   -  Općinskom sudu u Slavonskom Brodu po pravomoćnosti uz dopis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0F7ED9"/>
    <w:rsid w:val="001C2B98"/>
    <w:rsid w:val="001C6EBA"/>
    <w:rsid w:val="001F3D8A"/>
    <w:rsid w:val="00226D2C"/>
    <w:rsid w:val="00285E5F"/>
    <w:rsid w:val="002B5049"/>
    <w:rsid w:val="002C77B9"/>
    <w:rsid w:val="002F79EF"/>
    <w:rsid w:val="00304821"/>
    <w:rsid w:val="003676F9"/>
    <w:rsid w:val="00375C2B"/>
    <w:rsid w:val="003B3BE0"/>
    <w:rsid w:val="003D3CA3"/>
    <w:rsid w:val="004063DF"/>
    <w:rsid w:val="00415863"/>
    <w:rsid w:val="00435921"/>
    <w:rsid w:val="00437278"/>
    <w:rsid w:val="00441CBA"/>
    <w:rsid w:val="004617B4"/>
    <w:rsid w:val="0049047C"/>
    <w:rsid w:val="004C3013"/>
    <w:rsid w:val="004E309B"/>
    <w:rsid w:val="004F3E16"/>
    <w:rsid w:val="004F58EB"/>
    <w:rsid w:val="005A1E18"/>
    <w:rsid w:val="005A7F40"/>
    <w:rsid w:val="005F3802"/>
    <w:rsid w:val="0069237E"/>
    <w:rsid w:val="006F1624"/>
    <w:rsid w:val="00707FC5"/>
    <w:rsid w:val="00797C29"/>
    <w:rsid w:val="007B5D79"/>
    <w:rsid w:val="00874D64"/>
    <w:rsid w:val="00885DBC"/>
    <w:rsid w:val="00890604"/>
    <w:rsid w:val="008B47B9"/>
    <w:rsid w:val="008B7271"/>
    <w:rsid w:val="009057C4"/>
    <w:rsid w:val="00942406"/>
    <w:rsid w:val="009A7E23"/>
    <w:rsid w:val="009D1EFB"/>
    <w:rsid w:val="009E13C3"/>
    <w:rsid w:val="009F3233"/>
    <w:rsid w:val="009F6BEE"/>
    <w:rsid w:val="00A80F28"/>
    <w:rsid w:val="00AE1BFB"/>
    <w:rsid w:val="00B04689"/>
    <w:rsid w:val="00B24D73"/>
    <w:rsid w:val="00B27D42"/>
    <w:rsid w:val="00B7554A"/>
    <w:rsid w:val="00B82128"/>
    <w:rsid w:val="00B91C77"/>
    <w:rsid w:val="00BC2719"/>
    <w:rsid w:val="00C3089B"/>
    <w:rsid w:val="00C61D6F"/>
    <w:rsid w:val="00CD1F06"/>
    <w:rsid w:val="00CD3DBD"/>
    <w:rsid w:val="00CD668C"/>
    <w:rsid w:val="00D0497A"/>
    <w:rsid w:val="00D7279C"/>
    <w:rsid w:val="00DC09AA"/>
    <w:rsid w:val="00DD42FC"/>
    <w:rsid w:val="00DD7129"/>
    <w:rsid w:val="00E012E0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6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6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6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6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6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6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6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051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St-88/2012-233</izvorni_sadrzaj>
    <derivirana_varijabla naziv="DomainObject.Oznaka_1">St-88/2012-233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St-88/2012-233</izvorni_sadrzaj>
    <derivirana_varijabla naziv="DomainObject.PoslovniBrojDokumenta_1">St-88/2012-233</derivirana_varijabla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1962</properties:Characters>
  <properties:Lines>60</properties:Lines>
  <properties:Paragraphs>28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2017-06-09T10:50:00Z</dcterms:created>
  <dc:creator>Željka Sočković</dc:creator>
  <cp:lastModifiedBy>wsadmin</cp:lastModifiedBy>
  <cp:lastPrinted>2017-06-09T11:18:00Z</cp:lastPrinted>
  <dcterms:modified xmlns:xsi="http://www.w3.org/2001/XMLSchema-instance" xsi:type="dcterms:W3CDTF">2017-06-09T11:31:00Z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St-88/2012-233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