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96d6" w14:paraId="59d96d6" w:rsidRDefault="00EC653E" w:rsidP="00EC653E" w:rsidR="00EC653E" w:rsidRPr="00EC653E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C653E">
        <w:rPr>
          <w:rFonts w:hAnsi="Times New Roman" w:ascii="Times New Roman"/>
          <w:noProof/>
          <w:sz w:val="24"/>
          <w:szCs w:val="24"/>
          <w:lang w:eastAsia="hr-HR"/>
        </w:rPr>
        <w:t xml:space="preserve">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</w:t>
      </w:r>
      <w:r w:rsidRPr="00EC653E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E152A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6280"/>
            <wp:effectExtent b="9525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53E" w:rsidP="00EC653E" w:rsidR="00EC653E" w:rsidRPr="00EC65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C653E">
        <w:rPr>
          <w:rFonts w:hAnsi="Times New Roman" w:ascii="Times New Roman"/>
          <w:sz w:val="24"/>
          <w:szCs w:val="24"/>
        </w:rPr>
        <w:t xml:space="preserve">         REPUBLIKA HRVATSKA</w:t>
      </w:r>
    </w:p>
    <w:p w:rsidRDefault="00EC653E" w:rsidP="00EC653E" w:rsidR="003305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C653E">
        <w:rPr>
          <w:rFonts w:hAnsi="Times New Roman" w:ascii="Times New Roman"/>
          <w:sz w:val="24"/>
          <w:szCs w:val="24"/>
        </w:rPr>
        <w:t xml:space="preserve"> TRGOVAČKI SUD U VARAŽDINU</w:t>
      </w:r>
    </w:p>
    <w:p w:rsidRDefault="00EC653E" w:rsidP="00EC653E" w:rsidR="00EC65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16496" w:rsidP="00EC653E" w:rsidR="006164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653E" w:rsidP="00EC653E" w:rsidR="00EC653E" w:rsidRPr="000A4B2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1219" w:rsidP="00061219" w:rsidR="00BE15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61219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061219" w:rsidP="00061219" w:rsidR="00061219" w:rsidRPr="0006121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3438D" w:rsidP="001317BE" w:rsidR="0061649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3438D" w:rsidP="001317BE" w:rsidR="0043438D" w:rsidRPr="00061219">
      <w:pPr>
        <w:jc w:val="center"/>
        <w:rPr>
          <w:rFonts w:hAnsi="Times New Roman" w:ascii="Times New Roman"/>
          <w:sz w:val="24"/>
          <w:szCs w:val="24"/>
        </w:rPr>
      </w:pPr>
    </w:p>
    <w:p w:rsidRDefault="0043438D" w:rsidP="0043438D" w:rsidR="0043438D" w:rsidRPr="0043438D">
      <w:pPr>
        <w:spacing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43438D">
        <w:rPr>
          <w:rFonts w:hAnsi="Times New Roman" w:ascii="Times New Roman"/>
          <w:sz w:val="24"/>
          <w:szCs w:val="24"/>
        </w:rPr>
        <w:t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dužnikom BILO-SAN d.o.o., OIB: 96540614115, sa sjedištem u Bilogo</w:t>
      </w:r>
      <w:r>
        <w:rPr>
          <w:rFonts w:hAnsi="Times New Roman" w:ascii="Times New Roman"/>
          <w:sz w:val="24"/>
          <w:szCs w:val="24"/>
        </w:rPr>
        <w:t>rska 25, 48350 Budrovac, dana 29. studenoga 2016. godine</w:t>
      </w:r>
      <w:r w:rsidRPr="0043438D">
        <w:rPr>
          <w:rFonts w:hAnsi="Times New Roman" w:ascii="Times New Roman"/>
          <w:sz w:val="24"/>
          <w:szCs w:val="24"/>
        </w:rPr>
        <w:t xml:space="preserve"> </w:t>
      </w:r>
    </w:p>
    <w:p w:rsidRDefault="00470CA5" w:rsidP="00077DA0" w:rsidR="00470CA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77DA0" w:rsidP="00470CA5" w:rsidR="00470CA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je š i o </w:t>
      </w:r>
      <w:r w:rsidR="00470CA5">
        <w:rPr>
          <w:rFonts w:hAnsi="Times New Roman" w:ascii="Times New Roman"/>
          <w:sz w:val="24"/>
          <w:szCs w:val="24"/>
        </w:rPr>
        <w:t xml:space="preserve"> </w:t>
      </w:r>
      <w:r w:rsidR="00470CA5" w:rsidRPr="004D2AE6">
        <w:rPr>
          <w:rFonts w:hAnsi="Times New Roman" w:ascii="Times New Roman"/>
          <w:sz w:val="24"/>
          <w:szCs w:val="24"/>
        </w:rPr>
        <w:t xml:space="preserve">  je</w:t>
      </w:r>
    </w:p>
    <w:p w:rsidRDefault="00470CA5" w:rsidP="00470CA5" w:rsidR="00470CA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D1619" w:rsidP="00470CA5" w:rsidR="00470CA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Dopunjuje se ovosudno rješenje broj </w:t>
      </w:r>
      <w:r w:rsidR="0043438D">
        <w:rPr>
          <w:rFonts w:hAnsi="Times New Roman" w:ascii="Times New Roman"/>
          <w:sz w:val="24"/>
          <w:szCs w:val="24"/>
        </w:rPr>
        <w:t xml:space="preserve">2 St-902/16-8 </w:t>
      </w:r>
      <w:r w:rsidR="00B83D96">
        <w:rPr>
          <w:rFonts w:hAnsi="Times New Roman" w:ascii="Times New Roman"/>
          <w:sz w:val="24"/>
          <w:szCs w:val="24"/>
        </w:rPr>
        <w:t>od 28</w:t>
      </w:r>
      <w:r>
        <w:rPr>
          <w:rFonts w:hAnsi="Times New Roman" w:ascii="Times New Roman"/>
          <w:sz w:val="24"/>
          <w:szCs w:val="24"/>
        </w:rPr>
        <w:t xml:space="preserve">. </w:t>
      </w:r>
      <w:r w:rsidR="0043438D">
        <w:rPr>
          <w:rFonts w:hAnsi="Times New Roman" w:ascii="Times New Roman"/>
          <w:sz w:val="24"/>
          <w:szCs w:val="24"/>
        </w:rPr>
        <w:t>studenoga</w:t>
      </w:r>
      <w:r>
        <w:rPr>
          <w:rFonts w:hAnsi="Times New Roman" w:ascii="Times New Roman"/>
          <w:sz w:val="24"/>
          <w:szCs w:val="24"/>
        </w:rPr>
        <w:t xml:space="preserve"> 2016. na način da se u izreci rješenja dodaje točka II. k</w:t>
      </w:r>
      <w:r w:rsidR="0043438D">
        <w:rPr>
          <w:rFonts w:hAnsi="Times New Roman" w:ascii="Times New Roman"/>
          <w:sz w:val="24"/>
          <w:szCs w:val="24"/>
        </w:rPr>
        <w:t>oja glasi "Ročište zakazano za 11</w:t>
      </w:r>
      <w:r>
        <w:rPr>
          <w:rFonts w:hAnsi="Times New Roman" w:ascii="Times New Roman"/>
          <w:sz w:val="24"/>
          <w:szCs w:val="24"/>
        </w:rPr>
        <w:t xml:space="preserve">. </w:t>
      </w:r>
      <w:r w:rsidR="0043438D">
        <w:rPr>
          <w:rFonts w:hAnsi="Times New Roman" w:ascii="Times New Roman"/>
          <w:sz w:val="24"/>
          <w:szCs w:val="24"/>
        </w:rPr>
        <w:t>siječnja 2017. u 9,3</w:t>
      </w:r>
      <w:r>
        <w:rPr>
          <w:rFonts w:hAnsi="Times New Roman" w:ascii="Times New Roman"/>
          <w:sz w:val="24"/>
          <w:szCs w:val="24"/>
        </w:rPr>
        <w:t xml:space="preserve">0 sati, kod ovog suda, neće se održati." </w:t>
      </w:r>
    </w:p>
    <w:p w:rsidRDefault="00077DA0" w:rsidP="00470CA5" w:rsidR="00077D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438D" w:rsidP="00470CA5" w:rsidR="004343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D2AE6" w:rsidP="00470CA5" w:rsidR="00470CA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D2AE6">
        <w:rPr>
          <w:rFonts w:hAnsi="Times New Roman" w:ascii="Times New Roman"/>
          <w:sz w:val="24"/>
          <w:szCs w:val="24"/>
        </w:rPr>
        <w:t>Obrazloženje</w:t>
      </w:r>
    </w:p>
    <w:p w:rsidRDefault="00470CA5" w:rsidP="00470CA5" w:rsidR="00470CA5">
      <w:pPr>
        <w:pStyle w:val="Bezproreda"/>
        <w:rPr>
          <w:rFonts w:hAnsi="Times New Roman" w:ascii="Times New Roman"/>
          <w:sz w:val="24"/>
          <w:szCs w:val="24"/>
        </w:rPr>
      </w:pPr>
    </w:p>
    <w:p w:rsidRDefault="0043438D" w:rsidP="00470CA5" w:rsidR="0043438D">
      <w:pPr>
        <w:pStyle w:val="Bezproreda"/>
        <w:rPr>
          <w:rFonts w:hAnsi="Times New Roman" w:ascii="Times New Roman"/>
          <w:sz w:val="24"/>
          <w:szCs w:val="24"/>
        </w:rPr>
      </w:pPr>
    </w:p>
    <w:p w:rsidRDefault="00077DA0" w:rsidP="00470CA5" w:rsidR="00077DA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Ovosudnim Rješenjem broj </w:t>
      </w:r>
      <w:r w:rsidR="0043438D">
        <w:rPr>
          <w:rFonts w:hAnsi="Times New Roman" w:ascii="Times New Roman"/>
          <w:sz w:val="24"/>
          <w:szCs w:val="24"/>
        </w:rPr>
        <w:t xml:space="preserve">2 St-902/16-8 </w:t>
      </w:r>
      <w:r w:rsidR="008A00A2">
        <w:rPr>
          <w:rFonts w:hAnsi="Times New Roman" w:ascii="Times New Roman"/>
          <w:sz w:val="24"/>
          <w:szCs w:val="24"/>
        </w:rPr>
        <w:t>od 28</w:t>
      </w:r>
      <w:r w:rsidR="0043438D">
        <w:rPr>
          <w:rFonts w:hAnsi="Times New Roman" w:ascii="Times New Roman"/>
          <w:sz w:val="24"/>
          <w:szCs w:val="24"/>
        </w:rPr>
        <w:t>. studenoga 2016</w:t>
      </w:r>
      <w:r>
        <w:rPr>
          <w:rFonts w:hAnsi="Times New Roman" w:ascii="Times New Roman"/>
          <w:sz w:val="24"/>
          <w:szCs w:val="24"/>
        </w:rPr>
        <w:t>. određen</w:t>
      </w:r>
      <w:r w:rsidR="0043438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je </w:t>
      </w:r>
      <w:r w:rsidR="0043438D">
        <w:rPr>
          <w:rFonts w:hAnsi="Times New Roman" w:ascii="Times New Roman"/>
          <w:sz w:val="24"/>
          <w:szCs w:val="24"/>
        </w:rPr>
        <w:t>obustava prethodnog postupka radi utvrđivanja uvjeta za otvaranje stečajnog postupka nad dužnikom.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24C9B" w:rsidP="00077DA0" w:rsidR="00933B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na </w:t>
      </w:r>
      <w:r w:rsidR="0043438D">
        <w:rPr>
          <w:rFonts w:hAnsi="Times New Roman" w:ascii="Times New Roman"/>
          <w:sz w:val="24"/>
          <w:szCs w:val="24"/>
        </w:rPr>
        <w:t>obustavu postupka</w:t>
      </w:r>
      <w:r>
        <w:rPr>
          <w:rFonts w:hAnsi="Times New Roman" w:ascii="Times New Roman"/>
          <w:sz w:val="24"/>
          <w:szCs w:val="24"/>
        </w:rPr>
        <w:t xml:space="preserve">, valjalo je odgoditi već zakazano ročište za </w:t>
      </w:r>
      <w:r w:rsidR="0043438D">
        <w:rPr>
          <w:rFonts w:hAnsi="Times New Roman" w:ascii="Times New Roman"/>
          <w:sz w:val="24"/>
          <w:szCs w:val="24"/>
        </w:rPr>
        <w:t>11. siječnja 2017. u 9,30 sati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24C9B" w:rsidP="00077DA0" w:rsidR="00324C9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438D" w:rsidP="00077DA0" w:rsidR="004343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1219" w:rsidP="00933B20" w:rsidR="00933B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</w:t>
      </w:r>
      <w:r w:rsidR="00821807">
        <w:rPr>
          <w:rFonts w:hAnsi="Times New Roman" w:ascii="Times New Roman"/>
          <w:sz w:val="24"/>
          <w:szCs w:val="24"/>
        </w:rPr>
        <w:t xml:space="preserve"> </w:t>
      </w:r>
      <w:r w:rsidR="00077DA0">
        <w:rPr>
          <w:rFonts w:hAnsi="Times New Roman" w:ascii="Times New Roman"/>
          <w:sz w:val="24"/>
          <w:szCs w:val="24"/>
        </w:rPr>
        <w:t>2</w:t>
      </w:r>
      <w:r w:rsidR="0043438D">
        <w:rPr>
          <w:rFonts w:hAnsi="Times New Roman" w:ascii="Times New Roman"/>
          <w:sz w:val="24"/>
          <w:szCs w:val="24"/>
        </w:rPr>
        <w:t>9</w:t>
      </w:r>
      <w:r w:rsidR="00113C73">
        <w:rPr>
          <w:rFonts w:hAnsi="Times New Roman" w:ascii="Times New Roman"/>
          <w:sz w:val="24"/>
          <w:szCs w:val="24"/>
        </w:rPr>
        <w:t>.</w:t>
      </w:r>
      <w:r w:rsidR="0043438D">
        <w:rPr>
          <w:rFonts w:hAnsi="Times New Roman" w:ascii="Times New Roman"/>
          <w:sz w:val="24"/>
          <w:szCs w:val="24"/>
        </w:rPr>
        <w:t xml:space="preserve"> studenoga</w:t>
      </w:r>
      <w:r w:rsidR="00B029F7">
        <w:rPr>
          <w:rFonts w:hAnsi="Times New Roman" w:ascii="Times New Roman"/>
          <w:sz w:val="24"/>
          <w:szCs w:val="24"/>
        </w:rPr>
        <w:t xml:space="preserve"> </w:t>
      </w:r>
      <w:r w:rsidR="00050FD3">
        <w:rPr>
          <w:rFonts w:hAnsi="Times New Roman" w:ascii="Times New Roman"/>
          <w:sz w:val="24"/>
          <w:szCs w:val="24"/>
        </w:rPr>
        <w:t>2016</w:t>
      </w:r>
      <w:r w:rsidR="00113C73">
        <w:rPr>
          <w:rFonts w:hAnsi="Times New Roman" w:ascii="Times New Roman"/>
          <w:sz w:val="24"/>
          <w:szCs w:val="24"/>
        </w:rPr>
        <w:t>.</w:t>
      </w:r>
    </w:p>
    <w:p w:rsidRDefault="00CD05DF" w:rsidP="00933B20" w:rsidR="00FE50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</w:p>
    <w:p w:rsidRDefault="0043438D" w:rsidP="00933B20" w:rsidR="0043438D" w:rsidRPr="0006121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E52B1" w:rsidP="009B64D1" w:rsidR="00741399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061219" w:rsidP="00B83D96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B83D96">
        <w:rPr>
          <w:rFonts w:hAnsi="Times New Roman" w:ascii="Times New Roman"/>
          <w:sz w:val="24"/>
          <w:szCs w:val="24"/>
        </w:rPr>
        <w:t>,v.r.</w:t>
      </w:r>
    </w:p>
    <w:p w:rsidRDefault="0043438D" w:rsidP="00061219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084A9B" w:rsidP="00061219" w:rsidR="00084A9B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084A9B" w:rsidP="00061219" w:rsidR="00084A9B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43438D" w:rsidP="00061219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43438D" w:rsidP="00061219" w:rsidR="0043438D">
      <w:pPr>
        <w:pStyle w:val="Bezproreda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061219" w:rsidP="0043438D" w:rsidR="00077DA0" w:rsidRPr="000612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UPUTA</w:t>
      </w:r>
      <w:r w:rsidR="00FE50C5" w:rsidRPr="00061219">
        <w:rPr>
          <w:rFonts w:hAnsi="Times New Roman" w:ascii="Times New Roman"/>
          <w:sz w:val="24"/>
          <w:szCs w:val="24"/>
        </w:rPr>
        <w:t xml:space="preserve">   O   PRAVNOM   LIJEKU:</w:t>
      </w:r>
    </w:p>
    <w:p w:rsidRDefault="00077DA0" w:rsidP="0043438D" w:rsidR="00933B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7DA0">
        <w:rPr>
          <w:rFonts w:hAnsi="Times New Roman" w:ascii="Times New Roman"/>
          <w:color w:val="000000"/>
          <w:sz w:val="24"/>
          <w:szCs w:val="24"/>
        </w:rP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933B20" w:rsidP="00061219" w:rsidR="00933B20" w:rsidRPr="009232D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232D6" w:rsidP="009232D6" w:rsidR="009232D6" w:rsidRPr="009232D6">
      <w:pPr>
        <w:rPr>
          <w:rFonts w:hAnsi="Times New Roman" w:ascii="Times New Roman"/>
          <w:sz w:val="24"/>
          <w:szCs w:val="24"/>
        </w:rPr>
      </w:pPr>
      <w:r w:rsidRPr="009232D6">
        <w:rPr>
          <w:rFonts w:hAnsi="Times New Roman" w:ascii="Times New Roman"/>
          <w:sz w:val="24"/>
          <w:szCs w:val="24"/>
        </w:rPr>
        <w:t>DNA:</w:t>
      </w:r>
    </w:p>
    <w:p w:rsidRDefault="0043438D" w:rsidP="0043438D" w:rsidR="0043438D" w:rsidRPr="0043438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3438D">
        <w:rPr>
          <w:rFonts w:hAnsi="Times New Roman" w:ascii="Times New Roman"/>
          <w:sz w:val="24"/>
          <w:szCs w:val="24"/>
        </w:rPr>
        <w:t>- predlagatelj Financijska agencija, Regionalni centar Zagreb, Podružnica Varaždin, Augusta Cesarca 2, Varaždin,</w:t>
      </w:r>
    </w:p>
    <w:p w:rsidRDefault="0043438D" w:rsidP="0043438D" w:rsidR="0043438D" w:rsidRPr="0043438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3438D">
        <w:rPr>
          <w:rFonts w:hAnsi="Times New Roman" w:ascii="Times New Roman"/>
          <w:sz w:val="24"/>
          <w:szCs w:val="24"/>
        </w:rPr>
        <w:t>- zakonski zastupnik Darko Baltić, OIB: 74293434319, Budrovac, Bilogorska 25</w:t>
      </w:r>
    </w:p>
    <w:p w:rsidRDefault="0043438D" w:rsidP="0043438D" w:rsidR="0043438D" w:rsidRPr="0043438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3438D">
        <w:rPr>
          <w:rFonts w:hAnsi="Times New Roman" w:ascii="Times New Roman"/>
          <w:sz w:val="24"/>
          <w:szCs w:val="24"/>
        </w:rPr>
        <w:t>- Županijsko državno odvjetništvo, Građansko-upravni odjel.</w:t>
      </w:r>
    </w:p>
    <w:p w:rsidRDefault="0043438D" w:rsidP="0043438D" w:rsidR="0043438D" w:rsidRPr="0043438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3438D">
        <w:rPr>
          <w:rFonts w:hAnsi="Times New Roman" w:ascii="Times New Roman"/>
          <w:sz w:val="24"/>
          <w:szCs w:val="24"/>
        </w:rPr>
        <w:t xml:space="preserve">- stečajna e-Oglasna ploča </w:t>
      </w:r>
    </w:p>
    <w:p w:rsidRDefault="00FE50C5" w:rsidP="00061219" w:rsidR="00FE50C5" w:rsidRPr="000612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061219" w:rsidR="00FE50C5" w:rsidRPr="0006121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A43" w:rsidP="005D1EE8" w:rsidR="001F6A43">
      <w:pPr>
        <w:spacing w:lineRule="auto" w:line="240" w:after="0"/>
      </w:pPr>
      <w:r>
        <w:separator/>
      </w:r>
    </w:p>
  </w:endnote>
  <w:endnote w:id="0" w:type="continuationSeparator">
    <w:p w:rsidRDefault="001F6A43" w:rsidP="005D1EE8" w:rsidR="001F6A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A43" w:rsidP="005D1EE8" w:rsidR="001F6A43">
      <w:pPr>
        <w:spacing w:lineRule="auto" w:line="240" w:after="0"/>
      </w:pPr>
      <w:r>
        <w:separator/>
      </w:r>
    </w:p>
  </w:footnote>
  <w:footnote w:id="0" w:type="continuationSeparator">
    <w:p w:rsidRDefault="001F6A43" w:rsidP="005D1EE8" w:rsidR="001F6A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A46" w:rsidR="00860A4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4A9B">
      <w:rPr>
        <w:noProof/>
      </w:rPr>
      <w:t>2</w:t>
    </w:r>
    <w:r>
      <w:fldChar w:fldCharType="end"/>
    </w:r>
  </w:p>
  <w:p w:rsidRDefault="0043438D" w:rsidP="0043438D" w:rsidR="0043438D" w:rsidRPr="00077DA0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2 St-902/16-9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A0" w:rsidP="00077DA0" w:rsidR="00077DA0" w:rsidRPr="00077DA0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2 </w:t>
    </w:r>
    <w:r w:rsidR="0043438D">
      <w:rPr>
        <w:rFonts w:hAnsi="Times New Roman" w:ascii="Times New Roman"/>
        <w:sz w:val="24"/>
        <w:szCs w:val="24"/>
      </w:rPr>
      <w:t>St-902/16-9</w:t>
    </w:r>
  </w:p>
  <w:p w:rsidRDefault="00860A46" w:rsidR="00860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6293"/>
    <w:multiLevelType w:val="hybridMultilevel"/>
    <w:tmpl w:val="92FA1626"/>
    <w:lvl w:tplc="EA7E6F3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CC2243"/>
    <w:multiLevelType w:val="hybridMultilevel"/>
    <w:tmpl w:val="B6520F68"/>
    <w:lvl w:tplc="B6E065E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447A1B"/>
    <w:multiLevelType w:val="hybridMultilevel"/>
    <w:tmpl w:val="5484AC3E"/>
    <w:lvl w:tplc="FFE230E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C8314C"/>
    <w:multiLevelType w:val="hybridMultilevel"/>
    <w:tmpl w:val="9CFCF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F64A2"/>
    <w:multiLevelType w:val="hybridMultilevel"/>
    <w:tmpl w:val="E806CE40"/>
    <w:lvl w:tplc="F8D22D0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770025C"/>
    <w:multiLevelType w:val="hybridMultilevel"/>
    <w:tmpl w:val="47F4EFB2"/>
    <w:lvl w:tplc="D6C02678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FED78C0"/>
    <w:multiLevelType w:val="hybridMultilevel"/>
    <w:tmpl w:val="46BE37CE"/>
    <w:lvl w:tplc="5C9C45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5892FB5"/>
    <w:multiLevelType w:val="hybridMultilevel"/>
    <w:tmpl w:val="CFCA2862"/>
    <w:lvl w:tplc="CF081F8E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E701A19"/>
    <w:multiLevelType w:val="hybridMultilevel"/>
    <w:tmpl w:val="D5E09E40"/>
    <w:lvl w:tplc="0D7A84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340A85"/>
    <w:multiLevelType w:val="hybridMultilevel"/>
    <w:tmpl w:val="C4DA8840"/>
    <w:lvl w:tplc="EB9C5F20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A92"/>
    <w:rsid w:val="00020278"/>
    <w:rsid w:val="00020A94"/>
    <w:rsid w:val="0003537B"/>
    <w:rsid w:val="00045377"/>
    <w:rsid w:val="00047AF7"/>
    <w:rsid w:val="00050FD3"/>
    <w:rsid w:val="000510E5"/>
    <w:rsid w:val="000515A0"/>
    <w:rsid w:val="00052016"/>
    <w:rsid w:val="00057467"/>
    <w:rsid w:val="00061152"/>
    <w:rsid w:val="00061219"/>
    <w:rsid w:val="00061250"/>
    <w:rsid w:val="00072CAC"/>
    <w:rsid w:val="00073C53"/>
    <w:rsid w:val="00077DA0"/>
    <w:rsid w:val="00081DEE"/>
    <w:rsid w:val="00084A9B"/>
    <w:rsid w:val="000905F3"/>
    <w:rsid w:val="00091F9D"/>
    <w:rsid w:val="00096D9C"/>
    <w:rsid w:val="000A4B2D"/>
    <w:rsid w:val="000A7911"/>
    <w:rsid w:val="000C0E42"/>
    <w:rsid w:val="000E30B6"/>
    <w:rsid w:val="000E36A3"/>
    <w:rsid w:val="000E5344"/>
    <w:rsid w:val="000F2350"/>
    <w:rsid w:val="000F3493"/>
    <w:rsid w:val="0010138B"/>
    <w:rsid w:val="0010555F"/>
    <w:rsid w:val="00113892"/>
    <w:rsid w:val="00113C73"/>
    <w:rsid w:val="001304DF"/>
    <w:rsid w:val="001317BE"/>
    <w:rsid w:val="001404A0"/>
    <w:rsid w:val="00145B82"/>
    <w:rsid w:val="001469F0"/>
    <w:rsid w:val="00146F7C"/>
    <w:rsid w:val="001577B7"/>
    <w:rsid w:val="00160561"/>
    <w:rsid w:val="00160A39"/>
    <w:rsid w:val="00163A18"/>
    <w:rsid w:val="001653EB"/>
    <w:rsid w:val="00171174"/>
    <w:rsid w:val="00173554"/>
    <w:rsid w:val="00180E50"/>
    <w:rsid w:val="00181C78"/>
    <w:rsid w:val="00184E6D"/>
    <w:rsid w:val="001923ED"/>
    <w:rsid w:val="00192CC9"/>
    <w:rsid w:val="00196FE4"/>
    <w:rsid w:val="001A6615"/>
    <w:rsid w:val="001B15F1"/>
    <w:rsid w:val="001B3ABC"/>
    <w:rsid w:val="001B3CE1"/>
    <w:rsid w:val="001D0408"/>
    <w:rsid w:val="001E03A5"/>
    <w:rsid w:val="001F6A43"/>
    <w:rsid w:val="00200BE6"/>
    <w:rsid w:val="00204B86"/>
    <w:rsid w:val="002058BE"/>
    <w:rsid w:val="00221BA7"/>
    <w:rsid w:val="0022572A"/>
    <w:rsid w:val="002329DB"/>
    <w:rsid w:val="00237364"/>
    <w:rsid w:val="00245DCB"/>
    <w:rsid w:val="002557E9"/>
    <w:rsid w:val="00266684"/>
    <w:rsid w:val="00266B9B"/>
    <w:rsid w:val="00271B01"/>
    <w:rsid w:val="00276BAC"/>
    <w:rsid w:val="00282260"/>
    <w:rsid w:val="002960B1"/>
    <w:rsid w:val="002B0B5F"/>
    <w:rsid w:val="002B1B49"/>
    <w:rsid w:val="002B50F2"/>
    <w:rsid w:val="002C17F5"/>
    <w:rsid w:val="002C2C00"/>
    <w:rsid w:val="002C614F"/>
    <w:rsid w:val="002C64DF"/>
    <w:rsid w:val="002D5505"/>
    <w:rsid w:val="002D5C84"/>
    <w:rsid w:val="002E52B1"/>
    <w:rsid w:val="002F3A7E"/>
    <w:rsid w:val="002F4796"/>
    <w:rsid w:val="00311DA3"/>
    <w:rsid w:val="00324C9B"/>
    <w:rsid w:val="00330571"/>
    <w:rsid w:val="00340D2B"/>
    <w:rsid w:val="003476FF"/>
    <w:rsid w:val="00354119"/>
    <w:rsid w:val="0035561F"/>
    <w:rsid w:val="00355F9F"/>
    <w:rsid w:val="0037165D"/>
    <w:rsid w:val="00381F26"/>
    <w:rsid w:val="00387FAF"/>
    <w:rsid w:val="0039042F"/>
    <w:rsid w:val="003913F7"/>
    <w:rsid w:val="003D11D9"/>
    <w:rsid w:val="003E70A6"/>
    <w:rsid w:val="003F0814"/>
    <w:rsid w:val="003F1D5D"/>
    <w:rsid w:val="00404FE8"/>
    <w:rsid w:val="004161D6"/>
    <w:rsid w:val="004219DA"/>
    <w:rsid w:val="0043438D"/>
    <w:rsid w:val="004362DA"/>
    <w:rsid w:val="00454247"/>
    <w:rsid w:val="00466CFA"/>
    <w:rsid w:val="00470CA5"/>
    <w:rsid w:val="00471CED"/>
    <w:rsid w:val="00475508"/>
    <w:rsid w:val="004834EE"/>
    <w:rsid w:val="00495BE8"/>
    <w:rsid w:val="004D2AE6"/>
    <w:rsid w:val="004D6639"/>
    <w:rsid w:val="004E1D88"/>
    <w:rsid w:val="004E2730"/>
    <w:rsid w:val="004E37FF"/>
    <w:rsid w:val="004E6832"/>
    <w:rsid w:val="004E7F69"/>
    <w:rsid w:val="004F6210"/>
    <w:rsid w:val="00510E08"/>
    <w:rsid w:val="00530E35"/>
    <w:rsid w:val="00581CAC"/>
    <w:rsid w:val="0058791A"/>
    <w:rsid w:val="00595A6B"/>
    <w:rsid w:val="005B0151"/>
    <w:rsid w:val="005D1EE8"/>
    <w:rsid w:val="005F3BEE"/>
    <w:rsid w:val="005F50AF"/>
    <w:rsid w:val="006038A8"/>
    <w:rsid w:val="00606334"/>
    <w:rsid w:val="006104B6"/>
    <w:rsid w:val="00616496"/>
    <w:rsid w:val="00620DBD"/>
    <w:rsid w:val="00625A44"/>
    <w:rsid w:val="006266B0"/>
    <w:rsid w:val="00630A62"/>
    <w:rsid w:val="00650A18"/>
    <w:rsid w:val="0065198A"/>
    <w:rsid w:val="0066258E"/>
    <w:rsid w:val="00663BE7"/>
    <w:rsid w:val="006656E1"/>
    <w:rsid w:val="00665AED"/>
    <w:rsid w:val="00674088"/>
    <w:rsid w:val="006750FE"/>
    <w:rsid w:val="0068784D"/>
    <w:rsid w:val="006A40DF"/>
    <w:rsid w:val="006B37B7"/>
    <w:rsid w:val="006D55E2"/>
    <w:rsid w:val="006D71ED"/>
    <w:rsid w:val="00705210"/>
    <w:rsid w:val="00710133"/>
    <w:rsid w:val="00710262"/>
    <w:rsid w:val="007123F4"/>
    <w:rsid w:val="00716C10"/>
    <w:rsid w:val="00722566"/>
    <w:rsid w:val="007228DB"/>
    <w:rsid w:val="00724A57"/>
    <w:rsid w:val="00732573"/>
    <w:rsid w:val="00735B8F"/>
    <w:rsid w:val="007409E2"/>
    <w:rsid w:val="00741399"/>
    <w:rsid w:val="00745A10"/>
    <w:rsid w:val="00751A2D"/>
    <w:rsid w:val="007600B8"/>
    <w:rsid w:val="00763D66"/>
    <w:rsid w:val="0077032E"/>
    <w:rsid w:val="00784572"/>
    <w:rsid w:val="00786EDC"/>
    <w:rsid w:val="007A1F10"/>
    <w:rsid w:val="007C2BC6"/>
    <w:rsid w:val="007F4AF7"/>
    <w:rsid w:val="007F7CDA"/>
    <w:rsid w:val="00807C52"/>
    <w:rsid w:val="008154FE"/>
    <w:rsid w:val="00821807"/>
    <w:rsid w:val="00823720"/>
    <w:rsid w:val="008260B1"/>
    <w:rsid w:val="0083031A"/>
    <w:rsid w:val="00831BF4"/>
    <w:rsid w:val="008450F2"/>
    <w:rsid w:val="00851730"/>
    <w:rsid w:val="00855A83"/>
    <w:rsid w:val="0085771F"/>
    <w:rsid w:val="00857E24"/>
    <w:rsid w:val="00860581"/>
    <w:rsid w:val="00860A46"/>
    <w:rsid w:val="008613F5"/>
    <w:rsid w:val="00865112"/>
    <w:rsid w:val="008670A0"/>
    <w:rsid w:val="008709A0"/>
    <w:rsid w:val="00893C11"/>
    <w:rsid w:val="00894E7D"/>
    <w:rsid w:val="008A00A2"/>
    <w:rsid w:val="008A0AF6"/>
    <w:rsid w:val="008B1FC9"/>
    <w:rsid w:val="008B4D0E"/>
    <w:rsid w:val="008B7B8A"/>
    <w:rsid w:val="008B7BB4"/>
    <w:rsid w:val="008D302F"/>
    <w:rsid w:val="008E398D"/>
    <w:rsid w:val="00915D99"/>
    <w:rsid w:val="009167AA"/>
    <w:rsid w:val="00917AC3"/>
    <w:rsid w:val="00922B92"/>
    <w:rsid w:val="009232D6"/>
    <w:rsid w:val="00927820"/>
    <w:rsid w:val="00931381"/>
    <w:rsid w:val="00931CC4"/>
    <w:rsid w:val="00933B20"/>
    <w:rsid w:val="00955E85"/>
    <w:rsid w:val="00957386"/>
    <w:rsid w:val="009729F2"/>
    <w:rsid w:val="0097457A"/>
    <w:rsid w:val="00984F7B"/>
    <w:rsid w:val="0098505F"/>
    <w:rsid w:val="0098640A"/>
    <w:rsid w:val="009A5902"/>
    <w:rsid w:val="009B1B6B"/>
    <w:rsid w:val="009B27F9"/>
    <w:rsid w:val="009B4D1D"/>
    <w:rsid w:val="009B64D1"/>
    <w:rsid w:val="009C4713"/>
    <w:rsid w:val="009D3CB0"/>
    <w:rsid w:val="009F4A92"/>
    <w:rsid w:val="009F5F95"/>
    <w:rsid w:val="00A124FD"/>
    <w:rsid w:val="00A23374"/>
    <w:rsid w:val="00A2649D"/>
    <w:rsid w:val="00A36D36"/>
    <w:rsid w:val="00A37C01"/>
    <w:rsid w:val="00A47FDF"/>
    <w:rsid w:val="00A55CBD"/>
    <w:rsid w:val="00A65AF8"/>
    <w:rsid w:val="00A94ECE"/>
    <w:rsid w:val="00AA36F6"/>
    <w:rsid w:val="00AA60FF"/>
    <w:rsid w:val="00AB7237"/>
    <w:rsid w:val="00AC0E86"/>
    <w:rsid w:val="00AC1ED8"/>
    <w:rsid w:val="00AC47F7"/>
    <w:rsid w:val="00AC5145"/>
    <w:rsid w:val="00AD10B3"/>
    <w:rsid w:val="00AE487D"/>
    <w:rsid w:val="00AE7BD1"/>
    <w:rsid w:val="00AF5103"/>
    <w:rsid w:val="00B029F7"/>
    <w:rsid w:val="00B06819"/>
    <w:rsid w:val="00B11FB2"/>
    <w:rsid w:val="00B166F0"/>
    <w:rsid w:val="00B30C3C"/>
    <w:rsid w:val="00B6107C"/>
    <w:rsid w:val="00B662F5"/>
    <w:rsid w:val="00B66FE4"/>
    <w:rsid w:val="00B75772"/>
    <w:rsid w:val="00B83D96"/>
    <w:rsid w:val="00B90738"/>
    <w:rsid w:val="00BA0A3C"/>
    <w:rsid w:val="00BA2AC5"/>
    <w:rsid w:val="00BB59BB"/>
    <w:rsid w:val="00BE1504"/>
    <w:rsid w:val="00BE5EB2"/>
    <w:rsid w:val="00BF0418"/>
    <w:rsid w:val="00BF0F37"/>
    <w:rsid w:val="00BF567E"/>
    <w:rsid w:val="00BF62FA"/>
    <w:rsid w:val="00C105CD"/>
    <w:rsid w:val="00C1172E"/>
    <w:rsid w:val="00C14DED"/>
    <w:rsid w:val="00C426FB"/>
    <w:rsid w:val="00C430A5"/>
    <w:rsid w:val="00C46D6E"/>
    <w:rsid w:val="00C5292D"/>
    <w:rsid w:val="00C65F51"/>
    <w:rsid w:val="00C7279D"/>
    <w:rsid w:val="00C743E9"/>
    <w:rsid w:val="00C77924"/>
    <w:rsid w:val="00C81CC5"/>
    <w:rsid w:val="00CA0718"/>
    <w:rsid w:val="00CB5C85"/>
    <w:rsid w:val="00CC157F"/>
    <w:rsid w:val="00CC473E"/>
    <w:rsid w:val="00CD05DF"/>
    <w:rsid w:val="00CD7C72"/>
    <w:rsid w:val="00CF2496"/>
    <w:rsid w:val="00CF4F1B"/>
    <w:rsid w:val="00D01C20"/>
    <w:rsid w:val="00D03753"/>
    <w:rsid w:val="00D03A19"/>
    <w:rsid w:val="00D162AF"/>
    <w:rsid w:val="00D263E5"/>
    <w:rsid w:val="00D26CB2"/>
    <w:rsid w:val="00D37BC6"/>
    <w:rsid w:val="00D43AF8"/>
    <w:rsid w:val="00D47256"/>
    <w:rsid w:val="00D55AFC"/>
    <w:rsid w:val="00D64296"/>
    <w:rsid w:val="00D7469D"/>
    <w:rsid w:val="00D7735E"/>
    <w:rsid w:val="00D903C9"/>
    <w:rsid w:val="00DA0928"/>
    <w:rsid w:val="00DA1227"/>
    <w:rsid w:val="00DA4556"/>
    <w:rsid w:val="00DC6C36"/>
    <w:rsid w:val="00DE5BD7"/>
    <w:rsid w:val="00DF02A7"/>
    <w:rsid w:val="00DF3FEB"/>
    <w:rsid w:val="00DF6BEB"/>
    <w:rsid w:val="00DF75A4"/>
    <w:rsid w:val="00E022B1"/>
    <w:rsid w:val="00E037CD"/>
    <w:rsid w:val="00E06F3A"/>
    <w:rsid w:val="00E10DC4"/>
    <w:rsid w:val="00E152A6"/>
    <w:rsid w:val="00E37872"/>
    <w:rsid w:val="00E503B3"/>
    <w:rsid w:val="00E54913"/>
    <w:rsid w:val="00E55F25"/>
    <w:rsid w:val="00E61555"/>
    <w:rsid w:val="00E63ACB"/>
    <w:rsid w:val="00E75733"/>
    <w:rsid w:val="00E76C39"/>
    <w:rsid w:val="00E94FCE"/>
    <w:rsid w:val="00EA7954"/>
    <w:rsid w:val="00EB4DE4"/>
    <w:rsid w:val="00EB6140"/>
    <w:rsid w:val="00EB68BD"/>
    <w:rsid w:val="00EC653E"/>
    <w:rsid w:val="00ED1619"/>
    <w:rsid w:val="00F008C3"/>
    <w:rsid w:val="00F063A5"/>
    <w:rsid w:val="00F1103E"/>
    <w:rsid w:val="00F17C31"/>
    <w:rsid w:val="00F34628"/>
    <w:rsid w:val="00F65BF8"/>
    <w:rsid w:val="00F9080C"/>
    <w:rsid w:val="00FA4759"/>
    <w:rsid w:val="00FB3E42"/>
    <w:rsid w:val="00FC4C0A"/>
    <w:rsid w:val="00FD3801"/>
    <w:rsid w:val="00FD7593"/>
    <w:rsid w:val="00FE0830"/>
    <w:rsid w:val="00FE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47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5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6155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1E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D1EE8"/>
  </w:style>
  <w:style w:styleId="Podnoje" w:type="paragraph">
    <w:name w:val="footer"/>
    <w:basedOn w:val="Normal"/>
    <w:link w:val="PodnojeChar"/>
    <w:uiPriority w:val="99"/>
    <w:unhideWhenUsed/>
    <w:rsid w:val="005D1E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1EE8"/>
  </w:style>
  <w:style w:styleId="Bezproreda" w:type="paragraph">
    <w:name w:val="No Spacing"/>
    <w:uiPriority w:val="1"/>
    <w:qFormat/>
    <w:rsid w:val="0006121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6B9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6B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  <w:style w:styleId="Hiperveza" w:type="character">
    <w:name w:val="Hyperlink"/>
    <w:basedOn w:val="Zadanifontodlomka"/>
    <w:uiPriority w:val="99"/>
    <w:semiHidden/>
    <w:unhideWhenUsed/>
    <w:rsid w:val="00AE7BD1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Naglaeno" w:type="character">
    <w:name w:val="Strong"/>
    <w:basedOn w:val="Zadanifontodlomka"/>
    <w:uiPriority w:val="22"/>
    <w:qFormat/>
    <w:rsid w:val="00AD10B3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47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15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6155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1E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1EE8"/>
  </w:style>
  <w:style w:styleId="Podnoje" w:type="paragraph">
    <w:name w:val="footer"/>
    <w:basedOn w:val="Normal"/>
    <w:link w:val="PodnojeChar"/>
    <w:uiPriority w:val="99"/>
    <w:unhideWhenUsed/>
    <w:rsid w:val="005D1E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1EE8"/>
  </w:style>
  <w:style w:styleId="Bezproreda" w:type="paragraph">
    <w:name w:val="No Spacing"/>
    <w:uiPriority w:val="1"/>
    <w:qFormat/>
    <w:rsid w:val="0006121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6B9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6B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  <w:style w:styleId="Hiperveza" w:type="character">
    <w:name w:val="Hyperlink"/>
    <w:basedOn w:val="Zadanifontodlomka"/>
    <w:uiPriority w:val="99"/>
    <w:semiHidden/>
    <w:unhideWhenUsed/>
    <w:rsid w:val="00AE7BD1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Naglaeno" w:type="character">
    <w:name w:val="Strong"/>
    <w:basedOn w:val="Zadanifontodlomka"/>
    <w:uiPriority w:val="22"/>
    <w:qFormat/>
    <w:rsid w:val="00AD10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3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0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09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90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BILO-SAN građevinarstvo i usluge d.o.o.</izvorni_sadrzaj>
    <derivirana_varijabla naziv="DomainObject.Predmet.ProtustrankaFormated_1">  BILO-SAN građevinarstvo i usluge d.o.o.</derivirana_varijabla>
  </DomainObject.Predmet.ProtustrankaFormated>
  <DomainObject.Predmet.ProtustrankaFormatedOIB>
    <izvorni_sadrzaj>  BILO-SAN građevinarstvo i usluge d.o.o., OIB 96540614115</izvorni_sadrzaj>
    <derivirana_varijabla naziv="DomainObject.Predmet.ProtustrankaFormatedOIB_1">  BILO-SAN građevinarstvo i usluge d.o.o., OIB 96540614115</derivirana_varijabla>
  </DomainObject.Predmet.ProtustrankaFormatedOIB>
  <DomainObject.Predmet.ProtustrankaFormatedWithAdress>
    <izvorni_sadrzaj> BILO-SAN građevinarstvo i usluge d.o.o., Bilogorska 25, 48350 Budrovac</izvorni_sadrzaj>
    <derivirana_varijabla naziv="DomainObject.Predmet.ProtustrankaFormatedWithAdress_1"> BILO-SAN građevinarstvo i usluge d.o.o., Bilogorska 25, 48350 Budrovac</derivirana_varijabla>
  </DomainObject.Predmet.ProtustrankaFormatedWithAdress>
  <DomainObject.Predmet.ProtustrankaFormatedWithAdressOIB>
    <izvorni_sadrzaj> BILO-SAN građevinarstvo i usluge d.o.o., OIB 96540614115, Bilogorska 25, 48350 Budrovac</izvorni_sadrzaj>
    <derivirana_varijabla naziv="DomainObject.Predmet.ProtustrankaFormatedWithAdressOIB_1"> BILO-SAN građevinarstvo i usluge d.o.o., OIB 96540614115, Bilogorska 25, 48350 Budrovac</derivirana_varijabla>
  </DomainObject.Predmet.ProtustrankaFormatedWithAdressOIB>
  <DomainObject.Predmet.ProtustrankaWithAdress>
    <izvorni_sadrzaj>BILO-SAN građevinarstvo i usluge d.o.o. Bilogorska 25, 48350 Budrovac</izvorni_sadrzaj>
    <derivirana_varijabla naziv="DomainObject.Predmet.ProtustrankaWithAdress_1">BILO-SAN građevinarstvo i usluge d.o.o. Bilogorska 25, 48350 Budrovac</derivirana_varijabla>
  </DomainObject.Predmet.ProtustrankaWithAdress>
  <DomainObject.Predmet.ProtustrankaWithAdressOIB>
    <izvorni_sadrzaj>BILO-SAN građevinarstvo i usluge d.o.o., OIB 96540614115, Bilogorska 25, 48350 Budrovac</izvorni_sadrzaj>
    <derivirana_varijabla naziv="DomainObject.Predmet.ProtustrankaWithAdressOIB_1">BILO-SAN građevinarstvo i usluge d.o.o., OIB 96540614115, Bilogorska 25, 48350 Budrovac</derivirana_varijabla>
  </DomainObject.Predmet.ProtustrankaWithAdressOIB>
  <DomainObject.Predmet.ProtustrankaNazivFormated>
    <izvorni_sadrzaj>BILO-SAN građevinarstvo i usluge d.o.o.</izvorni_sadrzaj>
    <derivirana_varijabla naziv="DomainObject.Predmet.ProtustrankaNazivFormated_1">BILO-SAN građevinarstvo i usluge d.o.o.</derivirana_varijabla>
  </DomainObject.Predmet.ProtustrankaNazivFormated>
  <DomainObject.Predmet.ProtustrankaNazivFormatedOIB>
    <izvorni_sadrzaj>BILO-SAN građevinarstvo i usluge d.o.o., OIB 96540614115</izvorni_sadrzaj>
    <derivirana_varijabla naziv="DomainObject.Predmet.ProtustrankaNazivFormatedOIB_1">BILO-SAN građevinarstvo i usluge d.o.o., OIB 96540614115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11735.97</izvorni_sadrzaj>
    <derivirana_varijabla naziv="DomainObject.Predmet.TrenutnaVrijednost_1">11735.97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BILO-SAN građevinarstvo i usluge d.o.o.</item>
    </izvorni_sadrzaj>
    <derivirana_varijabla naziv="DomainObject.Predmet.ProtuStrankaListFormated_1">
      <item>BILO-SAN građevinarstvo i usluge d.o.o.</item>
    </derivirana_varijabla>
  </DomainObject.Predmet.ProtuStrankaListFormated>
  <DomainObject.Predmet.ProtuStrankaListFormatedOIB>
    <izvorni_sadrzaj>
      <item>BILO-SAN građevinarstvo i usluge d.o.o., OIB 96540614115</item>
    </izvorni_sadrzaj>
    <derivirana_varijabla naziv="DomainObject.Predmet.ProtuStrankaListFormatedOIB_1">
      <item>BILO-SAN građevinarstvo i usluge d.o.o., OIB 96540614115</item>
    </derivirana_varijabla>
  </DomainObject.Predmet.ProtuStrankaListFormatedOIB>
  <DomainObject.Predmet.ProtuStrankaListFormatedWithAdress>
    <izvorni_sadrzaj>
      <item>BILO-SAN građevinarstvo i usluge d.o.o., Bilogorska 25, 48350 Budrovac</item>
    </izvorni_sadrzaj>
    <derivirana_varijabla naziv="DomainObject.Predmet.ProtuStrankaListFormatedWithAdress_1">
      <item>BILO-SAN građevinarstvo i usluge d.o.o., Bilogorska 25, 48350 Budrovac</item>
    </derivirana_varijabla>
  </DomainObject.Predmet.ProtuStrankaListFormatedWithAdress>
  <DomainObject.Predmet.ProtuStrankaListFormatedWithAdressOIB>
    <izvorni_sadrzaj>
      <item>BILO-SAN građevinarstvo i usluge d.o.o., OIB 96540614115, Bilogorska 25, 48350 Budrovac</item>
    </izvorni_sadrzaj>
    <derivirana_varijabla naziv="DomainObject.Predmet.ProtuStrankaListFormatedWithAdressOIB_1">
      <item>BILO-SAN građevinarstvo i usluge d.o.o., OIB 96540614115, Bilogorska 25, 48350 Budrovac</item>
    </derivirana_varijabla>
  </DomainObject.Predmet.ProtuStrankaListFormatedWithAdressOIB>
  <DomainObject.Predmet.ProtuStrankaListNazivFormated>
    <izvorni_sadrzaj>
      <item>BILO-SAN građevinarstvo i usluge d.o.o.</item>
    </izvorni_sadrzaj>
    <derivirana_varijabla naziv="DomainObject.Predmet.ProtuStrankaListNazivFormated_1">
      <item>BILO-SAN građevinarstvo i usluge d.o.o.</item>
    </derivirana_varijabla>
  </DomainObject.Predmet.ProtuStrankaListNazivFormated>
  <DomainObject.Predmet.ProtuStrankaListNazivFormatedOIB>
    <izvorni_sadrzaj>
      <item>BILO-SAN građevinarstvo i usluge d.o.o., OIB 96540614115</item>
    </izvorni_sadrzaj>
    <derivirana_varijabla naziv="DomainObject.Predmet.ProtuStrankaListNazivFormatedOIB_1">
      <item>BILO-SAN građevinarstvo i usluge d.o.o., OIB 96540614115</item>
    </derivirana_varijabla>
  </DomainObject.Predmet.ProtuStrankaListNazivFormatedOIB>
  <DomainObject.Predmet.OstaliListFormated>
    <izvorni_sadrzaj>
      <item>Sudski registar</item>
      <item>Darko Baltić</item>
    </izvorni_sadrzaj>
    <derivirana_varijabla naziv="DomainObject.Predmet.OstaliListFormated_1">
      <item>Sudski registar</item>
      <item>Darko Baltić</item>
    </derivirana_varijabla>
  </DomainObject.Predmet.OstaliListFormated>
  <DomainObject.Predmet.OstaliListFormatedOIB>
    <izvorni_sadrzaj>
      <item>Sudski registar</item>
      <item>Darko Baltić, OIB 74293434319</item>
    </izvorni_sadrzaj>
    <derivirana_varijabla naziv="DomainObject.Predmet.OstaliListFormatedOIB_1">
      <item>Sudski registar</item>
      <item>Darko Baltić, OIB 74293434319</item>
    </derivirana_varijabla>
  </DomainObject.Predmet.OstaliListFormatedOIB>
  <DomainObject.Predmet.OstaliListFormatedWithAdress>
    <izvorni_sadrzaj>
      <item>Sudski registar, B.Radića 2, 42000 Varaždin</item>
      <item>Darko Baltić, Bilogorska 27, 48350 Budrovac</item>
    </izvorni_sadrzaj>
    <derivirana_varijabla naziv="DomainObject.Predmet.OstaliListFormatedWithAdress_1">
      <item>Sudski registar, B.Radića 2, 42000 Varaždin</item>
      <item>Darko Baltić, Bilogorska 27, 48350 Budrovac</item>
    </derivirana_varijabla>
  </DomainObject.Predmet.OstaliListFormatedWithAdress>
  <DomainObject.Predmet.OstaliListFormatedWithAdressOIB>
    <izvorni_sadrzaj>
      <item>Sudski registar, B.Radića 2, 42000 Varaždin</item>
      <item>Darko Baltić, OIB 74293434319, Bilogorska 27, 48350 Budrovac</item>
    </izvorni_sadrzaj>
    <derivirana_varijabla naziv="DomainObject.Predmet.OstaliListFormatedWithAdressOIB_1">
      <item>Sudski registar, B.Radića 2, 42000 Varaždin</item>
      <item>Darko Baltić, OIB 74293434319, Bilogorska 27, 48350 Budrovac</item>
    </derivirana_varijabla>
  </DomainObject.Predmet.OstaliListFormatedWithAdressOIB>
  <DomainObject.Predmet.OstaliListNazivFormated>
    <izvorni_sadrzaj>
      <item>Sudski registar</item>
      <item>Darko Baltić</item>
    </izvorni_sadrzaj>
    <derivirana_varijabla naziv="DomainObject.Predmet.OstaliListNazivFormated_1">
      <item>Sudski registar</item>
      <item>Darko Baltić</item>
    </derivirana_varijabla>
  </DomainObject.Predmet.OstaliListNazivFormated>
  <DomainObject.Predmet.OstaliListNazivFormatedOIB>
    <izvorni_sadrzaj>
      <item>Sudski registar</item>
      <item>Darko Baltić, OIB 74293434319</item>
    </izvorni_sadrzaj>
    <derivirana_varijabla naziv="DomainObject.Predmet.OstaliListNazivFormatedOIB_1">
      <item>Sudski registar</item>
      <item>Darko Baltić, OIB 74293434319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BILO-SAN građevinarstvo i usluge d.o.o.</izvorni_sadrzaj>
    <derivirana_varijabla naziv="DomainObject.Predmet.ProtustrankaIDrugi_1">BILO-SAN građevinarstvo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BILO-SAN građevinarstvo i usluge d.o.o., OIB 96540614115, Bilogorska 25, 48350 Budrovac</izvorni_sadrzaj>
    <derivirana_varijabla naziv="DomainObject.Predmet.ProtustrankaIDrugiAdressOIB_1">BILO-SAN građevinarstvo i usluge d.o.o., OIB 96540614115, Bilogorska 25, 48350 Budrovac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St-902/2016-8</izvorni_sadrzaj>
    <derivirana_varijabla naziv="DomainObject.Predmet.OdlukaRjesenje.Oznaka_1">St-902/2016-8</derivirana_varijabla>
  </DomainObject.Predmet.OdlukaRjesenje.Oznaka>
  <DomainObject.Predmet.SudioniciListNaziv>
    <izvorni_sadrzaj>
      <item>Financijska agencija</item>
      <item>BILO-SAN građevinarstvo i usluge d.o.o.</item>
      <item>Sudski registar</item>
      <item>Darko Baltić</item>
    </izvorni_sadrzaj>
    <derivirana_varijabla naziv="DomainObject.Predmet.SudioniciListNaziv_1">
      <item>Financijska agencija</item>
      <item>BILO-SAN građevinarstvo i usluge d.o.o.</item>
      <item>Sudski registar</item>
      <item>Darko Baltić</item>
    </derivirana_varijabla>
  </DomainObject.Predmet.SudioniciListNaziv>
  <DomainObject.Predmet.SudioniciListAdressOIB>
    <izvorni_sadrzaj>
      <item>Financijska agencija, OIB 85821130368, Ulica grada Vukovara 70,10000 Zagreb</item>
      <item>BILO-SAN građevinarstvo i usluge d.o.o., OIB 96540614115, Bilogorska 25,48350 Budrovac</item>
      <item>Sudski registar, B.Radića 2,42000 Varaždin</item>
      <item>Darko Baltić, OIB 74293434319, Bilogorska 27,48350 Budrovac</item>
    </izvorni_sadrzaj>
    <derivirana_varijabla naziv="DomainObject.Predmet.SudioniciListAdressOIB_1">
      <item>Financijska agencija, OIB 85821130368, Ulica grada Vukovara 70,10000 Zagreb</item>
      <item>BILO-SAN građevinarstvo i usluge d.o.o., OIB 96540614115, Bilogorska 25,48350 Budrovac</item>
      <item>Sudski registar, B.Radića 2,42000 Varaždin</item>
      <item>Darko Baltić, OIB 74293434319, Bilogorska 27,48350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96540614115</item>
      <item>, OIB null</item>
      <item>, OIB 74293434319</item>
    </izvorni_sadrzaj>
    <derivirana_varijabla naziv="DomainObject.Predmet.SudioniciListNazivOIB_1">
      <item>, OIB 85821130368</item>
      <item>, OIB 96540614115</item>
      <item>, OIB null</item>
      <item>, OIB 74293434319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1DA82-CC60-4A7D-9AF0-AF01D2CB2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1369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2016-11-29T10:59:00Z</dcterms:created>
  <dc:creator>Tihana Martinez</dc:creator>
  <cp:lastModifiedBy>Marko Makaj</cp:lastModifiedBy>
  <cp:lastPrinted>2016-11-29T11:03:00Z</cp:lastPrinted>
  <dcterms:modified xmlns:xsi="http://www.w3.org/2001/XMLSchema-instance" xsi:type="dcterms:W3CDTF">2016-12-01T08:33:00Z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