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93ad" w14:paraId="9e993ad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1B6BC1">
        <w:t>745</w:t>
      </w:r>
      <w:r w:rsidR="006B338C">
        <w:t>/</w:t>
      </w:r>
      <w:r w:rsidR="001B6BC1">
        <w:t>20</w:t>
      </w:r>
      <w:r w:rsidR="006B338C">
        <w:t>1</w:t>
      </w:r>
      <w:r w:rsidR="00664993">
        <w:t>6</w:t>
      </w:r>
      <w:r w:rsidR="006B338C">
        <w:t>-</w:t>
      </w:r>
      <w:r w:rsidR="001B6BC1">
        <w:t>23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1B6BC1">
        <w:t>MRDEŽA d.o.o., Grebaštica, Grebaštica Donja 1,</w:t>
      </w:r>
      <w:r w:rsidR="001B6BC1" w:rsidRPr="007A679F">
        <w:t xml:space="preserve"> OIB: </w:t>
      </w:r>
      <w:r w:rsidR="001B6BC1">
        <w:t>21928281414</w:t>
      </w:r>
      <w:r w:rsidR="006B338C">
        <w:t xml:space="preserve">, </w:t>
      </w:r>
      <w:r w:rsidR="00AC105E">
        <w:t>1. rujna</w:t>
      </w:r>
      <w:r w:rsidR="003E3E75">
        <w:t xml:space="preserve"> 2017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E3E75" w:rsidP="003E3E75" w:rsidR="003E3E75">
      <w:pPr>
        <w:pStyle w:val="Odlomakpopisa"/>
        <w:numPr>
          <w:ilvl w:val="0"/>
          <w:numId w:val="4"/>
        </w:numPr>
        <w:ind w:firstLine="708" w:left="0"/>
        <w:jc w:val="both"/>
      </w:pPr>
      <w:r>
        <w:t>Rješenje ovog suda pod brojem 1St-</w:t>
      </w:r>
      <w:r w:rsidR="001B6BC1">
        <w:t>745/16-20</w:t>
      </w:r>
      <w:r>
        <w:t xml:space="preserve"> dopunjava se na način da se iza točke I. dodaje točka II. koja glasi:</w:t>
      </w:r>
    </w:p>
    <w:p w:rsidRDefault="003E3E75" w:rsidP="003E3E75" w:rsidR="003E3E75">
      <w:pPr>
        <w:pStyle w:val="Odlomakpopisa"/>
        <w:ind w:firstLine="1380" w:left="0"/>
        <w:jc w:val="both"/>
      </w:pPr>
      <w:r>
        <w:t xml:space="preserve">''II. Nalaže se sudskom registru brisanje zabilježbe pokretanja prethodnog postupka nad trgovačkim društvom </w:t>
      </w:r>
      <w:r w:rsidR="001B6BC1">
        <w:t>MRDEŽA d.o.o., Grebaštica, Grebaštica Donja 1,</w:t>
      </w:r>
      <w:r w:rsidR="001B6BC1" w:rsidRPr="007A679F">
        <w:t xml:space="preserve"> OIB: </w:t>
      </w:r>
      <w:r w:rsidR="001B6BC1">
        <w:t>21928281414</w:t>
      </w:r>
      <w:r>
        <w:t xml:space="preserve"> i brisanje zabilježbe imenovanja privremenog stečajnog upravitelja.''</w:t>
      </w:r>
      <w:r w:rsidR="001B6BC1">
        <w:t xml:space="preserve"> </w:t>
      </w:r>
    </w:p>
    <w:p w:rsidRDefault="003E3E75" w:rsidP="003E3E75" w:rsidR="003E3E75">
      <w:pPr>
        <w:pStyle w:val="Odlomakpopisa"/>
        <w:ind w:firstLine="660" w:left="0"/>
        <w:jc w:val="both"/>
      </w:pPr>
    </w:p>
    <w:p w:rsidRDefault="003E3E75" w:rsidP="003E3E75" w:rsidR="003E3E75" w:rsidRPr="000C3CA4">
      <w:pPr>
        <w:jc w:val="center"/>
      </w:pPr>
      <w:r w:rsidRPr="000C3CA4">
        <w:t>Obrazloženje</w:t>
      </w:r>
    </w:p>
    <w:p w:rsidRDefault="003E3E75" w:rsidP="003E3E75" w:rsidR="003E3E75" w:rsidRPr="000C3CA4"/>
    <w:p w:rsidRDefault="003E3E75" w:rsidP="003E3E75" w:rsidR="003E3E75">
      <w:pPr>
        <w:jc w:val="both"/>
      </w:pPr>
      <w:r>
        <w:tab/>
        <w:t>Rješenjem 1St-</w:t>
      </w:r>
      <w:r w:rsidR="001B6BC1">
        <w:t>745/16-20</w:t>
      </w:r>
      <w:r>
        <w:t xml:space="preserve"> od dana </w:t>
      </w:r>
      <w:r w:rsidR="001B6BC1">
        <w:t>12. listopada</w:t>
      </w:r>
      <w:r>
        <w:t xml:space="preserve"> 2016. obustavljen je prethodni postupak nad </w:t>
      </w:r>
      <w:r w:rsidRPr="000C3CA4">
        <w:tab/>
      </w:r>
      <w:r>
        <w:t xml:space="preserve">trgovačkim društvom </w:t>
      </w:r>
      <w:r w:rsidR="001B6BC1">
        <w:t>MRDEŽA d.o.o., Grebaštica, Grebaštica Donja 1,</w:t>
      </w:r>
      <w:r w:rsidR="001B6BC1" w:rsidRPr="007A679F">
        <w:t xml:space="preserve"> OIB: </w:t>
      </w:r>
      <w:r w:rsidR="001B6BC1">
        <w:t>21928281414</w:t>
      </w:r>
      <w:r>
        <w:t>, slijedom čega je isto rješenje valjalo dopuniti nalogom sudskom registru za brisanje zabilježbe pokretanja prethodnog postupka i imenovanja privremenog stečajnog upravitelja.</w:t>
      </w:r>
      <w:r w:rsidR="001B6BC1">
        <w:t xml:space="preserve"> </w:t>
      </w:r>
    </w:p>
    <w:p w:rsidRDefault="003E3E75" w:rsidP="003E3E75" w:rsidR="003E3E75">
      <w:pPr>
        <w:ind w:firstLine="708"/>
        <w:jc w:val="both"/>
      </w:pPr>
      <w:r>
        <w:t xml:space="preserve">Stoga je odlučeno kao u izreci. </w:t>
      </w:r>
    </w:p>
    <w:p w:rsidRDefault="003E3E75" w:rsidP="003E3E75" w:rsidR="003E3E75">
      <w:pPr>
        <w:jc w:val="both"/>
      </w:pPr>
    </w:p>
    <w:p w:rsidRDefault="003E3E75" w:rsidP="003E3E75" w:rsidR="003E3E75">
      <w:pPr>
        <w:jc w:val="center"/>
      </w:pPr>
      <w:r w:rsidRPr="000C3CA4">
        <w:t xml:space="preserve">U Zadru, </w:t>
      </w:r>
      <w:r w:rsidR="00AC105E">
        <w:t>1. rujna</w:t>
      </w:r>
      <w:r>
        <w:t xml:space="preserve"> 2017</w:t>
      </w:r>
      <w:r w:rsidRPr="000C3CA4">
        <w:t>.</w:t>
      </w:r>
    </w:p>
    <w:p w:rsidRDefault="003E3E75" w:rsidP="003E3E75" w:rsidR="003E3E75" w:rsidRPr="000C3CA4">
      <w:pPr>
        <w:jc w:val="center"/>
      </w:pPr>
    </w:p>
    <w:p w:rsidRDefault="003E3E75" w:rsidP="003E3E75" w:rsidR="003E3E75" w:rsidRPr="000C3CA4">
      <w:pPr>
        <w:ind w:firstLine="708" w:left="5664"/>
        <w:jc w:val="right"/>
      </w:pPr>
      <w:r w:rsidRPr="000C3CA4">
        <w:t>S</w:t>
      </w:r>
      <w:r>
        <w:t>utkinja:</w:t>
      </w:r>
    </w:p>
    <w:p w:rsidRDefault="003E3E75" w:rsidP="003E3E75" w:rsidR="003E3E75" w:rsidRPr="000C3CA4">
      <w:pPr>
        <w:ind w:firstLine="708" w:left="5664"/>
        <w:jc w:val="right"/>
      </w:pPr>
      <w:r w:rsidRPr="000C3CA4">
        <w:t xml:space="preserve">    Ardena Bajlo</w:t>
      </w:r>
    </w:p>
    <w:p w:rsidRDefault="003E3E75" w:rsidP="003E3E75" w:rsidR="003E3E75"/>
    <w:p w:rsidRDefault="003E3E75" w:rsidP="003E3E75" w:rsidR="003E3E75"/>
    <w:p w:rsidRDefault="003E3E75" w:rsidP="003E3E75" w:rsidR="003E3E75"/>
    <w:p w:rsidRDefault="003E3E75" w:rsidP="003E3E75" w:rsidR="003E3E75"/>
    <w:p w:rsidRDefault="003E3E75" w:rsidP="003E3E75" w:rsidR="003E3E75" w:rsidRPr="000C3CA4"/>
    <w:p w:rsidRDefault="003E3E75" w:rsidP="003E3E75" w:rsidR="003E3E75" w:rsidRPr="000C3CA4">
      <w:r w:rsidRPr="000C3CA4">
        <w:t xml:space="preserve">UPUTA O PRAVNOM LIJEKU: </w:t>
      </w:r>
    </w:p>
    <w:p w:rsidRDefault="003E3E75" w:rsidP="003E3E75" w:rsidR="003E3E75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3E3E75" w:rsidP="003E3E75" w:rsidR="003E3E75" w:rsidRPr="000C3CA4">
      <w:pPr>
        <w:jc w:val="both"/>
      </w:pPr>
    </w:p>
    <w:p w:rsidRDefault="003E3E75" w:rsidP="003E3E75" w:rsidR="003E3E75" w:rsidRPr="000C3CA4">
      <w:pPr>
        <w:jc w:val="both"/>
      </w:pPr>
    </w:p>
    <w:p w:rsidRDefault="003E3E75" w:rsidP="003E3E75" w:rsidR="003E3E75" w:rsidRPr="000C3CA4">
      <w:pPr>
        <w:jc w:val="both"/>
      </w:pPr>
      <w:r w:rsidRPr="000C3CA4">
        <w:lastRenderedPageBreak/>
        <w:t xml:space="preserve">Dostaviti: </w:t>
      </w:r>
    </w:p>
    <w:p w:rsidRDefault="003E3E75" w:rsidP="003E3E75" w:rsidR="003E3E75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3E3E75" w:rsidP="003E3E75" w:rsidR="003E3E75">
      <w:pPr>
        <w:numPr>
          <w:ilvl w:val="0"/>
          <w:numId w:val="1"/>
        </w:numPr>
        <w:jc w:val="both"/>
      </w:pPr>
      <w:r>
        <w:t>registar suda</w:t>
      </w:r>
    </w:p>
    <w:p w:rsidRDefault="003E3E75" w:rsidP="003E3E75" w:rsidR="003E3E75" w:rsidRPr="000C3CA4">
      <w:pPr>
        <w:numPr>
          <w:ilvl w:val="0"/>
          <w:numId w:val="1"/>
        </w:numPr>
        <w:jc w:val="both"/>
      </w:pPr>
      <w:r>
        <w:t>u spis.</w:t>
      </w:r>
    </w:p>
    <w:p w:rsidRDefault="003E3E75" w:rsidP="003E3E75" w:rsidR="003E3E75" w:rsidRPr="000C3CA4">
      <w:pPr>
        <w:ind w:left="360"/>
        <w:jc w:val="both"/>
      </w:pPr>
    </w:p>
    <w:p w:rsidRDefault="000302FB" w:rsidP="003E3E75" w:rsidR="000302FB" w:rsidRPr="000C3CA4">
      <w:pPr>
        <w:pStyle w:val="Odlomakpopisa"/>
        <w:ind w:firstLine="660" w:left="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20E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1B6BC1">
          <w:t>745</w:t>
        </w:r>
        <w:r w:rsidR="007935DC">
          <w:t>/</w:t>
        </w:r>
        <w:r w:rsidR="001B6BC1">
          <w:t>20</w:t>
        </w:r>
        <w:r w:rsidR="007935DC">
          <w:t>16-</w:t>
        </w:r>
        <w:r w:rsidR="001B6BC1">
          <w:t>23</w:t>
        </w:r>
      </w:p>
      <w:p w:rsidRDefault="006C20ED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35177F71"/>
    <w:multiLevelType w:val="hybridMultilevel"/>
    <w:tmpl w:val="846E0074"/>
    <w:lvl w:tplc="0D22561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77513"/>
    <w:rsid w:val="000C1AFC"/>
    <w:rsid w:val="000C3CA4"/>
    <w:rsid w:val="00174339"/>
    <w:rsid w:val="00192D9A"/>
    <w:rsid w:val="001B6BC1"/>
    <w:rsid w:val="001C0852"/>
    <w:rsid w:val="0021510A"/>
    <w:rsid w:val="0027651C"/>
    <w:rsid w:val="00351412"/>
    <w:rsid w:val="00387A9D"/>
    <w:rsid w:val="00391689"/>
    <w:rsid w:val="003A47CB"/>
    <w:rsid w:val="003B23F0"/>
    <w:rsid w:val="003D4686"/>
    <w:rsid w:val="003E3E75"/>
    <w:rsid w:val="004A3683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338C"/>
    <w:rsid w:val="006C20ED"/>
    <w:rsid w:val="006D5987"/>
    <w:rsid w:val="006D6236"/>
    <w:rsid w:val="00745785"/>
    <w:rsid w:val="007935DC"/>
    <w:rsid w:val="007A66AD"/>
    <w:rsid w:val="007F2B3D"/>
    <w:rsid w:val="008B3276"/>
    <w:rsid w:val="008E1367"/>
    <w:rsid w:val="009217D3"/>
    <w:rsid w:val="009E05AD"/>
    <w:rsid w:val="00A57FE5"/>
    <w:rsid w:val="00A628BE"/>
    <w:rsid w:val="00A94666"/>
    <w:rsid w:val="00AC105E"/>
    <w:rsid w:val="00BE6C59"/>
    <w:rsid w:val="00C04AAD"/>
    <w:rsid w:val="00C052B0"/>
    <w:rsid w:val="00C23D62"/>
    <w:rsid w:val="00C431C4"/>
    <w:rsid w:val="00C55CCE"/>
    <w:rsid w:val="00D21088"/>
    <w:rsid w:val="00D21F59"/>
    <w:rsid w:val="00D45752"/>
    <w:rsid w:val="00DC56CB"/>
    <w:rsid w:val="00DF177E"/>
    <w:rsid w:val="00E504E7"/>
    <w:rsid w:val="00E632FE"/>
    <w:rsid w:val="00F05A94"/>
    <w:rsid w:val="00F31500"/>
    <w:rsid w:val="00F6439B"/>
    <w:rsid w:val="00F65D26"/>
    <w:rsid w:val="00F9412A"/>
    <w:rsid w:val="00FB5FBD"/>
    <w:rsid w:val="00FD1A2F"/>
    <w:rsid w:val="00FE2AB2"/>
    <w:rsid w:val="00FE5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20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0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0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0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0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20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0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0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0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0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2. ožujka 2017.</izvorni_sadrzaj>
    <derivirana_varijabla naziv="DomainObject.Predmet.DatumArhiviranja_1">2. ožujka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ožujka 2017.</izvorni_sadrzaj>
    <derivirana_varijabla naziv="DomainObject.Predmet.DatumRjesavanja_1">1. ožujka 2017.</derivirana_varijabla>
  </DomainObject.Predmet.DatumRjesavanja>
  <DomainObject.Predmet.DatumRokaCuvanja>
    <izvorni_sadrzaj>29. listopada 2026.</izvorni_sadrzaj>
    <derivirana_varijabla naziv="DomainObject.Predmet.DatumRokaCuvanja_1">29. listopada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2. ožujka 2017.</izvorni_sadrzaj>
    <derivirana_varijabla naziv="DomainObject.Predmet.DatumZatvaranja_1">2. ožujka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hr.ibm.icms.common.model.sluzbeneosobe.Referada@63946394[id=5815, dbStatus=null, naziv=Referada 1, oznaka=null, sudac=null] &lt;-hr.ibm.icms.common.model.sluzbeneosobe.Referada@63946394[status dodjele: =false]</izvorni_sadrzaj>
    <derivirana_varijabla naziv="DomainObject.Predmet.MjestoCuvanja_1">hr.ibm.icms.common.model.sluzbeneosobe.Referada@63946394[id=5815, dbStatus=null, naziv=Referada 1, oznaka=null, sudac=null] &lt;-hr.ibm.icms.common.model.sluzbeneosobe.Referada@63946394[status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St-745/2016</izvorni_sadrzaj>
    <derivirana_varijabla naziv="DomainObject.Predmet.OznakaBroj_1">St-745/2016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MRDEŽA društvo s ograničenom odgovornošću za proizvodnju i trgovinu</izvorni_sadrzaj>
    <derivirana_varijabla naziv="DomainObject.Predmet.ProtustrankaFormated_1">  MRDEŽA društvo s ograničenom odgovornošću za proizvodnju i trgovinu</derivirana_varijabla>
  </DomainObject.Predmet.ProtustrankaFormated>
  <DomainObject.Predmet.ProtustrankaFormatedOIB>
    <izvorni_sadrzaj>  MRDEŽA društvo s ograničenom odgovornošću za proizvodnju i trgovinu, OIB 21928281414</izvorni_sadrzaj>
    <derivirana_varijabla naziv="DomainObject.Predmet.ProtustrankaFormatedOIB_1">  MRDEŽA društvo s ograničenom odgovornošću za proizvodnju i trgovinu, OIB 21928281414</derivirana_varijabla>
  </DomainObject.Predmet.ProtustrankaFormatedOIB>
  <DomainObject.Predmet.ProtustrankaFormatedWithAdress>
    <izvorni_sadrzaj> MRDEŽA društvo s ograničenom odgovornošću za proizvodnju i trgovinu, Grebaštica Donja 1, 22000 Grebaštica</izvorni_sadrzaj>
    <derivirana_varijabla naziv="DomainObject.Predmet.ProtustrankaFormatedWithAdress_1"> MRDEŽA društvo s ograničenom odgovornošću za proizvodnju i trgovinu, Grebaštica Donja 1, 22000 Grebaštica</derivirana_varijabla>
  </DomainObject.Predmet.ProtustrankaFormatedWithAdress>
  <DomainObject.Predmet.ProtustrankaFormatedWithAdressOIB>
    <izvorni_sadrzaj> MRDEŽA društvo s ograničenom odgovornošću za proizvodnju i trgovinu, OIB 21928281414, Grebaštica Donja 1, 22000 Grebaštica</izvorni_sadrzaj>
    <derivirana_varijabla naziv="DomainObject.Predmet.ProtustrankaFormatedWithAdressOIB_1"> MRDEŽA društvo s ograničenom odgovornošću za proizvodnju i trgovinu, OIB 21928281414, Grebaštica Donja 1, 22000 Grebaštica</derivirana_varijabla>
  </DomainObject.Predmet.ProtustrankaFormatedWithAdressOIB>
  <DomainObject.Predmet.ProtustrankaWithAdress>
    <izvorni_sadrzaj>MRDEŽA društvo s ograničenom odgovornošću za proizvodnju i trgovinu Grebaštica Donja 1, 22000 Grebaštica</izvorni_sadrzaj>
    <derivirana_varijabla naziv="DomainObject.Predmet.ProtustrankaWithAdress_1">MRDEŽA društvo s ograničenom odgovornošću za proizvodnju i trgovinu Grebaštica Donja 1, 22000 Grebaštica</derivirana_varijabla>
  </DomainObject.Predmet.ProtustrankaWithAdress>
  <DomainObject.Predmet.ProtustrankaWithAdressOIB>
    <izvorni_sadrzaj>MRDEŽA društvo s ograničenom odgovornošću za proizvodnju i trgovinu, OIB 21928281414, Grebaštica Donja 1, 22000 Grebaštica</izvorni_sadrzaj>
    <derivirana_varijabla naziv="DomainObject.Predmet.ProtustrankaWithAdressOIB_1">MRDEŽA društvo s ograničenom odgovornošću za proizvodnju i trgovinu, OIB 21928281414, Grebaštica Donja 1, 22000 Grebaštica</derivirana_varijabla>
  </DomainObject.Predmet.ProtustrankaWithAdressOIB>
  <DomainObject.Predmet.ProtustrankaNazivFormated>
    <izvorni_sadrzaj>MRDEŽA društvo s ograničenom odgovornošću za proizvodnju i trgovinu</izvorni_sadrzaj>
    <derivirana_varijabla naziv="DomainObject.Predmet.ProtustrankaNazivFormated_1">MRDEŽA društvo s ograničenom odgovornošću za proizvodnju i trgovinu</derivirana_varijabla>
  </DomainObject.Predmet.ProtustrankaNazivFormated>
  <DomainObject.Predmet.ProtustrankaNazivFormatedOIB>
    <izvorni_sadrzaj>MRDEŽA društvo s ograničenom odgovornošću za proizvodnju i trgovinu, OIB 21928281414</izvorni_sadrzaj>
    <derivirana_varijabla naziv="DomainObject.Predmet.ProtustrankaNazivFormatedOIB_1">MRDEŽA društvo s ograničenom odgovornošću za proizvodnju i trgovinu, OIB 21928281414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-Podružnica Šibenik</izvorni_sadrzaj>
    <derivirana_varijabla naziv="DomainObject.Predmet.StrankaFormated_1">  Fina -Podružnica Šibenik</derivirana_varijabla>
  </DomainObject.Predmet.StrankaFormated>
  <DomainObject.Predmet.StrankaFormatedOIB>
    <izvorni_sadrzaj>  Fina -Podružnica Šibenik, OIB 85821130368</izvorni_sadrzaj>
    <derivirana_varijabla naziv="DomainObject.Predmet.StrankaFormatedOIB_1">  Fina -Podružnica Šibenik, OIB 85821130368</derivirana_varijabla>
  </DomainObject.Predmet.StrankaFormatedOIB>
  <DomainObject.Predmet.StrankaFormatedWithAdress>
    <izvorni_sadrzaj> Fina -Podružnica Šibenik, Perivoj L.Marune 1, 22000 Šibenik</izvorni_sadrzaj>
    <derivirana_varijabla naziv="DomainObject.Predmet.StrankaFormatedWithAdress_1"> Fina -Podružnica Šibenik, Perivoj L.Marune 1, 22000 Šibenik</derivirana_varijabla>
  </DomainObject.Predmet.StrankaFormatedWithAdress>
  <DomainObject.Predmet.StrankaFormatedWithAdressOIB>
    <izvorni_sadrzaj> Fina -Podružnica Šibenik, OIB 85821130368, Perivoj L.Marune 1, 22000 Šibenik</izvorni_sadrzaj>
    <derivirana_varijabla naziv="DomainObject.Predmet.StrankaFormatedWithAdressOIB_1"> Fina -Podružnica Šibenik, OIB 85821130368, Perivoj L.Marune 1, 22000 Šibenik</derivirana_varijabla>
  </DomainObject.Predmet.StrankaFormatedWithAdressOIB>
  <DomainObject.Predmet.StrankaWithAdress>
    <izvorni_sadrzaj>Fina -Podružnica Šibenik Perivoj L.Marune 1,22000 Šibenik</izvorni_sadrzaj>
    <derivirana_varijabla naziv="DomainObject.Predmet.StrankaWithAdress_1">Fina -Podružnica Šibenik Perivoj L.Marune 1,22000 Šibenik</derivirana_varijabla>
  </DomainObject.Predmet.StrankaWithAdress>
  <DomainObject.Predmet.StrankaWithAdressOIB>
    <izvorni_sadrzaj>Fina -Podružnica Šibenik, OIB 85821130368, Perivoj L.Marune 1,22000 Šibenik</izvorni_sadrzaj>
    <derivirana_varijabla naziv="DomainObject.Predmet.StrankaWithAdressOIB_1">Fina -Podružnica Šibenik, OIB 85821130368, Perivoj L.Marune 1,22000 Šibenik</derivirana_varijabla>
  </DomainObject.Predmet.StrankaWithAdressOIB>
  <DomainObject.Predmet.StrankaNazivFormated>
    <izvorni_sadrzaj>Fina -Podružnica Šibenik</izvorni_sadrzaj>
    <derivirana_varijabla naziv="DomainObject.Predmet.StrankaNazivFormated_1">Fina -Podružnica Šibenik</derivirana_varijabla>
  </DomainObject.Predmet.StrankaNazivFormated>
  <DomainObject.Predmet.StrankaNazivFormatedOIB>
    <izvorni_sadrzaj>Fina -Podružnica Šibenik, OIB 85821130368</izvorni_sadrzaj>
    <derivirana_varijabla naziv="DomainObject.Predmet.StrankaNazivFormatedOIB_1">Fina 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-Podružnica Šibenik</item>
    </izvorni_sadrzaj>
    <derivirana_varijabla naziv="DomainObject.Predmet.StrankaListFormated_1">
      <item>Fina -Podružnica Šibenik</item>
    </derivirana_varijabla>
  </DomainObject.Predmet.StrankaListFormated>
  <DomainObject.Predmet.StrankaListFormatedOIB>
    <izvorni_sadrzaj>
      <item>Fina -Podružnica Šibenik, OIB 85821130368</item>
    </izvorni_sadrzaj>
    <derivirana_varijabla naziv="DomainObject.Predmet.StrankaListFormatedOIB_1">
      <item>Fina -Podružnica Šibenik, OIB 85821130368</item>
    </derivirana_varijabla>
  </DomainObject.Predmet.StrankaListFormatedOIB>
  <DomainObject.Predmet.StrankaListFormatedWithAdress>
    <izvorni_sadrzaj>
      <item>Fina -Podružnica Šibenik, Perivoj L.Marune 1, 22000 Šibenik</item>
    </izvorni_sadrzaj>
    <derivirana_varijabla naziv="DomainObject.Predmet.StrankaListFormatedWithAdress_1">
      <item>Fina -Podružnica Šibenik, Perivoj L.Marune 1, 22000 Šibenik</item>
    </derivirana_varijabla>
  </DomainObject.Predmet.StrankaListFormatedWithAdress>
  <DomainObject.Predmet.StrankaListFormatedWithAdressOIB>
    <izvorni_sadrzaj>
      <item>Fina -Podružnica Šibenik, OIB 85821130368, Perivoj L.Marune 1, 22000 Šibenik</item>
    </izvorni_sadrzaj>
    <derivirana_varijabla naziv="DomainObject.Predmet.StrankaListFormatedWithAdressOIB_1">
      <item>Fina -Podružnica Šibenik, OIB 85821130368, Perivoj L.Marune 1, 22000 Šibenik</item>
    </derivirana_varijabla>
  </DomainObject.Predmet.StrankaListFormatedWithAdressOIB>
  <DomainObject.Predmet.StrankaListNazivFormated>
    <izvorni_sadrzaj>
      <item>Fina -Podružnica Šibenik</item>
    </izvorni_sadrzaj>
    <derivirana_varijabla naziv="DomainObject.Predmet.StrankaListNazivFormated_1">
      <item>Fina -Podružnica Šibenik</item>
    </derivirana_varijabla>
  </DomainObject.Predmet.StrankaListNazivFormated>
  <DomainObject.Predmet.StrankaListNazivFormatedOIB>
    <izvorni_sadrzaj>
      <item>Fina -Podružnica Šibenik, OIB 85821130368</item>
    </izvorni_sadrzaj>
    <derivirana_varijabla naziv="DomainObject.Predmet.StrankaListNazivFormatedOIB_1">
      <item>Fina -Podružnica Šibenik, OIB 85821130368</item>
    </derivirana_varijabla>
  </DomainObject.Predmet.StrankaListNazivFormatedOIB>
  <DomainObject.Predmet.ProtuStrankaListFormated>
    <izvorni_sadrzaj>
      <item>MRDEŽA društvo s ograničenom odgovornošću za proizvodnju i trgovinu</item>
    </izvorni_sadrzaj>
    <derivirana_varijabla naziv="DomainObject.Predmet.ProtuStrankaListFormated_1">
      <item>MRDEŽA društvo s ograničenom odgovornošću za proizvodnju i trgovinu</item>
    </derivirana_varijabla>
  </DomainObject.Predmet.ProtuStrankaListFormated>
  <DomainObject.Predmet.ProtuStrankaListFormatedOIB>
    <izvorni_sadrzaj>
      <item>MRDEŽA društvo s ograničenom odgovornošću za proizvodnju i trgovinu, OIB 21928281414</item>
    </izvorni_sadrzaj>
    <derivirana_varijabla naziv="DomainObject.Predmet.ProtuStrankaListFormatedOIB_1">
      <item>MRDEŽA društvo s ograničenom odgovornošću za proizvodnju i trgovinu, OIB 21928281414</item>
    </derivirana_varijabla>
  </DomainObject.Predmet.ProtuStrankaListFormatedOIB>
  <DomainObject.Predmet.ProtuStrankaListFormatedWithAdress>
    <izvorni_sadrzaj>
      <item>MRDEŽA društvo s ograničenom odgovornošću za proizvodnju i trgovinu, Grebaštica Donja 1, 22000 Grebaštica</item>
    </izvorni_sadrzaj>
    <derivirana_varijabla naziv="DomainObject.Predmet.ProtuStrankaListFormatedWithAdress_1">
      <item>MRDEŽA društvo s ograničenom odgovornošću za proizvodnju i trgovinu, Grebaštica Donja 1, 22000 Grebaštica</item>
    </derivirana_varijabla>
  </DomainObject.Predmet.ProtuStrankaListFormatedWithAdress>
  <DomainObject.Predmet.ProtuStrankaListFormatedWithAdressOIB>
    <izvorni_sadrzaj>
      <item>MRDEŽA društvo s ograničenom odgovornošću za proizvodnju i trgovinu, OIB 21928281414, Grebaštica Donja 1, 22000 Grebaštica</item>
    </izvorni_sadrzaj>
    <derivirana_varijabla naziv="DomainObject.Predmet.ProtuStrankaListFormatedWithAdressOIB_1">
      <item>MRDEŽA društvo s ograničenom odgovornošću za proizvodnju i trgovinu, OIB 21928281414, Grebaštica Donja 1, 22000 Grebaštica</item>
    </derivirana_varijabla>
  </DomainObject.Predmet.ProtuStrankaListFormatedWithAdressOIB>
  <DomainObject.Predmet.ProtuStrankaListNazivFormated>
    <izvorni_sadrzaj>
      <item>MRDEŽA društvo s ograničenom odgovornošću za proizvodnju i trgovinu</item>
    </izvorni_sadrzaj>
    <derivirana_varijabla naziv="DomainObject.Predmet.ProtuStrankaListNazivFormated_1">
      <item>MRDEŽA društvo s ograničenom odgovornošću za proizvodnju i trgovinu</item>
    </derivirana_varijabla>
  </DomainObject.Predmet.ProtuStrankaListNazivFormated>
  <DomainObject.Predmet.ProtuStrankaListNazivFormatedOIB>
    <izvorni_sadrzaj>
      <item>MRDEŽA društvo s ograničenom odgovornošću za proizvodnju i trgovinu, OIB 21928281414</item>
    </izvorni_sadrzaj>
    <derivirana_varijabla naziv="DomainObject.Predmet.ProtuStrankaListNazivFormatedOIB_1">
      <item>MRDEŽA društvo s ograničenom odgovornošću za proizvodnju i trgovinu, OIB 21928281414</item>
    </derivirana_varijabla>
  </DomainObject.Predmet.ProtuStrankaListNazivFormatedOIB>
  <DomainObject.Predmet.OstaliListFormated>
    <izvorni_sadrzaj>
      <item>Mladin Mrdeža</item>
    </izvorni_sadrzaj>
    <derivirana_varijabla naziv="DomainObject.Predmet.OstaliListFormated_1">
      <item>Mladin Mrdeža</item>
    </derivirana_varijabla>
  </DomainObject.Predmet.OstaliListFormated>
  <DomainObject.Predmet.OstaliListFormatedOIB>
    <izvorni_sadrzaj>
      <item>Mladin Mrdeža, OIB 91557071047</item>
    </izvorni_sadrzaj>
    <derivirana_varijabla naziv="DomainObject.Predmet.OstaliListFormatedOIB_1">
      <item>Mladin Mrdeža, OIB 91557071047</item>
    </derivirana_varijabla>
  </DomainObject.Predmet.OstaliListFormatedOIB>
  <DomainObject.Predmet.OstaliListFormatedWithAdress>
    <izvorni_sadrzaj>
      <item>Mladin Mrdeža, Gornja Grebaštica 6b, 22000 Grebaštica</item>
    </izvorni_sadrzaj>
    <derivirana_varijabla naziv="DomainObject.Predmet.OstaliListFormatedWithAdress_1">
      <item>Mladin Mrdeža, Gornja Grebaštica 6b, 22000 Grebaštica</item>
    </derivirana_varijabla>
  </DomainObject.Predmet.OstaliListFormatedWithAdress>
  <DomainObject.Predmet.OstaliListFormatedWithAdressOIB>
    <izvorni_sadrzaj>
      <item>Mladin Mrdeža, OIB 91557071047, Gornja Grebaštica 6b, 22000 Grebaštica</item>
    </izvorni_sadrzaj>
    <derivirana_varijabla naziv="DomainObject.Predmet.OstaliListFormatedWithAdressOIB_1">
      <item>Mladin Mrdeža, OIB 91557071047, Gornja Grebaštica 6b, 22000 Grebaštica</item>
    </derivirana_varijabla>
  </DomainObject.Predmet.OstaliListFormatedWithAdressOIB>
  <DomainObject.Predmet.OstaliListNazivFormated>
    <izvorni_sadrzaj>
      <item>Mladin Mrdeža</item>
    </izvorni_sadrzaj>
    <derivirana_varijabla naziv="DomainObject.Predmet.OstaliListNazivFormated_1">
      <item>Mladin Mrdeža</item>
    </derivirana_varijabla>
  </DomainObject.Predmet.OstaliListNazivFormated>
  <DomainObject.Predmet.OstaliListNazivFormatedOIB>
    <izvorni_sadrzaj>
      <item>Mladin Mrdeža, OIB 91557071047</item>
    </izvorni_sadrzaj>
    <derivirana_varijabla naziv="DomainObject.Predmet.OstaliListNazivFormatedOIB_1">
      <item>Mladin Mrdeža, OIB 91557071047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-Podružnica Šibenik</izvorni_sadrzaj>
    <derivirana_varijabla naziv="DomainObject.Predmet.StrankaIDrugi_1">Fina -Podružnica Šibenik</derivirana_varijabla>
  </DomainObject.Predmet.StrankaIDrugi>
  <DomainObject.Predmet.ProtustrankaIDrugi>
    <izvorni_sadrzaj>MRDEŽA društvo s ograničenom odgovornošću za proizvodnju i trgovinu</izvorni_sadrzaj>
    <derivirana_varijabla naziv="DomainObject.Predmet.ProtustrankaIDrugi_1">MRDEŽA društvo s ograničenom odgovornošću za proizvodnju i trgovinu</derivirana_varijabla>
  </DomainObject.Predmet.ProtustrankaIDrugi>
  <DomainObject.Predmet.StrankaIDrugiAdressOIB>
    <izvorni_sadrzaj>Fina -Podružnica Šibenik, OIB 85821130368, Perivoj L.Marune 1, 22000 Šibenik</izvorni_sadrzaj>
    <derivirana_varijabla naziv="DomainObject.Predmet.StrankaIDrugiAdressOIB_1">Fina -Podružnica Šibenik, OIB 85821130368, Perivoj L.Marune 1, 22000 Šibenik</derivirana_varijabla>
  </DomainObject.Predmet.StrankaIDrugiAdressOIB>
  <DomainObject.Predmet.ProtustrankaIDrugiAdressOIB>
    <izvorni_sadrzaj>MRDEŽA društvo s ograničenom odgovornošću za proizvodnju i trgovinu, OIB 21928281414, Grebaštica Donja 1, 22000 Grebaštica</izvorni_sadrzaj>
    <derivirana_varijabla naziv="DomainObject.Predmet.ProtustrankaIDrugiAdressOIB_1">MRDEŽA društvo s ograničenom odgovornošću za proizvodnju i trgovinu, OIB 21928281414, Grebaštica Donja 1, 22000 Grebaštica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listopada 2016.</izvorni_sadrzaj>
    <derivirana_varijabla naziv="DomainObject.Predmet.OdlukaRjesenje.DatumDonosenjaOdluke_1">12. listopada 2016.</derivirana_varijabla>
  </DomainObject.Predmet.OdlukaRjesenje.DatumDonosenjaOdluke>
  <DomainObject.Predmet.OdlukaRjesenje.DatumPravomocnosti>
    <izvorni_sadrzaj>29. listopada 2016.</izvorni_sadrzaj>
    <derivirana_varijabla naziv="DomainObject.Predmet.OdlukaRjesenje.DatumPravomocnosti_1">29. listopada 2016.</derivirana_varijabla>
  </DomainObject.Predmet.OdlukaRjesenje.DatumPravomocnosti>
  <DomainObject.Predmet.OdlukaRjesenje.Oznaka>
    <izvorni_sadrzaj>St-745/2016-25</izvorni_sadrzaj>
    <derivirana_varijabla naziv="DomainObject.Predmet.OdlukaRjesenje.Oznaka_1">St-745/2016-25</derivirana_varijabla>
  </DomainObject.Predmet.OdlukaRjesenje.Oznaka>
  <DomainObject.Predmet.SudioniciListNaziv>
    <izvorni_sadrzaj>
      <item>Fina -Podružnica Šibenik</item>
      <item>MRDEŽA društvo s ograničenom odgovornošću za proizvodnju i trgovinu</item>
      <item>Mladin Mrdeža</item>
    </izvorni_sadrzaj>
    <derivirana_varijabla naziv="DomainObject.Predmet.SudioniciListNaziv_1">
      <item>Fina -Podružnica Šibenik</item>
      <item>MRDEŽA društvo s ograničenom odgovornošću za proizvodnju i trgovinu</item>
      <item>Mladin Mrdeža</item>
    </derivirana_varijabla>
  </DomainObject.Predmet.SudioniciListNaziv>
  <DomainObject.Predmet.SudioniciListAdressOIB>
    <izvorni_sadrzaj>
      <item>Fina -Podružnica Šibenik, OIB 85821130368, Perivoj L.Marune 1,22000 Šibenik</item>
      <item>MRDEŽA društvo s ograničenom odgovornošću za proizvodnju i trgovinu, OIB 21928281414, Grebaštica Donja 1,22000 Grebaštica</item>
      <item>Mladin Mrdeža, OIB 91557071047, Gornja Grebaštica 6b,22000 Grebaštica</item>
    </izvorni_sadrzaj>
    <derivirana_varijabla naziv="DomainObject.Predmet.SudioniciListAdressOIB_1">
      <item>Fina -Podružnica Šibenik, OIB 85821130368, Perivoj L.Marune 1,22000 Šibenik</item>
      <item>MRDEŽA društvo s ograničenom odgovornošću za proizvodnju i trgovinu, OIB 21928281414, Grebaštica Donja 1,22000 Grebaštica</item>
      <item>Mladin Mrdeža, OIB 91557071047, Gornja Grebaštica 6b,22000 Grebaštica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21928281414</item>
      <item>, OIB 91557071047</item>
    </izvorni_sadrzaj>
    <derivirana_varijabla naziv="DomainObject.Predmet.SudioniciListNazivOIB_1">
      <item>, OIB 85821130368</item>
      <item>, OIB 21928281414</item>
      <item>, OIB 91557071047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241</properties:Words>
  <properties:Characters>1225</properties:Characters>
  <properties:Lines>55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2017-08-25T09:31:00Z</dcterms:created>
  <dc:creator>Ardena Bajlo</dc:creator>
  <cp:lastModifiedBy>Ardena Bajlo</cp:lastModifiedBy>
  <cp:lastPrinted>2017-09-01T09:23:00Z</cp:lastPrinted>
  <dcterms:modified xmlns:xsi="http://www.w3.org/2001/XMLSchema-instance" xsi:type="dcterms:W3CDTF">2017-09-01T11:11:00Z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