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0e68" w14:paraId="d720e68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162B6B">
        <w:rPr>
          <w:rFonts w:hAnsi="Times New Roman" w:ascii="Times New Roman"/>
          <w:szCs w:val="24"/>
          <w:lang w:val="hr-HR"/>
        </w:rPr>
        <w:t>5277</w:t>
      </w:r>
      <w:r w:rsidR="0061313D">
        <w:rPr>
          <w:rFonts w:hAnsi="Times New Roman" w:ascii="Times New Roman"/>
          <w:szCs w:val="24"/>
          <w:lang w:val="hr-HR"/>
        </w:rPr>
        <w:t>/16</w:t>
      </w:r>
      <w:r w:rsidR="00EA49CB">
        <w:rPr>
          <w:rFonts w:hAnsi="Times New Roman" w:ascii="Times New Roman"/>
          <w:szCs w:val="24"/>
          <w:lang w:val="hr-HR"/>
        </w:rPr>
        <w:t>-66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162B6B" w:rsidRPr="00162B6B">
        <w:rPr>
          <w:rFonts w:hAnsi="Times New Roman" w:ascii="Times New Roman"/>
          <w:szCs w:val="24"/>
        </w:rPr>
        <w:t>ELKOCHEM društvo s ograničenom odgovornošću za trgovinu, proizvodnju i zastupanje u stečaju, Zagreb (Grad Zagreb), Petrinjska 45, OIB 10668904587</w:t>
      </w:r>
      <w:r w:rsidR="00162B6B">
        <w:rPr>
          <w:rFonts w:hAnsi="Times New Roman" w:ascii="Times New Roman"/>
          <w:szCs w:val="24"/>
          <w:lang w:val="hr-HR"/>
        </w:rPr>
        <w:t>, dana 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162B6B">
        <w:rPr>
          <w:rFonts w:hAnsi="Times New Roman" w:ascii="Times New Roman"/>
          <w:szCs w:val="24"/>
          <w:lang w:val="hr-HR"/>
        </w:rPr>
        <w:t>srpnja</w:t>
      </w:r>
      <w:r w:rsidR="003051E0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</w:p>
    <w:p w:rsidRDefault="003051E0" w:rsidP="00E4473F" w:rsidR="003051E0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A3FAA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C12C21">
        <w:rPr>
          <w:rFonts w:hAnsi="Times New Roman" w:ascii="Times New Roman"/>
          <w:sz w:val="24"/>
          <w:szCs w:val="24"/>
        </w:rPr>
        <w:t xml:space="preserve">Saziva se ročište vjerovnika u stečajnom postupku nad stečajnim dužnikom </w:t>
      </w:r>
      <w:r w:rsidR="00162B6B" w:rsidRPr="00C12C21">
        <w:rPr>
          <w:rFonts w:hAnsi="Times New Roman" w:ascii="Times New Roman"/>
          <w:sz w:val="24"/>
          <w:szCs w:val="24"/>
        </w:rPr>
        <w:t>ELKOCHEM društvo s ograničenom odgovornošću za trgovinu, proizvodnju i zastupanje u stečaju, Zagreb (Grad Zagreb), Petrinjska 45, OIB 10668904587</w:t>
      </w:r>
      <w:r w:rsidRPr="00C12C21">
        <w:rPr>
          <w:rFonts w:hAnsi="Times New Roman" w:ascii="Times New Roman"/>
          <w:sz w:val="24"/>
          <w:szCs w:val="24"/>
        </w:rPr>
        <w:t xml:space="preserve">,  </w:t>
      </w:r>
      <w:r w:rsidR="00781D8E" w:rsidRPr="00C12C21">
        <w:rPr>
          <w:rFonts w:hAnsi="Times New Roman" w:ascii="Times New Roman"/>
          <w:b/>
          <w:sz w:val="24"/>
          <w:szCs w:val="24"/>
          <w:u w:val="single"/>
        </w:rPr>
        <w:t>za dan</w:t>
      </w:r>
      <w:r w:rsidR="00162B6B" w:rsidRPr="00C12C21">
        <w:rPr>
          <w:rFonts w:hAnsi="Times New Roman" w:ascii="Times New Roman"/>
          <w:b/>
          <w:sz w:val="24"/>
          <w:szCs w:val="24"/>
          <w:u w:val="single"/>
        </w:rPr>
        <w:t xml:space="preserve"> 9</w:t>
      </w:r>
      <w:r w:rsidR="00930120" w:rsidRPr="00C12C21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162B6B" w:rsidRPr="00C12C21">
        <w:rPr>
          <w:rFonts w:hAnsi="Times New Roman" w:ascii="Times New Roman"/>
          <w:b/>
          <w:sz w:val="24"/>
          <w:szCs w:val="24"/>
          <w:u w:val="single"/>
        </w:rPr>
        <w:t>listopada</w:t>
      </w:r>
      <w:r w:rsidR="00781D8E" w:rsidRPr="00C12C21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1624BF" w:rsidRPr="00C12C21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05B3B" w:rsidRPr="00C12C21">
        <w:rPr>
          <w:rFonts w:hAnsi="Times New Roman" w:ascii="Times New Roman"/>
          <w:b/>
          <w:sz w:val="24"/>
          <w:szCs w:val="24"/>
          <w:u w:val="single"/>
        </w:rPr>
        <w:t>2019</w:t>
      </w:r>
      <w:r w:rsidR="006D74BA" w:rsidRPr="00C12C21">
        <w:rPr>
          <w:rFonts w:hAnsi="Times New Roman" w:ascii="Times New Roman"/>
          <w:b/>
          <w:sz w:val="24"/>
          <w:szCs w:val="24"/>
          <w:u w:val="single"/>
        </w:rPr>
        <w:t>.</w:t>
      </w:r>
      <w:r w:rsidR="00162B6B" w:rsidRPr="00C12C21">
        <w:rPr>
          <w:rFonts w:hAnsi="Times New Roman" w:ascii="Times New Roman"/>
          <w:b/>
          <w:sz w:val="24"/>
          <w:szCs w:val="24"/>
          <w:u w:val="single"/>
        </w:rPr>
        <w:t xml:space="preserve"> u 11,15</w:t>
      </w:r>
      <w:r w:rsidRPr="00C12C21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gore navedenim stečajnim dužnikom Rješenjem </w:t>
      </w:r>
      <w:r w:rsidR="00CA303A">
        <w:rPr>
          <w:rFonts w:hAnsi="Times New Roman" w:ascii="Times New Roman"/>
          <w:szCs w:val="24"/>
          <w:lang w:val="hr-HR"/>
        </w:rPr>
        <w:t>Trgovačkog</w:t>
      </w:r>
      <w:r>
        <w:rPr>
          <w:rFonts w:hAnsi="Times New Roman" w:ascii="Times New Roman"/>
          <w:szCs w:val="24"/>
          <w:lang w:val="hr-HR"/>
        </w:rPr>
        <w:t xml:space="preserve"> suda</w:t>
      </w:r>
      <w:r w:rsidR="00CA303A">
        <w:rPr>
          <w:rFonts w:hAnsi="Times New Roman" w:ascii="Times New Roman"/>
          <w:szCs w:val="24"/>
          <w:lang w:val="hr-HR"/>
        </w:rPr>
        <w:t xml:space="preserve"> u Zagrebu pod posl.</w:t>
      </w:r>
      <w:r>
        <w:rPr>
          <w:rFonts w:hAnsi="Times New Roman" w:ascii="Times New Roman"/>
          <w:szCs w:val="24"/>
          <w:lang w:val="hr-HR"/>
        </w:rPr>
        <w:t xml:space="preserve"> br. St-</w:t>
      </w:r>
      <w:r w:rsidR="00C12C21">
        <w:rPr>
          <w:rFonts w:hAnsi="Times New Roman" w:ascii="Times New Roman"/>
          <w:szCs w:val="24"/>
          <w:lang w:val="hr-HR"/>
        </w:rPr>
        <w:t>5277/16 od 20</w:t>
      </w:r>
      <w:r w:rsidR="001624BF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12C21">
        <w:rPr>
          <w:rFonts w:hAnsi="Times New Roman" w:ascii="Times New Roman"/>
          <w:szCs w:val="24"/>
          <w:lang w:val="hr-HR"/>
        </w:rPr>
        <w:t>lipnja  2018</w:t>
      </w:r>
      <w:r w:rsidR="006923DD">
        <w:rPr>
          <w:rFonts w:hAnsi="Times New Roman" w:ascii="Times New Roman"/>
          <w:szCs w:val="24"/>
          <w:lang w:val="hr-HR"/>
        </w:rPr>
        <w:t>.godine</w:t>
      </w:r>
      <w:r w:rsidR="00C12C21">
        <w:rPr>
          <w:rFonts w:hAnsi="Times New Roman" w:ascii="Times New Roman"/>
          <w:szCs w:val="24"/>
          <w:lang w:val="hr-HR"/>
        </w:rPr>
        <w:t xml:space="preserve"> otvoren je stečajni postupak.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</w:t>
      </w:r>
      <w:r w:rsidR="00061B28">
        <w:rPr>
          <w:rFonts w:hAnsi="Times New Roman" w:ascii="Times New Roman"/>
          <w:szCs w:val="24"/>
          <w:lang w:val="hr-HR"/>
        </w:rPr>
        <w:t>no članku 29</w:t>
      </w:r>
      <w:r w:rsidR="00203E03">
        <w:rPr>
          <w:rFonts w:hAnsi="Times New Roman" w:ascii="Times New Roman"/>
          <w:szCs w:val="24"/>
          <w:lang w:val="hr-HR"/>
        </w:rPr>
        <w:t>3.</w:t>
      </w:r>
      <w:r w:rsidR="00061B28">
        <w:rPr>
          <w:rFonts w:hAnsi="Times New Roman" w:ascii="Times New Roman"/>
          <w:szCs w:val="24"/>
          <w:lang w:val="hr-HR"/>
        </w:rPr>
        <w:t xml:space="preserve"> </w:t>
      </w:r>
      <w:r w:rsidR="00203E03">
        <w:rPr>
          <w:rFonts w:hAnsi="Times New Roman" w:ascii="Times New Roman"/>
          <w:szCs w:val="24"/>
          <w:lang w:val="hr-HR"/>
        </w:rPr>
        <w:t xml:space="preserve">Stečajnog zakona (Narodne novine </w:t>
      </w:r>
      <w:r w:rsidR="00061B28">
        <w:rPr>
          <w:rFonts w:hAnsi="Times New Roman" w:ascii="Times New Roman"/>
          <w:szCs w:val="24"/>
          <w:lang w:val="hr-HR"/>
        </w:rPr>
        <w:t>71/15,104/17, dalje SZ).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Stoga je, a prije donošenja predloženog, bilo potrebno pribaviti mišlje</w:t>
      </w:r>
      <w:r w:rsidR="00061B28">
        <w:rPr>
          <w:rFonts w:hAnsi="Times New Roman" w:ascii="Times New Roman"/>
          <w:szCs w:val="24"/>
          <w:lang w:val="hr-HR"/>
        </w:rPr>
        <w:t>nje na temelju odredbe članka 29</w:t>
      </w:r>
      <w:r>
        <w:rPr>
          <w:rFonts w:hAnsi="Times New Roman" w:ascii="Times New Roman"/>
          <w:szCs w:val="24"/>
          <w:lang w:val="hr-HR"/>
        </w:rPr>
        <w:t xml:space="preserve">3. stavak 2. </w:t>
      </w:r>
      <w:r w:rsidR="00203E03">
        <w:rPr>
          <w:rFonts w:hAnsi="Times New Roman" w:ascii="Times New Roman"/>
          <w:szCs w:val="24"/>
          <w:lang w:val="hr-HR"/>
        </w:rPr>
        <w:t>SZ-a,</w:t>
      </w:r>
      <w:r>
        <w:rPr>
          <w:rFonts w:hAnsi="Times New Roman" w:ascii="Times New Roman"/>
          <w:szCs w:val="24"/>
          <w:lang w:val="hr-HR"/>
        </w:rPr>
        <w:t xml:space="preserve">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282637">
        <w:rPr>
          <w:rFonts w:hAnsi="Times New Roman" w:ascii="Times New Roman"/>
          <w:szCs w:val="24"/>
          <w:lang w:val="hr-HR"/>
        </w:rPr>
        <w:t>16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282637">
        <w:rPr>
          <w:rFonts w:hAnsi="Times New Roman" w:ascii="Times New Roman"/>
          <w:szCs w:val="24"/>
          <w:lang w:val="hr-HR"/>
        </w:rPr>
        <w:t>srpnja</w:t>
      </w:r>
      <w:r w:rsidR="00E11AA3">
        <w:rPr>
          <w:rFonts w:hAnsi="Times New Roman" w:ascii="Times New Roman"/>
          <w:szCs w:val="24"/>
          <w:lang w:val="hr-HR"/>
        </w:rPr>
        <w:t xml:space="preserve"> 2019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EA49CB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11AA3" w:rsidP="00E4473F" w:rsidR="00E11AA3">
      <w:pPr>
        <w:rPr>
          <w:rFonts w:hAnsi="Times New Roman" w:ascii="Times New Roman"/>
          <w:szCs w:val="24"/>
          <w:lang w:val="hr-HR"/>
        </w:rPr>
      </w:pPr>
    </w:p>
    <w:p w:rsidRDefault="00061B28" w:rsidP="00E4473F" w:rsidR="00061B28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</w:t>
      </w:r>
      <w:r w:rsidR="00B17261">
        <w:rPr>
          <w:rFonts w:hAnsi="Times New Roman" w:ascii="Times New Roman"/>
          <w:szCs w:val="24"/>
          <w:lang w:val="hr-HR"/>
        </w:rPr>
        <w:t xml:space="preserve"> postupku, a u svezi s člankom 10</w:t>
      </w:r>
      <w:r>
        <w:rPr>
          <w:rFonts w:hAnsi="Times New Roman" w:ascii="Times New Roman"/>
          <w:szCs w:val="24"/>
          <w:lang w:val="hr-HR"/>
        </w:rPr>
        <w:t>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A49CB" w:rsidP="006F7248" w:rsidR="00EA49CB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EA49CB" w:rsidP="006F7248" w:rsidR="00EA49CB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FF5C7F" w:rsidR="002B4A0D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A49CB" w:rsidRPr="00EA49CB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282637">
      <w:rPr>
        <w:rFonts w:hAnsi="Times New Roman" w:ascii="Times New Roman"/>
        <w:szCs w:val="24"/>
        <w:lang w:val="hr-HR"/>
      </w:rPr>
      <w:t>5277</w:t>
    </w:r>
    <w:r w:rsidR="00061B28">
      <w:rPr>
        <w:rFonts w:hAnsi="Times New Roman" w:ascii="Times New Roman"/>
        <w:szCs w:val="24"/>
        <w:lang w:val="hr-HR"/>
      </w:rPr>
      <w:t>/16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0267F0"/>
    <w:rsid w:val="00035784"/>
    <w:rsid w:val="00061B28"/>
    <w:rsid w:val="001624BF"/>
    <w:rsid w:val="00162B6B"/>
    <w:rsid w:val="001C1231"/>
    <w:rsid w:val="001E3A3A"/>
    <w:rsid w:val="001E64C5"/>
    <w:rsid w:val="00203E03"/>
    <w:rsid w:val="00223B2F"/>
    <w:rsid w:val="00255A0E"/>
    <w:rsid w:val="00282637"/>
    <w:rsid w:val="002932D7"/>
    <w:rsid w:val="002A5958"/>
    <w:rsid w:val="002B4A0D"/>
    <w:rsid w:val="003051E0"/>
    <w:rsid w:val="00337FEE"/>
    <w:rsid w:val="00376C74"/>
    <w:rsid w:val="00386BAB"/>
    <w:rsid w:val="003A6EAD"/>
    <w:rsid w:val="003E539A"/>
    <w:rsid w:val="004310F9"/>
    <w:rsid w:val="00454E96"/>
    <w:rsid w:val="004A2C35"/>
    <w:rsid w:val="004D5E1A"/>
    <w:rsid w:val="005024A7"/>
    <w:rsid w:val="00546D77"/>
    <w:rsid w:val="0058036C"/>
    <w:rsid w:val="0061313D"/>
    <w:rsid w:val="006923DD"/>
    <w:rsid w:val="006D74BA"/>
    <w:rsid w:val="00781D8E"/>
    <w:rsid w:val="00793A3D"/>
    <w:rsid w:val="007B5318"/>
    <w:rsid w:val="00805B3B"/>
    <w:rsid w:val="00930120"/>
    <w:rsid w:val="009B182C"/>
    <w:rsid w:val="00A10B7B"/>
    <w:rsid w:val="00A1312D"/>
    <w:rsid w:val="00AD7C35"/>
    <w:rsid w:val="00AF570D"/>
    <w:rsid w:val="00B1003F"/>
    <w:rsid w:val="00B17261"/>
    <w:rsid w:val="00B921C2"/>
    <w:rsid w:val="00BA3FAA"/>
    <w:rsid w:val="00C12C21"/>
    <w:rsid w:val="00C17135"/>
    <w:rsid w:val="00C95232"/>
    <w:rsid w:val="00C96BE7"/>
    <w:rsid w:val="00CA303A"/>
    <w:rsid w:val="00D51F8D"/>
    <w:rsid w:val="00E11AA3"/>
    <w:rsid w:val="00E4473F"/>
    <w:rsid w:val="00EA49CB"/>
    <w:rsid w:val="00EC74CF"/>
    <w:rsid w:val="00F21CE3"/>
    <w:rsid w:val="00F943E5"/>
    <w:rsid w:val="00FE4DD1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49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49C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9CB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9C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9C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49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49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9CB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9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9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St-5277/2016-66</izvorni_sadrzaj>
    <derivirana_varijabla naziv="DomainObject.Oznaka_1">St-5277/2016-66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5277</izvorni_sadrzaj>
    <derivirana_varijabla naziv="DomainObject.Predmet.Broj_1">5277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St-5277/2016</izvorni_sadrzaj>
    <derivirana_varijabla naziv="DomainObject.Predmet.OznakaBroj_1">St-5277/2016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ELKOCHEM d.o.o.</izvorni_sadrzaj>
    <derivirana_varijabla naziv="DomainObject.Predmet.ProtustrankaFormated_1">  ELKOCHEM d.o.o.</derivirana_varijabla>
  </DomainObject.Predmet.ProtustrankaFormated>
  <DomainObject.Predmet.ProtustrankaFormatedOIB>
    <izvorni_sadrzaj>  ELKOCHEM d.o.o., OIB 10668904587</izvorni_sadrzaj>
    <derivirana_varijabla naziv="DomainObject.Predmet.ProtustrankaFormatedOIB_1">  ELKOCHEM d.o.o., OIB 10668904587</derivirana_varijabla>
  </DomainObject.Predmet.ProtustrankaFormatedOIB>
  <DomainObject.Predmet.ProtustrankaFormatedWithAdress>
    <izvorni_sadrzaj> ELKOCHEM d.o.o., Petrinjska 45, 10000 Zagreb</izvorni_sadrzaj>
    <derivirana_varijabla naziv="DomainObject.Predmet.ProtustrankaFormatedWithAdress_1"> ELKOCHEM d.o.o., Petrinjska 45, 10000 Zagreb</derivirana_varijabla>
  </DomainObject.Predmet.ProtustrankaFormatedWithAdress>
  <DomainObject.Predmet.ProtustrankaFormatedWithAdressOIB>
    <izvorni_sadrzaj> ELKOCHEM d.o.o., OIB 10668904587, Petrinjska 45, 10000 Zagreb</izvorni_sadrzaj>
    <derivirana_varijabla naziv="DomainObject.Predmet.ProtustrankaFormatedWithAdressOIB_1"> ELKOCHEM d.o.o., OIB 10668904587, Petrinjska 45, 10000 Zagreb</derivirana_varijabla>
  </DomainObject.Predmet.ProtustrankaFormatedWithAdressOIB>
  <DomainObject.Predmet.ProtustrankaWithAdress>
    <izvorni_sadrzaj>ELKOCHEM d.o.o. Petrinjska 45, 10000 Zagreb</izvorni_sadrzaj>
    <derivirana_varijabla naziv="DomainObject.Predmet.ProtustrankaWithAdress_1">ELKOCHEM d.o.o. Petrinjska 45, 10000 Zagreb</derivirana_varijabla>
  </DomainObject.Predmet.ProtustrankaWithAdress>
  <DomainObject.Predmet.ProtustrankaWithAdressOIB>
    <izvorni_sadrzaj>ELKOCHEM d.o.o., OIB 10668904587, Petrinjska 45, 10000 Zagreb</izvorni_sadrzaj>
    <derivirana_varijabla naziv="DomainObject.Predmet.ProtustrankaWithAdressOIB_1">ELKOCHEM d.o.o., OIB 10668904587, Petrinjska 45, 10000 Zagreb</derivirana_varijabla>
  </DomainObject.Predmet.ProtustrankaWithAdressOIB>
  <DomainObject.Predmet.ProtustrankaNazivFormated>
    <izvorni_sadrzaj>ELKOCHEM d.o.o.</izvorni_sadrzaj>
    <derivirana_varijabla naziv="DomainObject.Predmet.ProtustrankaNazivFormated_1">ELKOCHEM d.o.o.</derivirana_varijabla>
  </DomainObject.Predmet.ProtustrankaNazivFormated>
  <DomainObject.Predmet.ProtustrankaNazivFormatedOIB>
    <izvorni_sadrzaj>ELKOCHEM d.o.o., OIB 10668904587</izvorni_sadrzaj>
    <derivirana_varijabla naziv="DomainObject.Predmet.ProtustrankaNazivFormatedOIB_1">ELKOCHEM d.o.o., OIB 10668904587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Kalchbrenner; RH MINISTARSTVO FINANCIJA, POREZNA UPRAVA, PU ZAGREB zastupanog po punomoćniku ŽDO ZAGREB</izvorni_sadrzaj>
    <derivirana_varijabla naziv="DomainObject.Predmet.StrankaFormated_1">  FINA Regionalni centar Zagreb; Boris Kalchbrenner; RH MINISTARSTVO FINANCIJA, POREZNA UPRAVA, PU ZAGREB zastupanog po punomoćniku ŽDO ZAGREB</derivirana_varijabla>
  </DomainObject.Predmet.StrankaFormated>
  <DomainObject.Predmet.StrankaFormatedOIB>
    <izvorni_sadrzaj>  FINA Regionalni centar Zagreb, OIB 85821130368; Boris Kalchbrenner, OIB 04830220533; RH MINISTARSTVO FINANCIJA, POREZNA UPRAVA, PU ZAGREB zastupanog po punomoćniku ŽDO ZAGREB</izvorni_sadrzaj>
    <derivirana_varijabla naziv="DomainObject.Predmet.StrankaFormatedOIB_1">  FINA Regionalni centar Zagreb, OIB 85821130368; Boris Kalchbrenner, OIB 04830220533; RH MINISTARSTVO FINANCIJA, POREZNA UPRAVA, PU ZAGREB zastupanog po punomoćniku ŽDO ZAGREB</derivirana_varijabla>
  </DomainObject.Predmet.StrankaFormatedOIB>
  <DomainObject.Predmet.StrankaFormatedWithAdress>
    <izvorni_sadrzaj> FINA Regionalni centar Zagreb, Trg svibanjskih žrtava 1995. 1, 10000 Zagreb; Boris Kalchbrenner, Rukavec 5, 10000 Zagreb; RH MINISTARSTVO FINANCIJA, POREZNA UPRAVA, PU ZAGREB zastupanog po punomoćniku ŽDO ZAGREB</izvorni_sadrzaj>
    <derivirana_varijabla naziv="DomainObject.Predmet.StrankaFormatedWithAdress_1"> FINA Regionalni centar Zagreb, Trg svibanjskih žrtava 1995. 1, 10000 Zagreb; Boris Kalchbrenner, Rukavec 5, 10000 Zagreb; RH MINISTARSTVO FINANCIJA, POREZNA UPRAVA, PU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Boris Kalchbrenner, OIB 04830220533, Rukavec 5, 10000 Zagreb; RH MINISTARSTVO FINANCIJA, POREZNA UPRAVA, PU ZAGREB zastupanog po punomoćniku ŽDO ZAGREB</izvorni_sadrzaj>
    <derivirana_varijabla naziv="DomainObject.Predmet.StrankaFormatedWithAdressOIB_1"> FINA Regionalni centar Zagreb, OIB 85821130368, Trg svibanjskih žrtava 1995. 1, 10000 Zagreb; Boris Kalchbrenner, OIB 04830220533, Rukavec 5, 10000 Zagreb; RH MINISTARSTVO FINANCIJA, POREZNA UPRAVA, PU ZAGREB zastupanog po punomoćniku ŽDO ZAGREB</derivirana_varijabla>
  </DomainObject.Predmet.StrankaFormatedWithAdressOIB>
  <DomainObject.Predmet.StrankaWithAdress>
    <izvorni_sadrzaj>FINA Regionalni centar Zagreb Trg svibanjskih žrtava 1995. 1,10000 Zagreb,Boris Kalchbrenner Rukavec 5,10000 Zagreb,RH MINISTARSTVO FINANCIJA, POREZNA UPRAVA, PU ZAGREB </izvorni_sadrzaj>
    <derivirana_varijabla naziv="DomainObject.Predmet.StrankaWithAdress_1">FINA Regionalni centar Zagreb Trg svibanjskih žrtava 1995. 1,10000 Zagreb,Boris Kalchbrenner Rukavec 5,10000 Zagreb,RH MINISTARSTVO FINANCIJA, POREZNA UPRAVA, PU ZAGREB </derivirana_varijabla>
  </DomainObject.Predmet.StrankaWithAdress>
  <DomainObject.Predmet.StrankaWithAdressOIB>
    <izvorni_sadrzaj>FINA Regionalni centar Zagreb, OIB 85821130368, Trg svibanjskih žrtava 1995. 1,10000 Zagreb,Boris Kalchbrenner, OIB 04830220533, Rukavec 5,10000 Zagreb,RH MINISTARSTVO FINANCIJA, POREZNA UPRAVA, PU ZAGREB</izvorni_sadrzaj>
    <derivirana_varijabla naziv="DomainObject.Predmet.StrankaWithAdressOIB_1">FINA Regionalni centar Zagreb, OIB 85821130368, Trg svibanjskih žrtava 1995. 1,10000 Zagreb,Boris Kalchbrenner, OIB 04830220533, Rukavec 5,10000 Zagreb,RH MINISTARSTVO FINANCIJA, POREZNA UPRAVA, PU ZAGREB</derivirana_varijabla>
  </DomainObject.Predmet.StrankaWithAdressOIB>
  <DomainObject.Predmet.StrankaNazivFormated>
    <izvorni_sadrzaj>FINA Regionalni centar Zagreb,Boris Kalchbrenner,RH MINISTARSTVO FINANCIJA, POREZNA UPRAVA, PU ZAGREB</izvorni_sadrzaj>
    <derivirana_varijabla naziv="DomainObject.Predmet.StrankaNazivFormated_1">FINA Regionalni centar Zagreb,Boris Kalchbrenner,RH MINISTARSTVO FINANCIJA, POREZNA UPRAVA, PU ZAGREB</derivirana_varijabla>
  </DomainObject.Predmet.StrankaNazivFormated>
  <DomainObject.Predmet.StrankaNazivFormatedOIB>
    <izvorni_sadrzaj>FINA Regionalni centar Zagreb, OIB 85821130368,Boris Kalchbrenner, OIB 04830220533,RH MINISTARSTVO FINANCIJA, POREZNA UPRAVA, PU ZAGREB</izvorni_sadrzaj>
    <derivirana_varijabla naziv="DomainObject.Predmet.StrankaNazivFormatedOIB_1">FINA Regionalni centar Zagreb, OIB 85821130368,Boris Kalchbrenner, OIB 04830220533,RH MINISTARSTVO FINANCIJA, POREZNA UPRAVA, PU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Boris Kalchbrenner</item>
      <item>RH MINISTARSTVO FINANCIJA, POREZNA UPRAVA, PU ZAGREB zastupanog po punomoćniku ŽDO ZAGREB</item>
    </izvorni_sadrzaj>
    <derivirana_varijabla naziv="DomainObject.Predmet.StrankaListFormated_1">
      <item>FINA Regionalni centar Zagreb</item>
      <item>Boris Kalchbrenner</item>
      <item>RH MINISTARSTVO FINANCIJA, POREZNA UPRAVA, PU ZAGREB zastupanog po punomoćniku ŽDO ZAGREB</item>
    </derivirana_varijabla>
  </DomainObject.Predmet.StrankaListFormated>
  <DomainObject.Predmet.StrankaListFormatedOIB>
    <izvorni_sadrzaj>
      <item>FINA Regionalni centar Zagreb, OIB 85821130368</item>
      <item>Boris Kalchbrenner, OIB 04830220533</item>
      <item>RH MINISTARSTVO FINANCIJA, POREZNA UPRAVA, PU ZAGREB zastupanog po punomoćniku ŽDO ZAGREB</item>
    </izvorni_sadrzaj>
    <derivirana_varijabla naziv="DomainObject.Predmet.StrankaListFormatedOIB_1">
      <item>FINA Regionalni centar Zagreb, OIB 85821130368</item>
      <item>Boris Kalchbrenner, OIB 04830220533</item>
      <item>RH MINISTARSTVO FINANCIJA, POREZNA UPRAVA, PU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Boris Kalchbrenner, Rukavec 5, 10000 Zagreb</item>
      <item>RH MINISTARSTVO FINANCIJA, POREZNA UPRAVA, PU ZAGREB zastupanog po punomoćniku ŽDO ZAGREB</item>
    </izvorni_sadrzaj>
    <derivirana_varijabla naziv="DomainObject.Predmet.StrankaListFormatedWithAdress_1">
      <item>FINA Regionalni centar Zagreb, Trg svibanjskih žrtava 1995. 1, 10000 Zagreb</item>
      <item>Boris Kalchbrenner, Rukavec 5, 10000 Zagreb</item>
      <item>RH MINISTARSTVO FINANCIJA, POREZNA UPRAVA, PU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Kalchbrenner, OIB 04830220533, Rukavec 5, 10000 Zagreb</item>
      <item>RH MINISTARSTVO FINANCIJA, POREZNA UPRAVA, PU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Boris Kalchbrenner, OIB 04830220533, Rukavec 5, 10000 Zagreb</item>
      <item>RH MINISTARSTVO FINANCIJA, POREZNA UPRAVA, PU ZAGREB zastupanog po punomoćniku ŽDO ZAGREB</item>
    </derivirana_varijabla>
  </DomainObject.Predmet.StrankaListFormatedWithAdressOIB>
  <DomainObject.Predmet.StrankaListNazivFormated>
    <izvorni_sadrzaj>
      <item>FINA Regionalni centar Zagreb</item>
      <item>Boris Kalchbrenner</item>
      <item>RH MINISTARSTVO FINANCIJA, POREZNA UPRAVA, PU ZAGREB</item>
    </izvorni_sadrzaj>
    <derivirana_varijabla naziv="DomainObject.Predmet.StrankaListNazivFormated_1">
      <item>FINA Regionalni centar Zagreb</item>
      <item>Boris Kalchbrenner</item>
      <item>RH MINISTARSTVO FINANCIJA, POREZNA UPRAVA, PU ZAGREB</item>
    </derivirana_varijabla>
  </DomainObject.Predmet.StrankaListNazivFormated>
  <DomainObject.Predmet.StrankaListNazivFormatedOIB>
    <izvorni_sadrzaj>
      <item>FINA Regionalni centar Zagreb, OIB 85821130368</item>
      <item>Boris Kalchbrenner, OIB 04830220533</item>
      <item>RH MINISTARSTVO FINANCIJA, POREZNA UPRAVA, PU ZAGREB</item>
    </izvorni_sadrzaj>
    <derivirana_varijabla naziv="DomainObject.Predmet.StrankaListNazivFormatedOIB_1">
      <item>FINA Regionalni centar Zagreb, OIB 85821130368</item>
      <item>Boris Kalchbrenner, OIB 04830220533</item>
      <item>RH MINISTARSTVO FINANCIJA, POREZNA UPRAVA, PU ZAGREB</item>
    </derivirana_varijabla>
  </DomainObject.Predmet.StrankaListNazivFormatedOIB>
  <DomainObject.Predmet.ProtuStrankaListFormated>
    <izvorni_sadrzaj>
      <item>ELKOCHEM d.o.o.</item>
    </izvorni_sadrzaj>
    <derivirana_varijabla naziv="DomainObject.Predmet.ProtuStrankaListFormated_1">
      <item>ELKOCHEM d.o.o.</item>
    </derivirana_varijabla>
  </DomainObject.Predmet.ProtuStrankaListFormated>
  <DomainObject.Predmet.ProtuStrankaListFormatedOIB>
    <izvorni_sadrzaj>
      <item>ELKOCHEM d.o.o., OIB 10668904587</item>
    </izvorni_sadrzaj>
    <derivirana_varijabla naziv="DomainObject.Predmet.ProtuStrankaListFormatedOIB_1">
      <item>ELKOCHEM d.o.o., OIB 10668904587</item>
    </derivirana_varijabla>
  </DomainObject.Predmet.ProtuStrankaListFormatedOIB>
  <DomainObject.Predmet.ProtuStrankaListFormatedWithAdress>
    <izvorni_sadrzaj>
      <item>ELKOCHEM d.o.o., Petrinjska 45, 10000 Zagreb</item>
    </izvorni_sadrzaj>
    <derivirana_varijabla naziv="DomainObject.Predmet.ProtuStrankaListFormatedWithAdress_1">
      <item>ELKOCHEM d.o.o., Petrinjska 45, 10000 Zagreb</item>
    </derivirana_varijabla>
  </DomainObject.Predmet.ProtuStrankaListFormatedWithAdress>
  <DomainObject.Predmet.ProtuStrankaListFormatedWithAdressOIB>
    <izvorni_sadrzaj>
      <item>ELKOCHEM d.o.o., OIB 10668904587, Petrinjska 45, 10000 Zagreb</item>
    </izvorni_sadrzaj>
    <derivirana_varijabla naziv="DomainObject.Predmet.ProtuStrankaListFormatedWithAdressOIB_1">
      <item>ELKOCHEM d.o.o., OIB 10668904587, Petrinjska 45, 10000 Zagreb</item>
    </derivirana_varijabla>
  </DomainObject.Predmet.ProtuStrankaListFormatedWithAdressOIB>
  <DomainObject.Predmet.ProtuStrankaListNazivFormated>
    <izvorni_sadrzaj>
      <item>ELKOCHEM d.o.o.</item>
    </izvorni_sadrzaj>
    <derivirana_varijabla naziv="DomainObject.Predmet.ProtuStrankaListNazivFormated_1">
      <item>ELKOCHEM d.o.o.</item>
    </derivirana_varijabla>
  </DomainObject.Predmet.ProtuStrankaListNazivFormated>
  <DomainObject.Predmet.ProtuStrankaListNazivFormatedOIB>
    <izvorni_sadrzaj>
      <item>ELKOCHEM d.o.o., OIB 10668904587</item>
    </izvorni_sadrzaj>
    <derivirana_varijabla naziv="DomainObject.Predmet.ProtuStrankaListNazivFormatedOIB_1">
      <item>ELKOCHEM d.o.o., OIB 10668904587</item>
    </derivirana_varijabla>
  </DomainObject.Predmet.ProtuStrankaListNazivFormatedOIB>
  <DomainObject.Predmet.OstaliListFormated>
    <izvorni_sadrzaj>
      <item>BORIS KALCHBRENNER</item>
      <item>ŽDO ZAGREB punomoćnik sudionika u postupku RH MINISTARSTVO FINANCIJA, POREZNA UPRAVA, PU ZAGREB</item>
      <item>RH MINISTARSTVO FINANCIJA, POREZNA UPRAVA</item>
      <item>ZAGREBAČKI HOLDING, društvo s ograničenom odgovornošću za javni prijevoz, opskrbu vodom, održavanje čistoće, putnička a</item>
      <item>Hrvatski Telekom d.d.</item>
    </izvorni_sadrzaj>
    <derivirana_varijabla naziv="DomainObject.Predmet.OstaliListFormated_1">
      <item>BORIS KALCHBRENNER</item>
      <item>ŽDO ZAGREB punomoćnik sudionika u postupku RH MINISTARSTVO FINANCIJA, POREZNA UPRAVA, PU ZAGREB</item>
      <item>RH MINISTARSTVO FINANCIJA, POREZNA UPRAVA</item>
      <item>ZAGREBAČKI HOLDING, društvo s ograničenom odgovornošću za javni prijevoz, opskrbu vodom, održavanje čistoće, putnička a</item>
      <item>Hrvatski Telekom d.d.</item>
    </derivirana_varijabla>
  </DomainObject.Predmet.OstaliListFormated>
  <DomainObject.Predmet.OstaliListFormatedOIB>
    <izvorni_sadrzaj>
      <item>BORIS KALCHBRENNER, OIB 04830220533</item>
      <item>ŽDO ZAGREB punomoćnik sudionika u postupku RH MINISTARSTVO FINANCIJA, POREZNA UPRAVA, PU ZAGREB</item>
      <item>RH MINISTARSTVO FINANCIJA, POREZNA UPRAVA</item>
      <item>ZAGREBAČKI HOLDING, društvo s ograničenom odgovornošću za javni prijevoz, opskrbu vodom, održavanje čistoće, putnička a, OIB 85584865987</item>
      <item>Hrvatski Telekom d.d., OIB 81793146560</item>
    </izvorni_sadrzaj>
    <derivirana_varijabla naziv="DomainObject.Predmet.OstaliListFormatedOIB_1">
      <item>BORIS KALCHBRENNER, OIB 04830220533</item>
      <item>ŽDO ZAGREB punomoćnik sudionika u postupku RH MINISTARSTVO FINANCIJA, POREZNA UPRAVA, PU ZAGREB</item>
      <item>RH MINISTARSTVO FINANCIJA, POREZNA UPRAVA</item>
      <item>ZAGREBAČKI HOLDING, društvo s ograničenom odgovornošću za javni prijevoz, opskrbu vodom, održavanje čistoće, putnička a, OIB 85584865987</item>
      <item>Hrvatski Telekom d.d., OIB 81793146560</item>
    </derivirana_varijabla>
  </DomainObject.Predmet.OstaliListFormatedOIB>
  <DomainObject.Predmet.OstaliListFormatedWithAdress>
    <izvorni_sadrzaj>
      <item>BORIS KALCHBRENNER, RUKAVEC 5, 10000 Zagreb</item>
      <item>ŽDO ZAGREB, Savska 41, 10000 Zagreb punomoćnik sudionika u postupku RH MINISTARSTVO FINANCIJA, POREZNA UPRAVA, PU ZAGREB</item>
      <item>RH MINISTARSTVO FINANCIJA, POREZNA UPRAVA</item>
      <item>ZAGREBAČKI HOLDING, društvo s ograničenom odgovornošću za javni prijevoz, opskrbu vodom, održavanje čistoće, putnička a, Ulica grada Vukovara 41, 10000 Zagreb</item>
      <item>Hrvatski Telekom d.d., Roberta Frangeša Mihanovića 9, 10000 Zagreb</item>
    </izvorni_sadrzaj>
    <derivirana_varijabla naziv="DomainObject.Predmet.OstaliListFormatedWithAdress_1">
      <item>BORIS KALCHBRENNER, RUKAVEC 5, 10000 Zagreb</item>
      <item>ŽDO ZAGREB, Savska 41, 10000 Zagreb punomoćnik sudionika u postupku RH MINISTARSTVO FINANCIJA, POREZNA UPRAVA, PU ZAGREB</item>
      <item>RH MINISTARSTVO FINANCIJA, POREZNA UPRAVA</item>
      <item>ZAGREBAČKI HOLDING, društvo s ograničenom odgovornošću za javni prijevoz, opskrbu vodom, održavanje čistoće, putnička a, Ulica grada Vukovara 41, 10000 Zagreb</item>
      <item>Hrvatski Telekom d.d., Roberta Frangeša Mihanovića 9, 10000 Zagreb</item>
    </derivirana_varijabla>
  </DomainObject.Predmet.OstaliListFormatedWithAdress>
  <DomainObject.Predmet.OstaliListFormatedWithAdressOIB>
    <izvorni_sadrzaj>
      <item>BORIS KALCHBRENNER, OIB 04830220533, RUKAVEC 5, 10000 Zagreb</item>
      <item>ŽDO ZAGREB, Savska 41, 10000 Zagreb punomoćnik sudionika u postupku RH MINISTARSTVO FINANCIJA, POREZNA UPRAVA, PU ZAGREB</item>
      <item>RH MINISTARSTVO FINANCIJA, POREZNA UPRAVA</item>
      <item>ZAGREBAČKI HOLDING, društvo s ograničenom odgovornošću za javni prijevoz, opskrbu vodom, održavanje čistoće, putnička a, OIB 85584865987, Ulica grada Vukovara 41, 10000 Zagreb</item>
      <item>Hrvatski Telekom d.d., OIB 81793146560, Roberta Frangeša Mihanovića 9, 10000 Zagreb</item>
    </izvorni_sadrzaj>
    <derivirana_varijabla naziv="DomainObject.Predmet.OstaliListFormatedWithAdressOIB_1">
      <item>BORIS KALCHBRENNER, OIB 04830220533, RUKAVEC 5, 10000 Zagreb</item>
      <item>ŽDO ZAGREB, Savska 41, 10000 Zagreb punomoćnik sudionika u postupku RH MINISTARSTVO FINANCIJA, POREZNA UPRAVA, PU ZAGREB</item>
      <item>RH MINISTARSTVO FINANCIJA, POREZNA UPRAVA</item>
      <item>ZAGREBAČKI HOLDING, društvo s ograničenom odgovornošću za javni prijevoz, opskrbu vodom, održavanje čistoće, putnička a, OIB 85584865987, Ulica grada Vukovara 41, 10000 Zagreb</item>
      <item>Hrvatski Telekom d.d., OIB 81793146560, Roberta Frangeša Mihanovića 9, 10000 Zagreb</item>
    </derivirana_varijabla>
  </DomainObject.Predmet.OstaliListFormatedWithAdressOIB>
  <DomainObject.Predmet.OstaliListNazivFormated>
    <izvorni_sadrzaj>
      <item>BORIS KALCHBRENNER</item>
      <item>ŽDO ZAGREB</item>
      <item>RH MINISTARSTVO FINANCIJA, POREZNA UPRAVA</item>
      <item>ZAGREBAČKI HOLDING, društvo s ograničenom odgovornošću za javni prijevoz, opskrbu vodom, održavanje čistoće, putnička a</item>
      <item>Hrvatski Telekom d.d.</item>
    </izvorni_sadrzaj>
    <derivirana_varijabla naziv="DomainObject.Predmet.OstaliListNazivFormated_1">
      <item>BORIS KALCHBRENNER</item>
      <item>ŽDO ZAGREB</item>
      <item>RH MINISTARSTVO FINANCIJA, POREZNA UPRAVA</item>
      <item>ZAGREBAČKI HOLDING, društvo s ograničenom odgovornošću za javni prijevoz, opskrbu vodom, održavanje čistoće, putnička a</item>
      <item>Hrvatski Telekom d.d.</item>
    </derivirana_varijabla>
  </DomainObject.Predmet.OstaliListNazivFormated>
  <DomainObject.Predmet.OstaliListNazivFormatedOIB>
    <izvorni_sadrzaj>
      <item>BORIS KALCHBRENNER, OIB 04830220533</item>
      <item>ŽDO ZAGREB</item>
      <item>RH MINISTARSTVO FINANCIJA, POREZNA UPRAVA</item>
      <item>ZAGREBAČKI HOLDING, društvo s ograničenom odgovornošću za javni prijevoz, opskrbu vodom, održavanje čistoće, putnička a, OIB 85584865987</item>
      <item>Hrvatski Telekom d.d., OIB 81793146560</item>
    </izvorni_sadrzaj>
    <derivirana_varijabla naziv="DomainObject.Predmet.OstaliListNazivFormatedOIB_1">
      <item>BORIS KALCHBRENNER, OIB 04830220533</item>
      <item>ŽDO ZAGREB</item>
      <item>RH MINISTARSTVO FINANCIJA, POREZNA UPRAVA</item>
      <item>ZAGREBAČKI HOLDING, društvo s ograničenom odgovornošću za javni prijevoz, opskrbu vodom, održavanje čistoće, putnička a, OIB 85584865987</item>
      <item>Hrvatski Telekom d.d., OIB 81793146560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St-5277/2016-66</izvorni_sadrzaj>
    <derivirana_varijabla naziv="DomainObject.PoslovniBrojDokumenta_1">St-5277/2016-66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ELKOCHEM d.o.o.</izvorni_sadrzaj>
    <derivirana_varijabla naziv="DomainObject.Predmet.ProtustrankaIDrugi_1">ELKOCHEM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ELKOCHEM d.o.o., OIB 10668904587, Petrinjska 45, 10000 Zagreb</izvorni_sadrzaj>
    <derivirana_varijabla naziv="DomainObject.Predmet.ProtustrankaIDrugiAdressOIB_1">ELKOCHEM d.o.o., OIB 10668904587, Petrinjska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ELKOCHEM d.o.o.</item>
      <item>FINA Regionalni centar Zagreb</item>
      <item>BORIS KALCHBRENNER</item>
      <item>Boris Kalchbrenner</item>
      <item>RH MINISTARSTVO FINANCIJA, POREZNA UPRAVA, PU ZAGREB</item>
      <item>ŽDO ZAGREB</item>
      <item>RH MINISTARSTVO FINANCIJA, POREZNA UPRAVA</item>
      <item>ZAGREBAČKI HOLDING, društvo s ograničenom odgovornošću za javni prijevoz, opskrbu vodom, održavanje čistoće, putnička a</item>
      <item>Hrvatski Telekom d.d.</item>
    </izvorni_sadrzaj>
    <derivirana_varijabla naziv="DomainObject.Predmet.SudioniciListNaziv_1">
      <item>ELKOCHEM d.o.o.</item>
      <item>FINA Regionalni centar Zagreb</item>
      <item>BORIS KALCHBRENNER</item>
      <item>Boris Kalchbrenner</item>
      <item>RH MINISTARSTVO FINANCIJA, POREZNA UPRAVA, PU ZAGREB</item>
      <item>ŽDO ZAGREB</item>
      <item>RH MINISTARSTVO FINANCIJA, POREZNA UPRAVA</item>
      <item>ZAGREBAČKI HOLDING, društvo s ograničenom odgovornošću za javni prijevoz, opskrbu vodom, održavanje čistoće, putnička a</item>
      <item>Hrvatski Telekom d.d.</item>
    </derivirana_varijabla>
  </DomainObject.Predmet.SudioniciListNaziv>
  <DomainObject.Predmet.SudioniciListAdressOIB>
    <izvorni_sadrzaj>
      <item>ELKOCHEM d.o.o., OIB 10668904587, Petrinjska 45,10000 Zagreb</item>
      <item>FINA Regionalni centar Zagreb, OIB 85821130368, Trg svibanjskih žrtava 1995. 1,10000 Zagreb</item>
      <item>BORIS KALCHBRENNER, OIB 04830220533, RUKAVEC 5,10000 Zagreb</item>
      <item>Boris Kalchbrenner, OIB 04830220533, Rukavec 5,10000 Zagreb</item>
      <item>RH MINISTARSTVO FINANCIJA, POREZNA UPRAVA, PU ZAGREB</item>
      <item>ŽDO ZAGREB, Savska 41,10000 Zagreb</item>
      <item>RH MINISTARSTVO FINANCIJA, POREZNA UPRAVA</item>
      <item>ZAGREBAČKI HOLDING, društvo s ograničenom odgovornošću za javni prijevoz, opskrbu vodom, održavanje čistoće, putnička a, OIB 85584865987, Ulica grada Vukovara 41,10000 Zagreb</item>
      <item>Hrvatski Telekom d.d., OIB 81793146560, Roberta Frangeša Mihanovića 9,10000 Zagreb</item>
    </izvorni_sadrzaj>
    <derivirana_varijabla naziv="DomainObject.Predmet.SudioniciListAdressOIB_1">
      <item>ELKOCHEM d.o.o., OIB 10668904587, Petrinjska 45,10000 Zagreb</item>
      <item>FINA Regionalni centar Zagreb, OIB 85821130368, Trg svibanjskih žrtava 1995. 1,10000 Zagreb</item>
      <item>BORIS KALCHBRENNER, OIB 04830220533, RUKAVEC 5,10000 Zagreb</item>
      <item>Boris Kalchbrenner, OIB 04830220533, Rukavec 5,10000 Zagreb</item>
      <item>RH MINISTARSTVO FINANCIJA, POREZNA UPRAVA, PU ZAGREB</item>
      <item>ŽDO ZAGREB, Savska 41,10000 Zagreb</item>
      <item>RH MINISTARSTVO FINANCIJA, POREZNA UPRAVA</item>
      <item>ZAGREBAČKI HOLDING, društvo s ograničenom odgovornošću za javni prijevoz, opskrbu vodom, održavanje čistoće, putnička a, OIB 85584865987, Ulica grada Vukovara 41,10000 Zagreb</item>
      <item>Hrvatski Telekom d.d., OIB 81793146560,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10668904587</item>
      <item>, OIB 85821130368</item>
      <item>, OIB 04830220533</item>
      <item>, OIB 04830220533</item>
      <item>, OIB null</item>
      <item>, OIB null</item>
      <item>, OIB null</item>
      <item>, OIB 85584865987</item>
      <item>, OIB 81793146560</item>
    </izvorni_sadrzaj>
    <derivirana_varijabla naziv="DomainObject.Predmet.SudioniciListNazivOIB_1">
      <item>, OIB 10668904587</item>
      <item>, OIB 85821130368</item>
      <item>, OIB 04830220533</item>
      <item>, OIB 04830220533</item>
      <item>, OIB null</item>
      <item>, OIB null</item>
      <item>, OIB null</item>
      <item>, OIB 85584865987</item>
      <item>, OIB 81793146560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6. lipnja 2019.</izvorni_sadrzaj>
    <derivirana_varijabla naziv="DomainObject.PredzadnjaOdlukaIzPredmeta.DatumDonosenjaOdluke_1">6. lipnja 2019.</derivirana_varijabla>
  </DomainObject.PredzadnjaOdlukaIzPredmeta.DatumDonosenjaOdluke>
  <DomainObject.PredzadnjaOdlukaIzPredmeta.Oznaka>
    <izvorni_sadrzaj>St-5277/2016-63</izvorni_sadrzaj>
    <derivirana_varijabla naziv="DomainObject.PredzadnjaOdlukaIzPredmeta.Oznaka_1">St-5277/2016-63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1726</properties:Characters>
  <properties:Lines>73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2019-07-16T12:52:00Z</dcterms:created>
  <dc:creator>Monika Grbac</dc:creator>
  <cp:lastModifiedBy>Monika Grbac</cp:lastModifiedBy>
  <cp:lastPrinted>2019-01-17T12:04:00Z</cp:lastPrinted>
  <dcterms:modified xmlns:xsi="http://www.w3.org/2001/XMLSchema-instance" xsi:type="dcterms:W3CDTF">2019-07-17T06:44:00Z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St-5277/2016-66 / Odluka - Rješenje - određivanje završnog ročišta vjerovnika (st-5277-16.docx)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