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f97c" w14:paraId="7e6f97c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282794" w:rsidP="00560F4A" w:rsidR="00282794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3964DD">
        <w:rPr>
          <w:rFonts w:eastAsia="MS Mincho"/>
        </w:rPr>
        <w:t>8</w:t>
      </w:r>
      <w:r w:rsidR="00DC18CD" w:rsidRPr="00DC18CD">
        <w:rPr>
          <w:rFonts w:eastAsia="MS Mincho"/>
        </w:rPr>
        <w:t xml:space="preserve">. </w:t>
      </w:r>
      <w:r w:rsidR="003964DD">
        <w:rPr>
          <w:rFonts w:eastAsia="MS Mincho"/>
        </w:rPr>
        <w:t>lipnja 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stečajnog upravitelja i 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410C07" w:rsidRPr="00410C07">
        <w:rPr>
          <w:rFonts w:eastAsia="MS Mincho"/>
        </w:rPr>
        <w:t xml:space="preserve">TUZLA </w:t>
      </w:r>
      <w:r w:rsidR="00410C07" w:rsidRPr="00410C07">
        <w:t>jednostavno društvo s ograničenom odgovornošću za trgovinu i usluge</w:t>
      </w:r>
      <w:r w:rsidR="00410C07" w:rsidRPr="00410C07">
        <w:rPr>
          <w:rFonts w:eastAsia="MS Mincho"/>
        </w:rPr>
        <w:t xml:space="preserve"> </w:t>
      </w:r>
      <w:r w:rsidR="00410C07" w:rsidRPr="00410C07">
        <w:t xml:space="preserve">Zagreb, </w:t>
      </w:r>
      <w:proofErr w:type="spellStart"/>
      <w:r w:rsidR="00410C07" w:rsidRPr="00410C07">
        <w:t>I.B</w:t>
      </w:r>
      <w:proofErr w:type="spellEnd"/>
      <w:r w:rsidR="00410C07" w:rsidRPr="00410C07">
        <w:t>. Mažuranić 7</w:t>
      </w:r>
      <w:r w:rsidR="00410C07" w:rsidRPr="00410C07">
        <w:rPr>
          <w:rFonts w:eastAsia="MS Mincho"/>
        </w:rPr>
        <w:t xml:space="preserve"> (OIB 98551860196)</w:t>
      </w:r>
      <w:r w:rsidR="003F48A9" w:rsidRPr="003F48A9">
        <w:rPr>
          <w:rFonts w:eastAsia="MS Mincho"/>
        </w:rPr>
        <w:t xml:space="preserve">,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</w:t>
      </w:r>
      <w:r w:rsidR="003F48A9">
        <w:rPr>
          <w:rFonts w:eastAsia="MS Mincho"/>
        </w:rPr>
        <w:t>7774</w:t>
      </w:r>
      <w:r w:rsidR="007D79AD" w:rsidRPr="007D79AD">
        <w:rPr>
          <w:rFonts w:eastAsia="MS Mincho"/>
        </w:rPr>
        <w:t xml:space="preserve"> k.o. Žminj </w:t>
      </w:r>
      <w:proofErr w:type="spellStart"/>
      <w:r w:rsidR="00410C07" w:rsidRPr="00410C07">
        <w:rPr>
          <w:rFonts w:eastAsia="MS Mincho"/>
        </w:rPr>
        <w:t>k.č</w:t>
      </w:r>
      <w:proofErr w:type="spellEnd"/>
      <w:r w:rsidR="00410C07" w:rsidRPr="00410C07">
        <w:rPr>
          <w:rFonts w:eastAsia="MS Mincho"/>
        </w:rPr>
        <w:t xml:space="preserve">. 12760/3 oranica površine 910 </w:t>
      </w:r>
      <w:r w:rsidR="007D79AD" w:rsidRPr="007D79AD">
        <w:rPr>
          <w:rFonts w:eastAsia="MS Mincho"/>
        </w:rPr>
        <w:t>m</w:t>
      </w:r>
      <w:r w:rsidR="007D79AD" w:rsidRPr="003F48A9">
        <w:rPr>
          <w:rFonts w:eastAsia="MS Mincho"/>
          <w:vertAlign w:val="superscript"/>
        </w:rPr>
        <w:t>2</w:t>
      </w:r>
      <w:r w:rsidR="002F5FC5">
        <w:rPr>
          <w:rFonts w:eastAsia="MS Mincho"/>
        </w:rPr>
        <w:t xml:space="preserve"> 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410C07" w:rsidRPr="00410C07">
        <w:rPr>
          <w:rFonts w:eastAsia="MS Mincho"/>
        </w:rPr>
        <w:t xml:space="preserve">7.000,00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410C07" w:rsidRPr="00410C07">
        <w:rPr>
          <w:rFonts w:eastAsia="MS Mincho"/>
        </w:rPr>
        <w:t xml:space="preserve">TUZLA </w:t>
      </w:r>
      <w:r w:rsidR="00410C07" w:rsidRPr="00410C07">
        <w:t>jednostavno društvo s ograničenom odgovornošću za trgovinu i usluge</w:t>
      </w:r>
      <w:r w:rsidR="00410C07" w:rsidRPr="00410C07">
        <w:rPr>
          <w:rFonts w:eastAsia="MS Mincho"/>
        </w:rPr>
        <w:t xml:space="preserve"> </w:t>
      </w:r>
      <w:r w:rsidR="00410C07" w:rsidRPr="00410C07">
        <w:t xml:space="preserve">Zagreb, </w:t>
      </w:r>
      <w:proofErr w:type="spellStart"/>
      <w:r w:rsidR="00410C07" w:rsidRPr="00410C07">
        <w:t>I.B</w:t>
      </w:r>
      <w:proofErr w:type="spellEnd"/>
      <w:r w:rsidR="00410C07" w:rsidRPr="00410C07">
        <w:t>. Mažuranić 7</w:t>
      </w:r>
      <w:r w:rsidR="00410C07" w:rsidRPr="00410C07">
        <w:rPr>
          <w:rFonts w:eastAsia="MS Mincho"/>
        </w:rPr>
        <w:t xml:space="preserve"> (OIB 98551860196)</w:t>
      </w:r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282794" w:rsidP="006C666A" w:rsidR="00282794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282794" w:rsidP="006C666A" w:rsidR="00282794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3964DD">
        <w:rPr>
          <w:rFonts w:eastAsia="MS Mincho"/>
        </w:rPr>
        <w:t>7 St-68/03-297</w:t>
      </w:r>
      <w:r w:rsidR="003964DD" w:rsidRP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od </w:t>
      </w:r>
      <w:r w:rsidR="003964DD">
        <w:rPr>
          <w:bCs/>
        </w:rPr>
        <w:t>25. travnja 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 xml:space="preserve">nekretnine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r w:rsidR="00410C07" w:rsidRPr="00410C07">
        <w:rPr>
          <w:rFonts w:eastAsia="MS Mincho"/>
        </w:rPr>
        <w:t xml:space="preserve">12760/3 oranica površine 910 </w:t>
      </w:r>
      <w:r w:rsidR="00410C07" w:rsidRPr="007D79AD">
        <w:rPr>
          <w:rFonts w:eastAsia="MS Mincho"/>
        </w:rPr>
        <w:t>m</w:t>
      </w:r>
      <w:r w:rsidR="00410C07" w:rsidRPr="003F48A9">
        <w:rPr>
          <w:rFonts w:eastAsia="MS Mincho"/>
          <w:vertAlign w:val="superscript"/>
        </w:rPr>
        <w:t>2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EC35BE" w:rsidP="00590807" w:rsidR="00EC35BE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410C07">
        <w:t xml:space="preserve">su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</w:t>
      </w:r>
      <w:r w:rsidR="00EC35BE">
        <w:t>upla</w:t>
      </w:r>
      <w:r w:rsidR="00410C07">
        <w:t xml:space="preserve">ćene dvije </w:t>
      </w:r>
      <w:r w:rsidR="00D97E42">
        <w:t>jamčevin</w:t>
      </w:r>
      <w:r w:rsidR="00410C07">
        <w:t>e</w:t>
      </w:r>
      <w:r w:rsidR="00D459D2">
        <w:t xml:space="preserve"> u iznosu od </w:t>
      </w:r>
      <w:r w:rsidR="00410C07">
        <w:t xml:space="preserve">po </w:t>
      </w:r>
      <w:r w:rsidR="00193FAB" w:rsidRPr="00193FAB">
        <w:t>3</w:t>
      </w:r>
      <w:r w:rsidR="00410C07">
        <w:t>64,00</w:t>
      </w:r>
      <w:r w:rsidR="00193FAB" w:rsidRPr="00193FAB">
        <w:t xml:space="preserve"> </w:t>
      </w:r>
      <w:r w:rsidR="00D459D2">
        <w:t>kn</w:t>
      </w:r>
      <w:r w:rsidR="00EC35BE">
        <w:t xml:space="preserve">, </w:t>
      </w:r>
      <w:r w:rsidR="00D459D2">
        <w:t xml:space="preserve">te da </w:t>
      </w:r>
      <w:r w:rsidR="00EC35BE">
        <w:t xml:space="preserve">je </w:t>
      </w:r>
      <w:r w:rsidR="00FA6BB5">
        <w:rPr>
          <w:color w:val="000000"/>
        </w:rPr>
        <w:t xml:space="preserve">početna prodajna cijena </w:t>
      </w:r>
      <w:r w:rsidR="00EC35BE">
        <w:rPr>
          <w:color w:val="000000"/>
        </w:rPr>
        <w:t>nekretnine iznos</w:t>
      </w:r>
      <w:r w:rsidR="00D459D2">
        <w:rPr>
          <w:color w:val="000000"/>
        </w:rPr>
        <w:t>i</w:t>
      </w:r>
      <w:r w:rsidR="00EC35BE">
        <w:rPr>
          <w:color w:val="000000"/>
        </w:rPr>
        <w:t xml:space="preserve"> </w:t>
      </w:r>
      <w:r w:rsidR="00193FAB" w:rsidRPr="00193FAB">
        <w:rPr>
          <w:rFonts w:eastAsia="MS Mincho"/>
        </w:rPr>
        <w:t>3.</w:t>
      </w:r>
      <w:r w:rsidR="00410C07">
        <w:rPr>
          <w:rFonts w:eastAsia="MS Mincho"/>
        </w:rPr>
        <w:t>640</w:t>
      </w:r>
      <w:r w:rsidR="00193FAB" w:rsidRPr="00193FAB">
        <w:rPr>
          <w:rFonts w:eastAsia="MS Mincho"/>
        </w:rPr>
        <w:t xml:space="preserve">,00 </w:t>
      </w:r>
      <w:r w:rsidR="00ED21CC" w:rsidRPr="001C3032">
        <w:rPr>
          <w:color w:val="000000"/>
        </w:rPr>
        <w:t>kn</w:t>
      </w:r>
      <w:r>
        <w:t>.</w:t>
      </w:r>
    </w:p>
    <w:p w:rsidRDefault="00EC35BE" w:rsidP="003651FE" w:rsidR="00EC35BE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EC35BE">
        <w:rPr>
          <w:bCs/>
        </w:rPr>
        <w:t>a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 xml:space="preserve">Budući je </w:t>
      </w:r>
      <w:r w:rsidR="00D53638">
        <w:rPr>
          <w:bCs/>
        </w:rPr>
        <w:t xml:space="preserve">osoba ovlaštena za zastupanje ponuditelja </w:t>
      </w:r>
      <w:r w:rsidR="00410C07" w:rsidRPr="00410C07">
        <w:rPr>
          <w:rFonts w:eastAsia="MS Mincho"/>
        </w:rPr>
        <w:t xml:space="preserve">TUZLA </w:t>
      </w:r>
      <w:r w:rsidR="00410C07" w:rsidRPr="00410C07">
        <w:t>j</w:t>
      </w:r>
      <w:r w:rsidR="00D53638">
        <w:t>.</w:t>
      </w:r>
      <w:r w:rsidR="00410C07" w:rsidRPr="00410C07">
        <w:t>d</w:t>
      </w:r>
      <w:r w:rsidR="00D53638">
        <w:t xml:space="preserve">.o.o. </w:t>
      </w:r>
      <w:r w:rsidR="00410C07" w:rsidRPr="00410C07">
        <w:t xml:space="preserve">Zagreb, </w:t>
      </w:r>
      <w:proofErr w:type="spellStart"/>
      <w:r w:rsidR="00410C07" w:rsidRPr="00410C07">
        <w:t>I.B</w:t>
      </w:r>
      <w:proofErr w:type="spellEnd"/>
      <w:r w:rsidR="00410C07" w:rsidRPr="00410C07">
        <w:t>. Mažuranić 7</w:t>
      </w:r>
      <w:r w:rsidR="00410C07" w:rsidRPr="00410C07">
        <w:rPr>
          <w:rFonts w:eastAsia="MS Mincho"/>
        </w:rPr>
        <w:t xml:space="preserve"> </w:t>
      </w:r>
      <w:r w:rsidR="00D53638">
        <w:rPr>
          <w:rFonts w:eastAsia="MS Mincho"/>
        </w:rPr>
        <w:t xml:space="preserve">za </w:t>
      </w:r>
      <w:r w:rsidR="007D79AD">
        <w:rPr>
          <w:bCs/>
        </w:rPr>
        <w:t>predmetnu nekretninu ponudi</w:t>
      </w:r>
      <w:r w:rsidR="00D53638">
        <w:rPr>
          <w:bCs/>
        </w:rPr>
        <w:t>la</w:t>
      </w:r>
      <w:r w:rsidR="007D79AD">
        <w:rPr>
          <w:bCs/>
        </w:rPr>
        <w:t xml:space="preserve"> </w:t>
      </w:r>
      <w:r w:rsidR="003651FE">
        <w:t xml:space="preserve">cijenu od </w:t>
      </w:r>
      <w:r w:rsidR="00410C07" w:rsidRPr="00410C07">
        <w:rPr>
          <w:rFonts w:eastAsia="MS Mincho"/>
        </w:rPr>
        <w:t xml:space="preserve">7.000,00 </w:t>
      </w:r>
      <w:r w:rsidR="00DC18CD">
        <w:t xml:space="preserve">kn </w:t>
      </w:r>
      <w:r>
        <w:rPr>
          <w:bCs/>
        </w:rPr>
        <w:t>ispun</w:t>
      </w:r>
      <w:r w:rsidR="00D53638">
        <w:rPr>
          <w:bCs/>
        </w:rPr>
        <w:t xml:space="preserve">jeni su </w:t>
      </w:r>
      <w:r>
        <w:rPr>
          <w:bCs/>
        </w:rPr>
        <w:t>uvjet</w:t>
      </w:r>
      <w:r w:rsidR="00D53638">
        <w:rPr>
          <w:bCs/>
        </w:rPr>
        <w:t>i</w:t>
      </w:r>
      <w:r>
        <w:rPr>
          <w:bCs/>
        </w:rPr>
        <w:t xml:space="preserve"> da </w:t>
      </w:r>
      <w:r w:rsidR="00E4647A">
        <w:rPr>
          <w:bCs/>
        </w:rPr>
        <w:t xml:space="preserve">joj </w:t>
      </w:r>
      <w:r w:rsidR="00EC35BE">
        <w:rPr>
          <w:bCs/>
        </w:rPr>
        <w:t xml:space="preserve"> se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</w:t>
      </w:r>
      <w:r w:rsidRPr="00BE5058">
        <w:lastRenderedPageBreak/>
        <w:t xml:space="preserve">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F48A9" w:rsidP="003651FE" w:rsidR="003F48A9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E4647A" w:rsidP="006C666A" w:rsidR="00E4647A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E4647A">
        <w:rPr>
          <w:rFonts w:eastAsia="MS Mincho"/>
        </w:rPr>
        <w:t xml:space="preserve">10. </w:t>
      </w:r>
      <w:r w:rsidR="00EC35BE" w:rsidRPr="00DC18CD">
        <w:rPr>
          <w:rFonts w:eastAsia="MS Mincho"/>
        </w:rPr>
        <w:t xml:space="preserve">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CC6" w:rsidR="00695CC6">
      <w:r>
        <w:separator/>
      </w:r>
    </w:p>
  </w:endnote>
  <w:endnote w:id="0" w:type="continuationSeparator">
    <w:p w:rsidRDefault="00695CC6" w:rsidR="00695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5038ED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CC6" w:rsidR="00695CC6">
      <w:r>
        <w:separator/>
      </w:r>
    </w:p>
  </w:footnote>
  <w:footnote w:id="0" w:type="continuationSeparator">
    <w:p w:rsidRDefault="00695CC6" w:rsidR="00695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282794">
      <w:rPr>
        <w:rFonts w:cs="Times New Roman" w:eastAsia="MS Mincho" w:hAnsi="Times New Roman" w:ascii="Times New Roman"/>
      </w:rPr>
      <w:t>321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96CC9"/>
    <w:rsid w:val="00096FF0"/>
    <w:rsid w:val="000B5B7B"/>
    <w:rsid w:val="000D1BAE"/>
    <w:rsid w:val="000E26CB"/>
    <w:rsid w:val="000E6256"/>
    <w:rsid w:val="000F5B47"/>
    <w:rsid w:val="000F6F1E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05F42"/>
    <w:rsid w:val="00211F47"/>
    <w:rsid w:val="00215C3D"/>
    <w:rsid w:val="0021641C"/>
    <w:rsid w:val="00216A28"/>
    <w:rsid w:val="00240134"/>
    <w:rsid w:val="00242687"/>
    <w:rsid w:val="00247EBE"/>
    <w:rsid w:val="00255AB6"/>
    <w:rsid w:val="00277C97"/>
    <w:rsid w:val="002811C6"/>
    <w:rsid w:val="00282794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A17"/>
    <w:rsid w:val="003347D6"/>
    <w:rsid w:val="00340779"/>
    <w:rsid w:val="0034338B"/>
    <w:rsid w:val="00351A59"/>
    <w:rsid w:val="003531A6"/>
    <w:rsid w:val="00355E0A"/>
    <w:rsid w:val="0035752D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0C07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38ED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3E61"/>
    <w:rsid w:val="006779AA"/>
    <w:rsid w:val="00686A16"/>
    <w:rsid w:val="00695CC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5F2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3CD8"/>
    <w:rsid w:val="00D34550"/>
    <w:rsid w:val="00D43763"/>
    <w:rsid w:val="00D45923"/>
    <w:rsid w:val="00D459D2"/>
    <w:rsid w:val="00D51CBD"/>
    <w:rsid w:val="00D53638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18B4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20120"/>
    <w:rsid w:val="00E24EDC"/>
    <w:rsid w:val="00E2796D"/>
    <w:rsid w:val="00E354F9"/>
    <w:rsid w:val="00E37C24"/>
    <w:rsid w:val="00E4647A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7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279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79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79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79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7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279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79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79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79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Tuzla j.d.o.o. (B3 oglasa)</izvorni_sadrzaj>
    <derivirana_varijabla naziv="DomainObject.Primjedba_1">- Tuzla j.d.o.o. (B3 oglasa)</derivirana_varijabla>
  </DomainObject.Primjedba>
  <DomainObject.Oznaka>
    <izvorni_sadrzaj>St-68/2003-185</izvorni_sadrzaj>
    <derivirana_varijabla naziv="DomainObject.Oznaka_1">St-68/2003-185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St-68/2003-185</izvorni_sadrzaj>
    <derivirana_varijabla naziv="DomainObject.PoslovniBrojDokumenta_1">St-68/2003-185</derivirana_varijabla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938</properties:Words>
  <properties:Characters>4739</properties:Characters>
  <properties:Lines>125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2016-06-10T09:03:00Z</dcterms:created>
  <dc:creator>ministarstvo pravosuđa rh</dc:creator>
  <cp:lastModifiedBy>Tanja Fidel</cp:lastModifiedBy>
  <cp:lastPrinted>2016-06-10T09:49:00Z</cp:lastPrinted>
  <dcterms:modified xmlns:xsi="http://www.w3.org/2001/XMLSchema-instance" xsi:type="dcterms:W3CDTF">2016-06-10T09:51:00Z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St-68/2003-185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