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1b20" w14:paraId="2141b20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  <w:t xml:space="preserve">TRGOVAČKI SUD U ZAGREBU, </w:t>
      </w:r>
      <w:r w:rsidR="008A170A">
        <w:t>po višoj sudskoj savjetnici toga suda Bernardici Novak Šarac</w:t>
      </w:r>
      <w:r>
        <w:t xml:space="preserve">, u skraćenom stečajnom postupku pod poslovnim brojem </w:t>
      </w:r>
      <w:r w:rsidR="008A170A">
        <w:t>St-</w:t>
      </w:r>
      <w:r w:rsidR="00E37495">
        <w:t>2456/17</w:t>
      </w:r>
      <w:r>
        <w:t xml:space="preserve">, na temelju odredbe čl. 430. Stečajnog zakona („Narodne novine“ br. 71/15.), dana </w:t>
      </w:r>
      <w:r w:rsidR="00E37495">
        <w:t>9. svibnja 2018</w:t>
      </w:r>
      <w:r>
        <w:t>.,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 </w:t>
      </w:r>
      <w:r w:rsidR="00E37495">
        <w:t>KAREGRA j.d.o.o. OIB: 74522718486, Zagreb, Podsusedska aleja 10A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E37495">
        <w:t>71.008,28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 xml:space="preserve">U Zagrebu </w:t>
      </w:r>
      <w:r w:rsidR="00E37495" w:rsidRPr="00E37495">
        <w:t xml:space="preserve"> </w:t>
      </w:r>
      <w:r w:rsidR="00E37495">
        <w:t>9. svibnja 2018</w:t>
      </w:r>
      <w:r>
        <w:t>.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367106">
        <w:t>Viša sudska savjetnica:</w:t>
      </w:r>
    </w:p>
    <w:p w:rsidRDefault="000476E2" w:rsidP="000476E2" w:rsidR="00367106">
      <w:pPr>
        <w:ind w:left="5664"/>
        <w:jc w:val="both"/>
        <w:rPr>
          <w:lang w:val="da-DK"/>
        </w:rPr>
      </w:pPr>
      <w:r>
        <w:t xml:space="preserve">        </w:t>
      </w:r>
      <w:r w:rsidR="00367106">
        <w:t>Bernardica Novak Šarac</w:t>
      </w:r>
      <w:r w:rsidR="00367106">
        <w:rPr>
          <w:lang w:val="da-DK"/>
        </w:rPr>
        <w:t xml:space="preserve"> </w:t>
      </w:r>
      <w:r>
        <w:rPr>
          <w:lang w:val="da-DK"/>
        </w:rPr>
        <w:t xml:space="preserve">v.r. </w:t>
      </w:r>
    </w:p>
    <w:p w:rsidRDefault="000476E2" w:rsidP="000476E2" w:rsidR="000476E2">
      <w:pPr>
        <w:ind w:left="5664"/>
        <w:jc w:val="both"/>
        <w:rPr>
          <w:lang w:val="da-DK"/>
        </w:rPr>
      </w:pPr>
    </w:p>
    <w:p w:rsidRDefault="000476E2" w:rsidP="000476E2" w:rsidR="00367106">
      <w:pPr>
        <w:jc w:val="both"/>
        <w:rPr>
          <w:sz w:val="22"/>
          <w:szCs w:val="22"/>
          <w:lang w:val="da-DK"/>
        </w:rPr>
      </w:pP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 xml:space="preserve">      </w:t>
      </w:r>
      <w:r>
        <w:rPr>
          <w:sz w:val="22"/>
          <w:szCs w:val="22"/>
          <w:lang w:val="da-DK"/>
        </w:rPr>
        <w:t xml:space="preserve">Za točnost otpravka-ovlašteni službenik: </w:t>
      </w:r>
    </w:p>
    <w:p w:rsidRDefault="000476E2" w:rsidP="000476E2" w:rsidR="000476E2">
      <w:pPr>
        <w:jc w:val="both"/>
        <w:rPr>
          <w:sz w:val="22"/>
          <w:szCs w:val="22"/>
          <w:lang w:val="da-DK"/>
        </w:rPr>
      </w:pPr>
      <w:r>
        <w:rPr>
          <w:sz w:val="22"/>
          <w:szCs w:val="22"/>
          <w:lang w:val="da-DK"/>
        </w:rPr>
        <w:tab/>
      </w:r>
      <w:r>
        <w:rPr>
          <w:sz w:val="22"/>
          <w:szCs w:val="22"/>
          <w:lang w:val="da-DK"/>
        </w:rPr>
        <w:tab/>
      </w:r>
      <w:r>
        <w:rPr>
          <w:sz w:val="22"/>
          <w:szCs w:val="22"/>
          <w:lang w:val="da-DK"/>
        </w:rPr>
        <w:tab/>
      </w:r>
      <w:r>
        <w:rPr>
          <w:sz w:val="22"/>
          <w:szCs w:val="22"/>
          <w:lang w:val="da-DK"/>
        </w:rPr>
        <w:tab/>
      </w:r>
      <w:r>
        <w:rPr>
          <w:sz w:val="22"/>
          <w:szCs w:val="22"/>
          <w:lang w:val="da-DK"/>
        </w:rPr>
        <w:tab/>
      </w:r>
      <w:r>
        <w:rPr>
          <w:sz w:val="22"/>
          <w:szCs w:val="22"/>
          <w:lang w:val="da-DK"/>
        </w:rPr>
        <w:tab/>
      </w:r>
      <w:r>
        <w:rPr>
          <w:sz w:val="22"/>
          <w:szCs w:val="22"/>
          <w:lang w:val="da-DK"/>
        </w:rPr>
        <w:tab/>
      </w:r>
      <w:r>
        <w:rPr>
          <w:sz w:val="22"/>
          <w:szCs w:val="22"/>
          <w:lang w:val="da-DK"/>
        </w:rPr>
        <w:tab/>
      </w:r>
      <w:r>
        <w:rPr>
          <w:sz w:val="22"/>
          <w:szCs w:val="22"/>
          <w:lang w:val="da-DK"/>
        </w:rPr>
        <w:tab/>
        <w:t xml:space="preserve">   Tatjana Slaviček </w:t>
      </w:r>
    </w:p>
    <w:p w:rsidRDefault="000476E2" w:rsidP="000476E2" w:rsidR="000476E2" w:rsidRPr="000476E2">
      <w:pPr>
        <w:jc w:val="both"/>
        <w:rPr>
          <w:sz w:val="22"/>
          <w:szCs w:val="22"/>
          <w:lang w:val="da-DK"/>
        </w:rPr>
      </w:pPr>
      <w:r>
        <w:rPr>
          <w:sz w:val="22"/>
          <w:szCs w:val="22"/>
          <w:lang w:val="da-DK"/>
        </w:rPr>
        <w:tab/>
      </w:r>
      <w:r>
        <w:rPr>
          <w:sz w:val="22"/>
          <w:szCs w:val="22"/>
          <w:lang w:val="da-DK"/>
        </w:rPr>
        <w:tab/>
      </w:r>
      <w:r>
        <w:rPr>
          <w:sz w:val="22"/>
          <w:szCs w:val="22"/>
          <w:lang w:val="da-DK"/>
        </w:rPr>
        <w:tab/>
      </w:r>
      <w:r>
        <w:rPr>
          <w:sz w:val="22"/>
          <w:szCs w:val="22"/>
          <w:lang w:val="da-DK"/>
        </w:rPr>
        <w:tab/>
      </w:r>
      <w:r>
        <w:rPr>
          <w:sz w:val="22"/>
          <w:szCs w:val="22"/>
          <w:lang w:val="da-DK"/>
        </w:rPr>
        <w:tab/>
      </w:r>
    </w:p>
    <w:sectPr w:rsidR="000476E2" w:rsidRPr="000476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476E2"/>
    <w:rsid w:val="000D33A2"/>
    <w:rsid w:val="001E7687"/>
    <w:rsid w:val="00212CD6"/>
    <w:rsid w:val="002F4FC7"/>
    <w:rsid w:val="00367106"/>
    <w:rsid w:val="00450457"/>
    <w:rsid w:val="00545FE2"/>
    <w:rsid w:val="007644BB"/>
    <w:rsid w:val="008A170A"/>
    <w:rsid w:val="00E37495"/>
    <w:rsid w:val="00E9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6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6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6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6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6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6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6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6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2456</izvorni_sadrzaj>
    <derivirana_varijabla naziv="DomainObject.Predmet.Broj_1">2456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St-2456/2017</izvorni_sadrzaj>
    <derivirana_varijabla naziv="DomainObject.Predmet.OznakaBroj_1">St-2456/2017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KAREGRA j.d.o.o.</izvorni_sadrzaj>
    <derivirana_varijabla naziv="DomainObject.Predmet.ProtustrankaFormated_1">  KAREGRA j.d.o.o.</derivirana_varijabla>
  </DomainObject.Predmet.ProtustrankaFormated>
  <DomainObject.Predmet.ProtustrankaFormatedOIB>
    <izvorni_sadrzaj>  KAREGRA j.d.o.o., OIB 74522718486</izvorni_sadrzaj>
    <derivirana_varijabla naziv="DomainObject.Predmet.ProtustrankaFormatedOIB_1">  KAREGRA j.d.o.o., OIB 74522718486</derivirana_varijabla>
  </DomainObject.Predmet.ProtustrankaFormatedOIB>
  <DomainObject.Predmet.ProtustrankaFormatedWithAdress>
    <izvorni_sadrzaj> KAREGRA j.d.o.o., Podsusedska aleja 10/A, 10000 Zagreb</izvorni_sadrzaj>
    <derivirana_varijabla naziv="DomainObject.Predmet.ProtustrankaFormatedWithAdress_1"> KAREGRA j.d.o.o., Podsusedska aleja 10/A, 10000 Zagreb</derivirana_varijabla>
  </DomainObject.Predmet.ProtustrankaFormatedWithAdress>
  <DomainObject.Predmet.ProtustrankaFormatedWithAdressOIB>
    <izvorni_sadrzaj> KAREGRA j.d.o.o., OIB 74522718486, Podsusedska aleja 10/A, 10000 Zagreb</izvorni_sadrzaj>
    <derivirana_varijabla naziv="DomainObject.Predmet.ProtustrankaFormatedWithAdressOIB_1"> KAREGRA j.d.o.o., OIB 74522718486, Podsusedska aleja 10/A, 10000 Zagreb</derivirana_varijabla>
  </DomainObject.Predmet.ProtustrankaFormatedWithAdressOIB>
  <DomainObject.Predmet.ProtustrankaWithAdress>
    <izvorni_sadrzaj>KAREGRA j.d.o.o. Podsusedska aleja 10/A, 10000 Zagreb</izvorni_sadrzaj>
    <derivirana_varijabla naziv="DomainObject.Predmet.ProtustrankaWithAdress_1">KAREGRA j.d.o.o. Podsusedska aleja 10/A, 10000 Zagreb</derivirana_varijabla>
  </DomainObject.Predmet.ProtustrankaWithAdress>
  <DomainObject.Predmet.ProtustrankaWithAdressOIB>
    <izvorni_sadrzaj>KAREGRA j.d.o.o., OIB 74522718486, Podsusedska aleja 10/A, 10000 Zagreb</izvorni_sadrzaj>
    <derivirana_varijabla naziv="DomainObject.Predmet.ProtustrankaWithAdressOIB_1">KAREGRA j.d.o.o., OIB 74522718486, Podsusedska aleja 10/A, 10000 Zagreb</derivirana_varijabla>
  </DomainObject.Predmet.ProtustrankaWithAdressOIB>
  <DomainObject.Predmet.ProtustrankaNazivFormated>
    <izvorni_sadrzaj>KAREGRA j.d.o.o.</izvorni_sadrzaj>
    <derivirana_varijabla naziv="DomainObject.Predmet.ProtustrankaNazivFormated_1">KAREGRA j.d.o.o.</derivirana_varijabla>
  </DomainObject.Predmet.ProtustrankaNazivFormated>
  <DomainObject.Predmet.ProtustrankaNazivFormatedOIB>
    <izvorni_sadrzaj>KAREGRA j.d.o.o., OIB 74522718486</izvorni_sadrzaj>
    <derivirana_varijabla naziv="DomainObject.Predmet.ProtustrankaNazivFormatedOIB_1">KAREGRA j.d.o.o., OIB 74522718486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KAREGRA j.d.o.o.</item>
    </izvorni_sadrzaj>
    <derivirana_varijabla naziv="DomainObject.Predmet.ProtuStrankaListFormated_1">
      <item>KAREGRA j.d.o.o.</item>
    </derivirana_varijabla>
  </DomainObject.Predmet.ProtuStrankaListFormated>
  <DomainObject.Predmet.ProtuStrankaListFormatedOIB>
    <izvorni_sadrzaj>
      <item>KAREGRA j.d.o.o., OIB 74522718486</item>
    </izvorni_sadrzaj>
    <derivirana_varijabla naziv="DomainObject.Predmet.ProtuStrankaListFormatedOIB_1">
      <item>KAREGRA j.d.o.o., OIB 74522718486</item>
    </derivirana_varijabla>
  </DomainObject.Predmet.ProtuStrankaListFormatedOIB>
  <DomainObject.Predmet.ProtuStrankaListFormatedWithAdress>
    <izvorni_sadrzaj>
      <item>KAREGRA j.d.o.o., Podsusedska aleja 10/A, 10000 Zagreb</item>
    </izvorni_sadrzaj>
    <derivirana_varijabla naziv="DomainObject.Predmet.ProtuStrankaListFormatedWithAdress_1">
      <item>KAREGRA j.d.o.o., Podsusedska aleja 10/A, 10000 Zagreb</item>
    </derivirana_varijabla>
  </DomainObject.Predmet.ProtuStrankaListFormatedWithAdress>
  <DomainObject.Predmet.ProtuStrankaListFormatedWithAdressOIB>
    <izvorni_sadrzaj>
      <item>KAREGRA j.d.o.o., OIB 74522718486, Podsusedska aleja 10/A, 10000 Zagreb</item>
    </izvorni_sadrzaj>
    <derivirana_varijabla naziv="DomainObject.Predmet.ProtuStrankaListFormatedWithAdressOIB_1">
      <item>KAREGRA j.d.o.o., OIB 74522718486, Podsusedska aleja 10/A, 10000 Zagreb</item>
    </derivirana_varijabla>
  </DomainObject.Predmet.ProtuStrankaListFormatedWithAdressOIB>
  <DomainObject.Predmet.ProtuStrankaListNazivFormated>
    <izvorni_sadrzaj>
      <item>KAREGRA j.d.o.o.</item>
    </izvorni_sadrzaj>
    <derivirana_varijabla naziv="DomainObject.Predmet.ProtuStrankaListNazivFormated_1">
      <item>KAREGRA j.d.o.o.</item>
    </derivirana_varijabla>
  </DomainObject.Predmet.ProtuStrankaListNazivFormated>
  <DomainObject.Predmet.ProtuStrankaListNazivFormatedOIB>
    <izvorni_sadrzaj>
      <item>KAREGRA j.d.o.o., OIB 74522718486</item>
    </izvorni_sadrzaj>
    <derivirana_varijabla naziv="DomainObject.Predmet.ProtuStrankaListNazivFormatedOIB_1">
      <item>KAREGRA j.d.o.o., OIB 74522718486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KAREGRA j.d.o.o.</izvorni_sadrzaj>
    <derivirana_varijabla naziv="DomainObject.Predmet.ProtustrankaIDrugi_1">KAREGRA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KAREGRA j.d.o.o., OIB 74522718486, Podsusedska aleja 10/A, 10000 Zagreb</izvorni_sadrzaj>
    <derivirana_varijabla naziv="DomainObject.Predmet.ProtustrankaIDrugiAdressOIB_1">KAREGRA j.d.o.o., OIB 74522718486, Podsusedska aleja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KAREGRA j.d.o.o.</item>
      <item>FINA Regionalni centar Zagreb</item>
    </izvorni_sadrzaj>
    <derivirana_varijabla naziv="DomainObject.Predmet.SudioniciListNaziv_1">
      <item>KAREGRA j.d.o.o.</item>
      <item>FINA Regionalni centar Zagreb</item>
    </derivirana_varijabla>
  </DomainObject.Predmet.SudioniciListNaziv>
  <DomainObject.Predmet.SudioniciListAdressOIB>
    <izvorni_sadrzaj>
      <item>KAREGRA j.d.o.o., OIB 74522718486, Podsusedska aleja 10/A,10000 Zagreb</item>
      <item>FINA Regionalni centar Zagreb, OIB 85821130368, Trg svibanjskih žrtava 1995. 1,10000 Zagreb</item>
    </izvorni_sadrzaj>
    <derivirana_varijabla naziv="DomainObject.Predmet.SudioniciListAdressOIB_1">
      <item>KAREGRA j.d.o.o., OIB 74522718486, Podsusedska aleja 10/A,10000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74522718486</item>
      <item>, OIB 85821130368</item>
    </izvorni_sadrzaj>
    <derivirana_varijabla naziv="DomainObject.Predmet.SudioniciListNazivOIB_1">
      <item>, OIB 74522718486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1356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Tatjana Slaviček</cp:lastModifiedBy>
  <dcterms:modified xmlns:xsi="http://www.w3.org/2001/XMLSchema-instance" xsi:type="dcterms:W3CDTF">2018-05-09T11:41:00Z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2456-17.docx)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