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be188" w14:paraId="60be188"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C530CA">
        <w:rPr>
          <w:rFonts w:hAnsi="Times New Roman" w:ascii="Times New Roman"/>
          <w:szCs w:val="24"/>
        </w:rPr>
        <w:t>GROZDANA TRGOVINA</w:t>
      </w:r>
      <w:r w:rsidRPr="000A59A4">
        <w:rPr>
          <w:rFonts w:hAnsi="Times New Roman" w:ascii="Times New Roman"/>
          <w:szCs w:val="24"/>
        </w:rPr>
        <w:t xml:space="preserve"> </w:t>
      </w:r>
      <w:proofErr w:type="spellStart"/>
      <w:r w:rsidR="00C530CA">
        <w:rPr>
          <w:rFonts w:hAnsi="Times New Roman" w:ascii="Times New Roman"/>
          <w:szCs w:val="24"/>
        </w:rPr>
        <w:t>j.</w:t>
      </w:r>
      <w:r w:rsidRPr="000A59A4">
        <w:rPr>
          <w:rFonts w:hAnsi="Times New Roman" w:ascii="Times New Roman"/>
          <w:szCs w:val="24"/>
        </w:rPr>
        <w:t>d.o.o</w:t>
      </w:r>
      <w:proofErr w:type="spellEnd"/>
      <w:r w:rsidRPr="000A59A4">
        <w:rPr>
          <w:rFonts w:hAnsi="Times New Roman" w:ascii="Times New Roman"/>
          <w:szCs w:val="24"/>
        </w:rPr>
        <w:t xml:space="preserve">., OIB: </w:t>
      </w:r>
      <w:r w:rsidR="00C530CA">
        <w:rPr>
          <w:rFonts w:hAnsi="Times New Roman" w:ascii="Times New Roman"/>
          <w:szCs w:val="24"/>
        </w:rPr>
        <w:t>74126586484</w:t>
      </w:r>
      <w:r w:rsidRPr="000A59A4">
        <w:rPr>
          <w:rFonts w:hAnsi="Times New Roman" w:ascii="Times New Roman"/>
          <w:szCs w:val="24"/>
        </w:rPr>
        <w:t xml:space="preserve">, </w:t>
      </w:r>
      <w:proofErr w:type="spellStart"/>
      <w:r w:rsidR="00C530CA">
        <w:rPr>
          <w:rFonts w:hAnsi="Times New Roman" w:ascii="Times New Roman"/>
          <w:szCs w:val="24"/>
        </w:rPr>
        <w:t>Čista</w:t>
      </w:r>
      <w:proofErr w:type="spellEnd"/>
      <w:r w:rsidR="00C530CA">
        <w:rPr>
          <w:rFonts w:hAnsi="Times New Roman" w:ascii="Times New Roman"/>
          <w:szCs w:val="24"/>
        </w:rPr>
        <w:t xml:space="preserve"> </w:t>
      </w:r>
      <w:proofErr w:type="spellStart"/>
      <w:r w:rsidR="00C530CA">
        <w:rPr>
          <w:rFonts w:hAnsi="Times New Roman" w:ascii="Times New Roman"/>
          <w:szCs w:val="24"/>
        </w:rPr>
        <w:t>Mlaka</w:t>
      </w:r>
      <w:proofErr w:type="spellEnd"/>
      <w:r w:rsidRPr="000A59A4">
        <w:rPr>
          <w:rFonts w:hAnsi="Times New Roman" w:ascii="Times New Roman"/>
          <w:szCs w:val="24"/>
        </w:rPr>
        <w:t>,</w:t>
      </w:r>
      <w:r w:rsidR="00F05DFC">
        <w:rPr>
          <w:rFonts w:hAnsi="Times New Roman" w:ascii="Times New Roman"/>
          <w:szCs w:val="24"/>
        </w:rPr>
        <w:t xml:space="preserve"> </w:t>
      </w:r>
      <w:proofErr w:type="spellStart"/>
      <w:r w:rsidR="00C530CA">
        <w:rPr>
          <w:rFonts w:hAnsi="Times New Roman" w:ascii="Times New Roman"/>
          <w:szCs w:val="24"/>
        </w:rPr>
        <w:t>Posavska</w:t>
      </w:r>
      <w:proofErr w:type="spellEnd"/>
      <w:r w:rsidR="00C530CA">
        <w:rPr>
          <w:rFonts w:hAnsi="Times New Roman" w:ascii="Times New Roman"/>
          <w:szCs w:val="24"/>
        </w:rPr>
        <w:t xml:space="preserve"> 50</w:t>
      </w:r>
      <w:r w:rsidR="00F05DFC">
        <w:rPr>
          <w:rFonts w:hAnsi="Times New Roman" w:ascii="Times New Roman"/>
          <w:szCs w:val="24"/>
        </w:rPr>
        <w:t>,</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9D6ED1">
        <w:rPr>
          <w:rFonts w:hAnsi="Times New Roman" w:ascii="Times New Roman"/>
          <w:szCs w:val="24"/>
          <w:lang w:val="hr-HR"/>
        </w:rPr>
        <w:t>08</w:t>
      </w:r>
      <w:r w:rsidRPr="000A59A4">
        <w:rPr>
          <w:rFonts w:hAnsi="Times New Roman" w:ascii="Times New Roman"/>
          <w:szCs w:val="24"/>
          <w:lang w:val="hr-HR"/>
        </w:rPr>
        <w:t xml:space="preserve">. </w:t>
      </w:r>
      <w:r w:rsidR="00C530CA">
        <w:rPr>
          <w:rFonts w:hAnsi="Times New Roman" w:ascii="Times New Roman"/>
          <w:szCs w:val="24"/>
          <w:lang w:val="hr-HR"/>
        </w:rPr>
        <w:t>travnja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C530CA" w:rsidRPr="00C530CA">
        <w:rPr>
          <w:rFonts w:hAnsi="Times New Roman" w:ascii="Times New Roman"/>
          <w:szCs w:val="24"/>
        </w:rPr>
        <w:t>GROZDANA TRGOVINA j.d.o.o., OIB: 74126586484, Čista Mlaka, Posavska 50</w:t>
      </w:r>
      <w:r w:rsidR="001E0351">
        <w:rPr>
          <w:rFonts w:hAnsi="Times New Roman" w:ascii="Times New Roman"/>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9D6ED1">
        <w:rPr>
          <w:rFonts w:hAnsi="Times New Roman" w:ascii="Times New Roman"/>
          <w:szCs w:val="24"/>
        </w:rPr>
        <w:t>05</w:t>
      </w:r>
      <w:r w:rsidR="00687B6F">
        <w:rPr>
          <w:rFonts w:hAnsi="Times New Roman" w:ascii="Times New Roman"/>
          <w:szCs w:val="24"/>
        </w:rPr>
        <w:t>.</w:t>
      </w:r>
      <w:r w:rsidRPr="000A59A4">
        <w:rPr>
          <w:rFonts w:hAnsi="Times New Roman" w:ascii="Times New Roman"/>
          <w:szCs w:val="24"/>
        </w:rPr>
        <w:t xml:space="preserve"> </w:t>
      </w:r>
      <w:r w:rsidR="009D6ED1">
        <w:rPr>
          <w:rFonts w:hAnsi="Times New Roman" w:ascii="Times New Roman"/>
          <w:szCs w:val="24"/>
        </w:rPr>
        <w:t>travnja</w:t>
      </w:r>
      <w:r w:rsidRPr="000A59A4">
        <w:rPr>
          <w:rFonts w:hAnsi="Times New Roman" w:ascii="Times New Roman"/>
          <w:szCs w:val="24"/>
        </w:rPr>
        <w:t xml:space="preserve"> 2016. godine u 1</w:t>
      </w:r>
      <w:r w:rsidR="009D6ED1">
        <w:rPr>
          <w:rFonts w:hAnsi="Times New Roman" w:ascii="Times New Roman"/>
          <w:szCs w:val="24"/>
        </w:rPr>
        <w:t>0</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9D6ED1">
        <w:rPr>
          <w:rFonts w:hAnsi="Times New Roman" w:ascii="Times New Roman"/>
          <w:szCs w:val="24"/>
        </w:rPr>
        <w:t>15</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C530CA">
        <w:rPr>
          <w:rFonts w:cs="Times New Roman" w:hAnsi="Times New Roman" w:ascii="Times New Roman"/>
          <w:sz w:val="24"/>
          <w:szCs w:val="24"/>
        </w:rPr>
        <w:t xml:space="preserve">Igor </w:t>
      </w:r>
      <w:proofErr w:type="spellStart"/>
      <w:r w:rsidR="00C530CA">
        <w:rPr>
          <w:rFonts w:cs="Times New Roman" w:hAnsi="Times New Roman" w:ascii="Times New Roman"/>
          <w:sz w:val="24"/>
          <w:szCs w:val="24"/>
        </w:rPr>
        <w:t>Radelić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C530CA">
        <w:rPr>
          <w:rFonts w:cs="Times New Roman" w:hAnsi="Times New Roman" w:ascii="Times New Roman"/>
          <w:sz w:val="24"/>
          <w:szCs w:val="24"/>
        </w:rPr>
        <w:t>94192738867</w:t>
      </w:r>
      <w:r w:rsidRPr="000A59A4">
        <w:rPr>
          <w:rFonts w:cs="Times New Roman" w:hAnsi="Times New Roman" w:ascii="Times New Roman"/>
          <w:sz w:val="24"/>
          <w:szCs w:val="24"/>
        </w:rPr>
        <w:t xml:space="preserve">, iz </w:t>
      </w:r>
      <w:r w:rsidR="001E0351">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C530CA">
        <w:rPr>
          <w:rFonts w:cs="Times New Roman" w:hAnsi="Times New Roman" w:ascii="Times New Roman"/>
          <w:sz w:val="24"/>
          <w:szCs w:val="24"/>
        </w:rPr>
        <w:t>Kornatska 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C530CA" w:rsidRPr="00C530CA">
        <w:rPr>
          <w:rFonts w:hAnsi="Times New Roman" w:ascii="Times New Roman"/>
          <w:szCs w:val="24"/>
        </w:rPr>
        <w:t>GROZDANA TRGOVINA j.d.o.o., OIB: 74126586484, Čista Mlaka, Posavska 50</w:t>
      </w:r>
      <w:r w:rsidR="001E0351">
        <w:rPr>
          <w:rFonts w:hAnsi="Times New Roman" w:ascii="Times New Roman"/>
          <w:szCs w:val="24"/>
        </w:rPr>
        <w:t>.</w:t>
      </w:r>
    </w:p>
    <w:p w:rsidRDefault="000933D7" w:rsidP="000933D7" w:rsidR="000933D7"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C530CA" w:rsidRPr="00C530CA">
        <w:rPr>
          <w:rFonts w:hAnsi="Times New Roman" w:ascii="Times New Roman"/>
          <w:szCs w:val="24"/>
        </w:rPr>
        <w:t>GROZDANA TRGOVINA j.d.o.o., OIB: 74126586484, Čista Mlaka, Posavska 50</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C530CA">
        <w:rPr>
          <w:rFonts w:cs="Times New Roman" w:hAnsi="Times New Roman" w:ascii="Times New Roman"/>
          <w:sz w:val="24"/>
          <w:szCs w:val="24"/>
        </w:rPr>
        <w:t>429. st.1</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D3E2E">
        <w:rPr>
          <w:rFonts w:cs="Times New Roman" w:hAnsi="Times New Roman" w:ascii="Times New Roman"/>
          <w:sz w:val="24"/>
          <w:szCs w:val="24"/>
        </w:rPr>
        <w:t>04</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9D6ED1">
        <w:rPr>
          <w:rFonts w:cs="Times New Roman" w:hAnsi="Times New Roman" w:ascii="Times New Roman"/>
          <w:sz w:val="24"/>
          <w:szCs w:val="24"/>
        </w:rPr>
        <w:t>08</w:t>
      </w:r>
      <w:r w:rsidR="000A59A4" w:rsidRPr="000A59A4">
        <w:rPr>
          <w:rFonts w:cs="Times New Roman" w:hAnsi="Times New Roman" w:ascii="Times New Roman"/>
          <w:sz w:val="24"/>
          <w:szCs w:val="24"/>
        </w:rPr>
        <w:t xml:space="preserve">. </w:t>
      </w:r>
      <w:r w:rsidR="00366D1A">
        <w:rPr>
          <w:rFonts w:cs="Times New Roman" w:hAnsi="Times New Roman" w:ascii="Times New Roman"/>
          <w:sz w:val="24"/>
          <w:szCs w:val="24"/>
        </w:rPr>
        <w:t>travnja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9D6ED1">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9D6ED1" w:rsidP="004E13E6" w:rsidR="009D6ED1" w:rsidRPr="009D6ED1">
      <w:pPr>
        <w:jc w:val="right"/>
        <w:rPr>
          <w:rFonts w:cs="Times New Roman" w:hAnsi="Times New Roman" w:ascii="Times New Roman"/>
          <w:sz w:val="24"/>
          <w:szCs w:val="24"/>
        </w:rPr>
      </w:pPr>
      <w:r w:rsidRPr="009D6ED1">
        <w:rPr>
          <w:rFonts w:cs="Times New Roman" w:hAnsi="Times New Roman" w:ascii="Times New Roman"/>
          <w:sz w:val="24"/>
          <w:szCs w:val="24"/>
        </w:rPr>
        <w:t xml:space="preserve">Za točnost </w:t>
      </w:r>
      <w:proofErr w:type="spellStart"/>
      <w:r w:rsidRPr="009D6ED1">
        <w:rPr>
          <w:rFonts w:cs="Times New Roman" w:hAnsi="Times New Roman" w:ascii="Times New Roman"/>
          <w:sz w:val="24"/>
          <w:szCs w:val="24"/>
        </w:rPr>
        <w:t>otpravka</w:t>
      </w:r>
      <w:proofErr w:type="spellEnd"/>
    </w:p>
    <w:p w:rsidRDefault="009D6ED1" w:rsidP="004E13E6" w:rsidR="009D6ED1" w:rsidRPr="009D6ED1">
      <w:pPr>
        <w:jc w:val="right"/>
        <w:rPr>
          <w:rFonts w:cs="Times New Roman" w:hAnsi="Times New Roman" w:ascii="Times New Roman"/>
          <w:sz w:val="24"/>
          <w:szCs w:val="24"/>
        </w:rPr>
      </w:pPr>
      <w:r w:rsidRPr="009D6ED1">
        <w:rPr>
          <w:rFonts w:cs="Times New Roman" w:hAnsi="Times New Roman" w:ascii="Times New Roman"/>
          <w:sz w:val="24"/>
          <w:szCs w:val="24"/>
        </w:rPr>
        <w:t>ovlašteni službenik</w:t>
      </w:r>
    </w:p>
    <w:p w:rsidRDefault="009D6ED1" w:rsidP="004E13E6" w:rsidR="009D6ED1" w:rsidRPr="009D6ED1">
      <w:pPr>
        <w:jc w:val="right"/>
        <w:rPr>
          <w:rFonts w:cs="Times New Roman" w:hAnsi="Times New Roman" w:ascii="Times New Roman"/>
          <w:sz w:val="24"/>
          <w:szCs w:val="24"/>
        </w:rPr>
      </w:pPr>
      <w:r w:rsidRPr="009D6ED1">
        <w:rPr>
          <w:rFonts w:cs="Times New Roman" w:hAnsi="Times New Roman" w:ascii="Times New Roman"/>
          <w:sz w:val="24"/>
          <w:szCs w:val="24"/>
        </w:rPr>
        <w:t>Katica Franjić</w:t>
      </w:r>
    </w:p>
    <w:p w:rsidRDefault="000A59A4" w:rsidP="00CD36BE" w:rsidR="000A59A4" w:rsidRPr="009D6ED1">
      <w:pPr>
        <w:spacing w:lineRule="auto" w:line="240" w:after="0"/>
        <w:rPr>
          <w:rFonts w:cs="Times New Roman" w:hAnsi="Times New Roman" w:ascii="Times New Roman"/>
          <w:sz w:val="24"/>
          <w:szCs w:val="24"/>
          <w:highlight w:val="green"/>
          <w:u w:val="single"/>
        </w:rPr>
      </w:pPr>
    </w:p>
    <w:p w:rsidRDefault="000A59A4" w:rsidP="000A59A4" w:rsidR="000A59A4" w:rsidRPr="009D6ED1">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3CFF" w:rsidP="000A59A4" w:rsidR="00373CFF">
      <w:pPr>
        <w:spacing w:lineRule="auto" w:line="240" w:after="0"/>
      </w:pPr>
      <w:r>
        <w:separator/>
      </w:r>
    </w:p>
  </w:endnote>
  <w:endnote w:id="0" w:type="continuationSeparator">
    <w:p w:rsidRDefault="00373CFF" w:rsidP="000A59A4" w:rsidR="00373CF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3CFF" w:rsidP="000A59A4" w:rsidR="00373CFF">
      <w:pPr>
        <w:spacing w:lineRule="auto" w:line="240" w:after="0"/>
      </w:pPr>
      <w:r>
        <w:separator/>
      </w:r>
    </w:p>
  </w:footnote>
  <w:footnote w:id="0" w:type="continuationSeparator">
    <w:p w:rsidRDefault="00373CFF" w:rsidP="000A59A4" w:rsidR="00373CF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C530CA">
      <w:rPr>
        <w:rFonts w:cs="Times New Roman" w:hAnsi="Times New Roman" w:ascii="Times New Roman"/>
        <w:sz w:val="24"/>
        <w:szCs w:val="24"/>
      </w:rPr>
      <w:t>5606</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933D7"/>
    <w:rsid w:val="000A59A4"/>
    <w:rsid w:val="000B0F79"/>
    <w:rsid w:val="000D45E4"/>
    <w:rsid w:val="0018734D"/>
    <w:rsid w:val="00190EEB"/>
    <w:rsid w:val="001D3E2E"/>
    <w:rsid w:val="001D434C"/>
    <w:rsid w:val="001E0351"/>
    <w:rsid w:val="001E096A"/>
    <w:rsid w:val="00366D1A"/>
    <w:rsid w:val="00373CFF"/>
    <w:rsid w:val="003D191F"/>
    <w:rsid w:val="003D2EA9"/>
    <w:rsid w:val="00543B62"/>
    <w:rsid w:val="00687B6F"/>
    <w:rsid w:val="007119AB"/>
    <w:rsid w:val="008A7569"/>
    <w:rsid w:val="009312C7"/>
    <w:rsid w:val="009D6ED1"/>
    <w:rsid w:val="00A11ACA"/>
    <w:rsid w:val="00AB6D42"/>
    <w:rsid w:val="00B27A40"/>
    <w:rsid w:val="00B945B6"/>
    <w:rsid w:val="00C342EA"/>
    <w:rsid w:val="00C530CA"/>
    <w:rsid w:val="00CD36BE"/>
    <w:rsid w:val="00D208FB"/>
    <w:rsid w:val="00DD711F"/>
    <w:rsid w:val="00DE1BE4"/>
    <w:rsid w:val="00F05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8A7569"/>
    <w:rPr>
      <w:color w:val="808080"/>
      <w:bdr w:space="0" w:sz="0" w:color="auto" w:val="none"/>
      <w:shd w:fill="auto" w:color="auto" w:val="clear"/>
    </w:rPr>
  </w:style>
  <w:style w:customStyle="true" w:styleId="eSPISCCParagraphDefaultFont" w:type="character">
    <w:name w:val="eSPIS_CC_Paragraph Default Font"/>
    <w:basedOn w:val="Zadanifontodlomka"/>
    <w:rsid w:val="008A756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756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A756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756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8A7569"/>
    <w:rPr>
      <w:color w:val="808080"/>
      <w:bdr w:color="auto" w:space="0" w:sz="0" w:val="none"/>
      <w:shd w:color="auto" w:fill="auto" w:val="clear"/>
    </w:rPr>
  </w:style>
  <w:style w:customStyle="1" w:styleId="eSPISCCParagraphDefaultFont" w:type="character">
    <w:name w:val="eSPIS_CC_Paragraph Default Font"/>
    <w:basedOn w:val="Zadanifontodlomka"/>
    <w:rsid w:val="008A756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756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A756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756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5606</izvorni_sadrzaj>
    <derivirana_varijabla naziv="DomainObject.Predmet.Broj_1">5606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St-5606/2015</izvorni_sadrzaj>
    <derivirana_varijabla naziv="DomainObject.Predmet.OznakaBroj_1">St-5606/2015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GROZDANA TRGOVINA j.d.o.o. zastupanog po punomoćniku Grozdana Babić</izvorni_sadrzaj>
    <derivirana_varijabla naziv="DomainObject.Predmet.ProtustrankaFormated_1">  GROZDANA TRGOVINA j.d.o.o. zastupanog po punomoćniku Grozdana Babić</derivirana_varijabla>
  </DomainObject.Predmet.ProtustrankaFormated>
  <DomainObject.Predmet.ProtustrankaFormatedOIB>
    <izvorni_sadrzaj>  GROZDANA TRGOVINA j.d.o.o., OIB 74126586484 zastupanog po punomoćniku Grozdana Babić</izvorni_sadrzaj>
    <derivirana_varijabla naziv="DomainObject.Predmet.ProtustrankaFormatedOIB_1">  GROZDANA TRGOVINA j.d.o.o., OIB 74126586484 zastupanog po punomoćniku Grozdana Babić</derivirana_varijabla>
  </DomainObject.Predmet.ProtustrankaFormatedOIB>
  <DomainObject.Predmet.ProtustrankaFormatedWithAdress>
    <izvorni_sadrzaj> GROZDANA TRGOVINA j.d.o.o., Posavska 50, 10361 Čista Mlaka zastupanog po punomoćniku Grozdana Babić</izvorni_sadrzaj>
    <derivirana_varijabla naziv="DomainObject.Predmet.ProtustrankaFormatedWithAdress_1"> GROZDANA TRGOVINA j.d.o.o., Posavska 50, 10361 Čista Mlaka zastupanog po punomoćniku Grozdana Babić</derivirana_varijabla>
  </DomainObject.Predmet.ProtustrankaFormatedWithAdress>
  <DomainObject.Predmet.ProtustrankaFormatedWithAdressOIB>
    <izvorni_sadrzaj> GROZDANA TRGOVINA j.d.o.o., OIB 74126586484, Posavska 50, 10361 Čista Mlaka zastupanog po punomoćniku Grozdana Babić</izvorni_sadrzaj>
    <derivirana_varijabla naziv="DomainObject.Predmet.ProtustrankaFormatedWithAdressOIB_1"> GROZDANA TRGOVINA j.d.o.o., OIB 74126586484, Posavska 50, 10361 Čista Mlaka zastupanog po punomoćniku Grozdana Babić</derivirana_varijabla>
  </DomainObject.Predmet.ProtustrankaFormatedWithAdressOIB>
  <DomainObject.Predmet.ProtustrankaWithAdress>
    <izvorni_sadrzaj>GROZDANA TRGOVINA j.d.o.o. Posavska 50, 10361 Čista Mlaka</izvorni_sadrzaj>
    <derivirana_varijabla naziv="DomainObject.Predmet.ProtustrankaWithAdress_1">GROZDANA TRGOVINA j.d.o.o. Posavska 50, 10361 Čista Mlaka</derivirana_varijabla>
  </DomainObject.Predmet.ProtustrankaWithAdress>
  <DomainObject.Predmet.ProtustrankaWithAdressOIB>
    <izvorni_sadrzaj>GROZDANA TRGOVINA j.d.o.o., OIB 74126586484, Posavska 50, 10361 Čista Mlaka</izvorni_sadrzaj>
    <derivirana_varijabla naziv="DomainObject.Predmet.ProtustrankaWithAdressOIB_1">GROZDANA TRGOVINA j.d.o.o., OIB 74126586484, Posavska 50, 10361 Čista Mlaka</derivirana_varijabla>
  </DomainObject.Predmet.ProtustrankaWithAdressOIB>
  <DomainObject.Predmet.ProtustrankaNazivFormated>
    <izvorni_sadrzaj>GROZDANA TRGOVINA j.d.o.o.</izvorni_sadrzaj>
    <derivirana_varijabla naziv="DomainObject.Predmet.ProtustrankaNazivFormated_1">GROZDANA TRGOVINA j.d.o.o.</derivirana_varijabla>
  </DomainObject.Predmet.ProtustrankaNazivFormated>
  <DomainObject.Predmet.ProtustrankaNazivFormatedOIB>
    <izvorni_sadrzaj>GROZDANA TRGOVINA j.d.o.o., OIB 74126586484</izvorni_sadrzaj>
    <derivirana_varijabla naziv="DomainObject.Predmet.ProtustrankaNazivFormatedOIB_1">GROZDANA TRGOVINA j.d.o.o., OIB 74126586484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GROZDANA TRGOVINA j.d.o.o. zastupanog po punomoćniku Grozdana Babić</item>
    </izvorni_sadrzaj>
    <derivirana_varijabla naziv="DomainObject.Predmet.ProtuStrankaListFormated_1">
      <item>GROZDANA TRGOVINA j.d.o.o. zastupanog po punomoćniku Grozdana Babić</item>
    </derivirana_varijabla>
  </DomainObject.Predmet.ProtuStrankaListFormated>
  <DomainObject.Predmet.ProtuStrankaListFormatedOIB>
    <izvorni_sadrzaj>
      <item>GROZDANA TRGOVINA j.d.o.o., OIB 74126586484 zastupanog po punomoćniku Grozdana Babić</item>
    </izvorni_sadrzaj>
    <derivirana_varijabla naziv="DomainObject.Predmet.ProtuStrankaListFormatedOIB_1">
      <item>GROZDANA TRGOVINA j.d.o.o., OIB 74126586484 zastupanog po punomoćniku Grozdana Babić</item>
    </derivirana_varijabla>
  </DomainObject.Predmet.ProtuStrankaListFormatedOIB>
  <DomainObject.Predmet.ProtuStrankaListFormatedWithAdress>
    <izvorni_sadrzaj>
      <item>GROZDANA TRGOVINA j.d.o.o., Posavska 50, 10361 Čista Mlaka zastupanog po punomoćniku Grozdana Babić</item>
    </izvorni_sadrzaj>
    <derivirana_varijabla naziv="DomainObject.Predmet.ProtuStrankaListFormatedWithAdress_1">
      <item>GROZDANA TRGOVINA j.d.o.o., Posavska 50, 10361 Čista Mlaka zastupanog po punomoćniku Grozdana Babić</item>
    </derivirana_varijabla>
  </DomainObject.Predmet.ProtuStrankaListFormatedWithAdress>
  <DomainObject.Predmet.ProtuStrankaListFormatedWithAdressOIB>
    <izvorni_sadrzaj>
      <item>GROZDANA TRGOVINA j.d.o.o., OIB 74126586484, Posavska 50, 10361 Čista Mlaka zastupanog po punomoćniku Grozdana Babić</item>
    </izvorni_sadrzaj>
    <derivirana_varijabla naziv="DomainObject.Predmet.ProtuStrankaListFormatedWithAdressOIB_1">
      <item>GROZDANA TRGOVINA j.d.o.o., OIB 74126586484, Posavska 50, 10361 Čista Mlaka zastupanog po punomoćniku Grozdana Babić</item>
    </derivirana_varijabla>
  </DomainObject.Predmet.ProtuStrankaListFormatedWithAdressOIB>
  <DomainObject.Predmet.ProtuStrankaListNazivFormated>
    <izvorni_sadrzaj>
      <item>GROZDANA TRGOVINA j.d.o.o.</item>
    </izvorni_sadrzaj>
    <derivirana_varijabla naziv="DomainObject.Predmet.ProtuStrankaListNazivFormated_1">
      <item>GROZDANA TRGOVINA j.d.o.o.</item>
    </derivirana_varijabla>
  </DomainObject.Predmet.ProtuStrankaListNazivFormated>
  <DomainObject.Predmet.ProtuStrankaListNazivFormatedOIB>
    <izvorni_sadrzaj>
      <item>GROZDANA TRGOVINA j.d.o.o., OIB 74126586484</item>
    </izvorni_sadrzaj>
    <derivirana_varijabla naziv="DomainObject.Predmet.ProtuStrankaListNazivFormatedOIB_1">
      <item>GROZDANA TRGOVINA j.d.o.o., OIB 74126586484</item>
    </derivirana_varijabla>
  </DomainObject.Predmet.ProtuStrankaListNazivFormatedOIB>
  <DomainObject.Predmet.OstaliListFormated>
    <izvorni_sadrzaj>
      <item>Grozdana Babić punomoćnik sudionika u postupku GROZDANA TRGOVINA j.d.o.o.</item>
    </izvorni_sadrzaj>
    <derivirana_varijabla naziv="DomainObject.Predmet.OstaliListFormated_1">
      <item>Grozdana Babić punomoćnik sudionika u postupku GROZDANA TRGOVINA j.d.o.o.</item>
    </derivirana_varijabla>
  </DomainObject.Predmet.OstaliListFormated>
  <DomainObject.Predmet.OstaliListFormatedOIB>
    <izvorni_sadrzaj>
      <item>Grozdana Babić, OIB 11836027861 punomoćnik sudionika u postupku GROZDANA TRGOVINA j.d.o.o.</item>
    </izvorni_sadrzaj>
    <derivirana_varijabla naziv="DomainObject.Predmet.OstaliListFormatedOIB_1">
      <item>Grozdana Babić, OIB 11836027861 punomoćnik sudionika u postupku GROZDANA TRGOVINA j.d.o.o.</item>
    </derivirana_varijabla>
  </DomainObject.Predmet.OstaliListFormatedOIB>
  <DomainObject.Predmet.OstaliListFormatedWithAdress>
    <izvorni_sadrzaj>
      <item>Grozdana Babić, Posavska ulica 50, 10361 Čista Mlaka punomoćnik sudionika u postupku GROZDANA TRGOVINA j.d.o.o.</item>
    </izvorni_sadrzaj>
    <derivirana_varijabla naziv="DomainObject.Predmet.OstaliListFormatedWithAdress_1">
      <item>Grozdana Babić, Posavska ulica 50, 10361 Čista Mlaka punomoćnik sudionika u postupku GROZDANA TRGOVINA j.d.o.o.</item>
    </derivirana_varijabla>
  </DomainObject.Predmet.OstaliListFormatedWithAdress>
  <DomainObject.Predmet.OstaliListFormatedWithAdressOIB>
    <izvorni_sadrzaj>
      <item>Grozdana Babić, OIB 11836027861, Posavska ulica 50, 10361 Čista Mlaka punomoćnik sudionika u postupku GROZDANA TRGOVINA j.d.o.o.</item>
    </izvorni_sadrzaj>
    <derivirana_varijabla naziv="DomainObject.Predmet.OstaliListFormatedWithAdressOIB_1">
      <item>Grozdana Babić, OIB 11836027861, Posavska ulica 50, 10361 Čista Mlaka punomoćnik sudionika u postupku GROZDANA TRGOVINA j.d.o.o.</item>
    </derivirana_varijabla>
  </DomainObject.Predmet.OstaliListFormatedWithAdressOIB>
  <DomainObject.Predmet.OstaliListNazivFormated>
    <izvorni_sadrzaj>
      <item>Grozdana Babić</item>
    </izvorni_sadrzaj>
    <derivirana_varijabla naziv="DomainObject.Predmet.OstaliListNazivFormated_1">
      <item>Grozdana Babić</item>
    </derivirana_varijabla>
  </DomainObject.Predmet.OstaliListNazivFormated>
  <DomainObject.Predmet.OstaliListNazivFormatedOIB>
    <izvorni_sadrzaj>
      <item>Grozdana Babić, OIB 11836027861</item>
    </izvorni_sadrzaj>
    <derivirana_varijabla naziv="DomainObject.Predmet.OstaliListNazivFormatedOIB_1">
      <item>Grozdana Babić, OIB 11836027861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GROZDANA TRGOVINA j.d.o.o.</izvorni_sadrzaj>
    <derivirana_varijabla naziv="DomainObject.Predmet.ProtustrankaIDrugi_1">GROZDANA TRGOVINA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GROZDANA TRGOVINA j.d.o.o., OIB 74126586484, Posavska 50, 10361 Čista Mlaka</izvorni_sadrzaj>
    <derivirana_varijabla naziv="DomainObject.Predmet.ProtustrankaIDrugiAdressOIB_1">GROZDANA TRGOVINA j.d.o.o., OIB 74126586484, Posavska 50, 10361 Čista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GROZDANA TRGOVINA j.d.o.o.</item>
      <item>Grozdana Babić</item>
    </izvorni_sadrzaj>
    <derivirana_varijabla naziv="DomainObject.Predmet.SudioniciListNaziv_1">
      <item>FINA Regionalni centar Zagreb</item>
      <item>GROZDANA TRGOVINA j.d.o.o.</item>
      <item>Grozdana Babić</item>
    </derivirana_varijabla>
  </DomainObject.Predmet.SudioniciListNaziv>
  <DomainObject.Predmet.SudioniciListAdressOIB>
    <izvorni_sadrzaj>
      <item>FINA Regionalni centar Zagreb, OIB 85821130368, Trg svibanjskih žrtava 1995. 1,10000 Zagreb</item>
      <item>GROZDANA TRGOVINA j.d.o.o., OIB 74126586484, Posavska 50,10361 Čista Mlaka</item>
      <item>Grozdana Babić, OIB 11836027861, Posavska ulica 50,10361 Čista Mlaka</item>
    </izvorni_sadrzaj>
    <derivirana_varijabla naziv="DomainObject.Predmet.SudioniciListAdressOIB_1">
      <item>FINA Regionalni centar Zagreb, OIB 85821130368, Trg svibanjskih žrtava 1995. 1,10000 Zagreb</item>
      <item>GROZDANA TRGOVINA j.d.o.o., OIB 74126586484, Posavska 50,10361 Čista Mlaka</item>
      <item>Grozdana Babić, OIB 11836027861, Posavska ulica 50,10361 Čista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74126586484</item>
      <item>, OIB 11836027861</item>
    </izvorni_sadrzaj>
    <derivirana_varijabla naziv="DomainObject.Predmet.SudioniciListNazivOIB_1">
      <item>, OIB 85821130368</item>
      <item>, OIB 74126586484</item>
      <item>, OIB 11836027861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Igor Radelić, OIB 94192738867, Kornatska 1 Zagreb</item>
    </izvorni_sadrzaj>
    <derivirana_varijabla naziv="DomainObject.Predmet.StecajniUpraviteljiListAddressOIB_1">
      <item>Igor Radelić, OIB 94192738867, Kornatska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412</properties:Words>
  <properties:Characters>2179</properties:Characters>
  <properties:Lines>75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2016-04-05T13:50:00Z</dcterms:created>
  <dc:creator>Ana Boršić Kolarić</dc:creator>
  <cp:lastModifiedBy>Katica Franjić</cp:lastModifiedBy>
  <cp:lastPrinted>2016-04-08T08:06:00Z</cp:lastPrinted>
  <dcterms:modified xmlns:xsi="http://www.w3.org/2001/XMLSchema-instance" xsi:type="dcterms:W3CDTF">2016-04-08T08:08:00Z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