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bcf5" w14:paraId="584bcf5" w:rsidRDefault="00287B13" w:rsidP="00287B13" w:rsidR="00287B13">
      <w:pPr>
        <w:jc w:val="right"/>
        <w15:collapsed w:val="false"/>
      </w:pPr>
      <w:r>
        <w:t>6 St-</w:t>
      </w:r>
      <w:r w:rsidR="00A92DB5">
        <w:t>2877/16-27</w:t>
      </w:r>
    </w:p>
    <w:p w:rsidRDefault="00A567B7" w:rsidP="00A567B7" w:rsidR="00A567B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7B7" w:rsidP="00A567B7" w:rsidR="00A567B7" w:rsidRPr="00D21A2C"/>
    <w:p w:rsidRDefault="00A567B7" w:rsidP="00A567B7" w:rsidR="00A567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567B7" w:rsidP="00A567B7" w:rsidR="00A567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567B7" w:rsidP="00A567B7" w:rsidR="00287B13" w:rsidRPr="00A567B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287B13" w:rsidP="00287B13" w:rsidR="00287B13"/>
    <w:p w:rsidRDefault="00A567B7" w:rsidP="00A567B7" w:rsidR="00287B13">
      <w:pPr>
        <w:jc w:val="center"/>
      </w:pPr>
      <w:r>
        <w:t>REPUBLIKA HRVATSKA</w:t>
      </w:r>
    </w:p>
    <w:p w:rsidRDefault="00287B13" w:rsidP="00287B13" w:rsidR="00287B13"/>
    <w:p w:rsidRDefault="00287B13" w:rsidP="00287B13" w:rsidR="00287B13" w:rsidRPr="00A567B7">
      <w:pPr>
        <w:jc w:val="center"/>
      </w:pPr>
      <w:r w:rsidRPr="00A567B7">
        <w:t>R J E Š E N J E</w:t>
      </w:r>
    </w:p>
    <w:p w:rsidRDefault="00287B13" w:rsidP="00287B13" w:rsidR="00287B13" w:rsidRPr="00287B13">
      <w:pPr>
        <w:jc w:val="center"/>
        <w:rPr>
          <w:b/>
        </w:rPr>
      </w:pPr>
    </w:p>
    <w:p w:rsidRDefault="00287B13" w:rsidP="00287B13" w:rsidR="00287B13"/>
    <w:p w:rsidRDefault="00287B13" w:rsidP="00287B13" w:rsidR="00287B13"/>
    <w:p w:rsidRDefault="00287B13" w:rsidP="00287B13" w:rsidR="00287B13">
      <w:pPr>
        <w:ind w:firstLine="708"/>
        <w:jc w:val="both"/>
      </w:pPr>
      <w:r>
        <w:t xml:space="preserve">Trgovački sud u Osijeku, </w:t>
      </w:r>
      <w:r w:rsidR="004466CA">
        <w:t>po stečajnoj sutkinji</w:t>
      </w:r>
      <w:r>
        <w:t xml:space="preserve"> Nadi Roso, u stečajnom predmetu </w:t>
      </w:r>
      <w:r w:rsidR="00A92DB5" w:rsidRPr="00DE3645">
        <w:rPr>
          <w:b/>
        </w:rPr>
        <w:t>BREMSE d.o.o. „u stečaju“ Valpovo, Osječka 37, MBS: 030016510, OIB: 30589159443</w:t>
      </w:r>
      <w:r>
        <w:t xml:space="preserve">, dana </w:t>
      </w:r>
      <w:r w:rsidR="00A92DB5">
        <w:t>21. rujna</w:t>
      </w:r>
      <w:r w:rsidR="004466CA">
        <w:t xml:space="preserve"> 2017. g.,</w:t>
      </w:r>
    </w:p>
    <w:p w:rsidRDefault="00287B13" w:rsidP="00287B13" w:rsidR="00287B13">
      <w:pPr>
        <w:jc w:val="both"/>
      </w:pPr>
    </w:p>
    <w:p w:rsidRDefault="00287B13" w:rsidP="00287B13" w:rsidR="00287B13"/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r i j e š i o    j e</w:t>
      </w:r>
    </w:p>
    <w:p w:rsidRDefault="00287B13" w:rsidP="00287B13" w:rsidR="00287B13"/>
    <w:p w:rsidRDefault="00287B13" w:rsidP="00287B13" w:rsidR="00287B13"/>
    <w:p w:rsidRDefault="00287B13" w:rsidP="0037672B" w:rsidR="00287B13">
      <w:pPr>
        <w:ind w:firstLine="708"/>
        <w:jc w:val="both"/>
      </w:pPr>
      <w:r>
        <w:t>I</w:t>
      </w:r>
      <w:r>
        <w:tab/>
        <w:t xml:space="preserve">ODBACUJE SE prijava tražbine od </w:t>
      </w:r>
      <w:r w:rsidR="00A92DB5">
        <w:t>24. kolovoza</w:t>
      </w:r>
      <w:r w:rsidR="0037672B">
        <w:t xml:space="preserve"> 2017. g.</w:t>
      </w:r>
      <w:r>
        <w:t xml:space="preserve"> stečajnog vjerovnika </w:t>
      </w:r>
      <w:r w:rsidR="00A92DB5">
        <w:t>Addiko bank d.d. Zagreb, Slavonska 6,</w:t>
      </w:r>
      <w:r>
        <w:t xml:space="preserve"> kao nepravodobna.</w:t>
      </w:r>
    </w:p>
    <w:p w:rsidRDefault="00287B13" w:rsidP="00287B13" w:rsidR="00287B13"/>
    <w:p w:rsidRDefault="00287B13" w:rsidP="00287B13" w:rsidR="00287B13"/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Obrazloženje</w:t>
      </w:r>
    </w:p>
    <w:p w:rsidRDefault="00287B13" w:rsidP="00287B13" w:rsidR="00287B13"/>
    <w:p w:rsidRDefault="0037672B" w:rsidP="00A92DB5" w:rsidR="00A92DB5">
      <w:pPr>
        <w:jc w:val="both"/>
      </w:pPr>
      <w:r>
        <w:tab/>
        <w:t>Rješenjem Trgovačkog suda u Osijeku broj St-</w:t>
      </w:r>
      <w:r w:rsidR="00A92DB5">
        <w:t>2877/16-11 od 7. lipnja 2017. g.</w:t>
      </w:r>
      <w:r>
        <w:t xml:space="preserve"> otvoren je stečajni postupak nad dužnikom te su istim rješenjem pozvani vjerovnici stečajnog dužnika da u roku od </w:t>
      </w:r>
      <w:r w:rsidR="00A92DB5">
        <w:t>60</w:t>
      </w:r>
      <w:r>
        <w:t xml:space="preserve"> dana od dana objave oglasa o otvaranju stečajnog postupka prijave svoje tražbine stečajnom upravitelju. </w:t>
      </w:r>
    </w:p>
    <w:p w:rsidRDefault="00A92DB5" w:rsidP="00A92DB5" w:rsidR="00A92DB5">
      <w:pPr>
        <w:jc w:val="both"/>
      </w:pPr>
    </w:p>
    <w:p w:rsidRDefault="00A92DB5" w:rsidP="00A92DB5" w:rsidR="00A92DB5">
      <w:pPr>
        <w:ind w:firstLine="708"/>
        <w:jc w:val="both"/>
      </w:pPr>
      <w:r>
        <w:t>Gore navedeno Rješenje ovoga suda objavljeno je na e-oglasnoj ploči suda dana 7. lipnja 2017. g.</w:t>
      </w:r>
    </w:p>
    <w:p w:rsidRDefault="00A92DB5" w:rsidP="00A92DB5" w:rsidR="00A92DB5">
      <w:pPr>
        <w:ind w:firstLine="708"/>
        <w:jc w:val="both"/>
      </w:pPr>
    </w:p>
    <w:p w:rsidRDefault="0037672B" w:rsidP="0037672B" w:rsidR="00287B13">
      <w:pPr>
        <w:jc w:val="both"/>
      </w:pPr>
      <w:r>
        <w:tab/>
        <w:t xml:space="preserve">Podneskom od </w:t>
      </w:r>
      <w:r w:rsidR="00A92DB5">
        <w:t>19. rujna</w:t>
      </w:r>
      <w:r>
        <w:t xml:space="preserve"> 2017. g.</w:t>
      </w:r>
      <w:r w:rsidR="00A92DB5">
        <w:t xml:space="preserve"> stečajni upravitelj izvijestio je sud da je zaprimio prijavu tražbine stečajnog vjerovnika Addiko bank d.d. dana 24. kolovoza 2017. g. po isteku roka za prijavu tražbine a da je ujedno i utvrdio da je navedeni vjerovnik i razlučni vjerovnik i to uvidom u zk. izvadak. Uz podnesak stečajni upravitelj dostavio je i prijavu tražbine Addiko bank d.d.</w:t>
      </w:r>
    </w:p>
    <w:p w:rsidRDefault="00287B13" w:rsidP="00287B13" w:rsidR="00287B13">
      <w:pPr>
        <w:jc w:val="both"/>
      </w:pPr>
    </w:p>
    <w:p w:rsidRDefault="00287B13" w:rsidP="00287B13" w:rsidR="002D0463">
      <w:pPr>
        <w:ind w:firstLine="708"/>
        <w:jc w:val="both"/>
      </w:pPr>
      <w:r>
        <w:t xml:space="preserve">Sukladno čl. </w:t>
      </w:r>
      <w:r w:rsidR="002D0463">
        <w:t>257 st. 6 Stečajnog zakona (NN 71/15 u daljnjem tekstu SZ) prijavu tražbine podnesenu nakon isteka roka za prijavljivanje sud će odbaciti rješenjem a sukladno čl. 129 st. 1 SZ propisan je rok za prijavu tražbine i to 60 dana od dana objave rješenja o otvaranju stečajnog postupka.</w:t>
      </w:r>
    </w:p>
    <w:p w:rsidRDefault="002D0463" w:rsidP="00287B13" w:rsidR="002D0463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2D0463" w:rsidP="002D0463" w:rsidR="002D0463">
      <w:pPr>
        <w:jc w:val="right"/>
      </w:pPr>
      <w:r>
        <w:lastRenderedPageBreak/>
        <w:t>6 St-2877/16-27</w:t>
      </w:r>
    </w:p>
    <w:p w:rsidRDefault="0037672B" w:rsidP="00287B13" w:rsidR="0037672B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37672B" w:rsidP="0037672B" w:rsidR="00287B13">
      <w:pPr>
        <w:ind w:firstLine="708"/>
        <w:jc w:val="both"/>
      </w:pPr>
      <w:r>
        <w:t xml:space="preserve">Budući da je vjerovnik </w:t>
      </w:r>
      <w:r w:rsidR="002D0463">
        <w:t>Addiko bank d.d. Zagreb</w:t>
      </w:r>
      <w:r>
        <w:t xml:space="preserve"> podnio prijavu tražbinu stečajnom upravitelju dana </w:t>
      </w:r>
      <w:r w:rsidR="002D0463">
        <w:t>24.8.2017. g.</w:t>
      </w:r>
      <w:r>
        <w:t xml:space="preserve">, prema tome, nakon navedenog roka iz čl. </w:t>
      </w:r>
      <w:r w:rsidR="002D0463">
        <w:t>129</w:t>
      </w:r>
      <w:r>
        <w:t xml:space="preserve"> st. </w:t>
      </w:r>
      <w:r w:rsidR="002D0463">
        <w:t>1</w:t>
      </w:r>
      <w:r>
        <w:t xml:space="preserve"> SZ valjalo je i</w:t>
      </w:r>
      <w:r w:rsidR="00287B13">
        <w:t>stu odbaciti</w:t>
      </w:r>
      <w:r w:rsidR="002D0463">
        <w:t xml:space="preserve"> sukladno čl. 257 st. 6 SZ</w:t>
      </w:r>
      <w:r w:rsidR="00287B13">
        <w:t xml:space="preserve"> te odlučiti kao u izreci.</w:t>
      </w:r>
    </w:p>
    <w:p w:rsidRDefault="00287B13" w:rsidP="00287B13" w:rsidR="00287B13"/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A92DB5">
        <w:t>21. rujna</w:t>
      </w:r>
      <w:r w:rsidR="004466CA">
        <w:t xml:space="preserve"> 2017. g.</w:t>
      </w:r>
    </w:p>
    <w:p w:rsidRDefault="002D0463" w:rsidP="00287B13" w:rsidR="002D0463">
      <w:pPr>
        <w:jc w:val="center"/>
      </w:pPr>
    </w:p>
    <w:p w:rsidRDefault="00A567B7" w:rsidP="00287B13" w:rsidR="00A567B7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2D0463" w:rsidP="00A567B7" w:rsidR="0037672B">
      <w:pPr>
        <w:pStyle w:val="Odlomakpopisa"/>
        <w:numPr>
          <w:ilvl w:val="0"/>
          <w:numId w:val="1"/>
        </w:numPr>
        <w:jc w:val="both"/>
      </w:pPr>
      <w:r>
        <w:t>Addiko bank d.d. Zagreb, Slavonska 6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 xml:space="preserve">st. uprav. </w:t>
      </w:r>
      <w:r w:rsidR="002D0463">
        <w:t>Zvonko Tomljanović, Našice, J. Runjanina 7</w:t>
      </w:r>
    </w:p>
    <w:p w:rsidRDefault="0037672B" w:rsidP="00A567B7" w:rsidR="002D0463">
      <w:pPr>
        <w:pStyle w:val="Odlomakpopisa"/>
        <w:numPr>
          <w:ilvl w:val="0"/>
          <w:numId w:val="1"/>
        </w:numPr>
        <w:jc w:val="both"/>
      </w:pPr>
      <w:r>
        <w:t>e-oglasna ploča uz pod</w:t>
      </w:r>
      <w:r w:rsidR="002D0463">
        <w:t>nesak st. upravitelja od 19.9.2017. g. (str. 179 spisa)</w:t>
      </w:r>
    </w:p>
    <w:p w:rsidRDefault="002D0463" w:rsidP="00A567B7" w:rsidR="00A567B7">
      <w:pPr>
        <w:pStyle w:val="Odlomakpopisa"/>
        <w:numPr>
          <w:ilvl w:val="0"/>
          <w:numId w:val="1"/>
        </w:numPr>
        <w:jc w:val="both"/>
      </w:pPr>
      <w:r>
        <w:t>ri</w:t>
      </w:r>
      <w:r w:rsidR="00A567B7">
        <w:t>ješeno odbačajem</w:t>
      </w:r>
    </w:p>
    <w:p w:rsidRDefault="002D0463" w:rsidP="00A567B7" w:rsidR="00A567B7">
      <w:pPr>
        <w:pStyle w:val="Odlomakpopisa"/>
        <w:numPr>
          <w:ilvl w:val="0"/>
          <w:numId w:val="1"/>
        </w:numPr>
        <w:jc w:val="both"/>
      </w:pPr>
      <w:r>
        <w:t>K-21.10.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/>
    <w:p w:rsidRDefault="00287B13" w:rsidP="00287B13" w:rsidR="00287B13">
      <w:bookmarkStart w:name="_GoBack" w:id="0"/>
      <w:bookmarkEnd w:id="0"/>
    </w:p>
    <w:p w:rsidRDefault="00287B13" w:rsidP="00287B13" w:rsidR="00287B13"/>
    <w:sectPr w:rsidR="00287B1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E2" w:rsidP="0037672B" w:rsidR="000572E2">
      <w:r>
        <w:separator/>
      </w:r>
    </w:p>
  </w:endnote>
  <w:endnote w:id="0" w:type="continuationSeparator">
    <w:p w:rsidRDefault="000572E2" w:rsidP="0037672B" w:rsidR="00057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E2" w:rsidP="0037672B" w:rsidR="000572E2">
      <w:r>
        <w:separator/>
      </w:r>
    </w:p>
  </w:footnote>
  <w:footnote w:id="0" w:type="continuationSeparator">
    <w:p w:rsidRDefault="000572E2" w:rsidP="0037672B" w:rsidR="00057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4B1">
          <w:rPr>
            <w:noProof/>
          </w:rPr>
          <w:t>3</w:t>
        </w:r>
        <w:r>
          <w:fldChar w:fldCharType="end"/>
        </w:r>
      </w:p>
    </w:sdtContent>
  </w:sdt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572E2"/>
    <w:rsid w:val="000B127F"/>
    <w:rsid w:val="00193CDF"/>
    <w:rsid w:val="00287B13"/>
    <w:rsid w:val="002D0463"/>
    <w:rsid w:val="00342CA8"/>
    <w:rsid w:val="0037672B"/>
    <w:rsid w:val="004466CA"/>
    <w:rsid w:val="004571B5"/>
    <w:rsid w:val="00533068"/>
    <w:rsid w:val="00756F2C"/>
    <w:rsid w:val="007F60F2"/>
    <w:rsid w:val="008214D8"/>
    <w:rsid w:val="00892557"/>
    <w:rsid w:val="008A371A"/>
    <w:rsid w:val="00924F04"/>
    <w:rsid w:val="00A567B7"/>
    <w:rsid w:val="00A92DB5"/>
    <w:rsid w:val="00C06C57"/>
    <w:rsid w:val="00C344B1"/>
    <w:rsid w:val="00CA38CE"/>
    <w:rsid w:val="00D56367"/>
    <w:rsid w:val="00DB052E"/>
    <w:rsid w:val="00DC1E42"/>
    <w:rsid w:val="00DE3C0B"/>
    <w:rsid w:val="00E50D46"/>
    <w:rsid w:val="00F168F0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4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4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04C5A-CB76-4211-8085-CFF607EA9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373</properties:Words>
  <properties:Characters>1896</properties:Characters>
  <properties:Lines>102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2017-09-21T11:23:00Z</dcterms:created>
  <dc:creator>wsadmin</dc:creator>
  <cp:lastModifiedBy>Danijela Sekulić</cp:lastModifiedBy>
  <cp:lastPrinted>2017-09-21T11:31:00Z</cp:lastPrinted>
  <dcterms:modified xmlns:xsi="http://www.w3.org/2001/XMLSchema-instance" xsi:type="dcterms:W3CDTF">2017-09-21T11:33:00Z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