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4df2" w14:paraId="91c4df2" w:rsidRDefault="00CA2CD0" w:rsidP="0085255B" w:rsidR="008511A6">
      <w:pPr>
        <w:keepNext/>
        <w:widowControl w:val="false"/>
        <w:overflowPunct w:val="false"/>
        <w:autoSpaceDE w:val="false"/>
        <w:autoSpaceDN w:val="false"/>
        <w:adjustRightInd w:val="false"/>
        <w:jc w:val="both"/>
        <w:outlineLvl w:val="1"/>
        <w15:collapsed w:val="false"/>
        <w:rPr>
          <w:rFonts w:cs="Times New Roman" w:eastAsia="Times New Roman"/>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255B" w:rsidP="0085255B" w:rsidR="0085255B" w:rsidRPr="008511A6">
      <w:pPr>
        <w:keepNext/>
        <w:widowControl w:val="false"/>
        <w:overflowPunct w:val="false"/>
        <w:autoSpaceDE w:val="false"/>
        <w:autoSpaceDN w:val="false"/>
        <w:adjustRightInd w:val="false"/>
        <w:jc w:val="both"/>
        <w:outlineLvl w:val="1"/>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A972D7">
        <w:rPr>
          <w:rFonts w:cs="Times New Roman" w:eastAsia="Times New Roman"/>
          <w:szCs w:val="24"/>
          <w:lang w:eastAsia="hr-HR"/>
        </w:rPr>
        <w:t>2432</w:t>
      </w:r>
      <w:r w:rsidR="00C9050D">
        <w:rPr>
          <w:rFonts w:cs="Times New Roman" w:eastAsia="Times New Roman"/>
          <w:szCs w:val="24"/>
          <w:lang w:eastAsia="hr-HR"/>
        </w:rPr>
        <w:t>/18</w:t>
      </w:r>
      <w:r w:rsidR="004C7440">
        <w:rPr>
          <w:rFonts w:cs="Times New Roman" w:eastAsia="Times New Roman"/>
          <w:szCs w:val="24"/>
          <w:lang w:eastAsia="hr-HR"/>
        </w:rPr>
        <w:t>-9</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972D7">
        <w:rPr>
          <w:szCs w:val="24"/>
        </w:rPr>
        <w:t>nakon obustavljenog skraćenog stečajnog postupka nad dužnikom PRAVI PROJEKT d.o.o. za usluge, Zaprešić (Grad Zaprešić),Matije Gupca 56 , OIB 81247487645, povodom prijedloga vjerovnika ZRAČNA LUKA DUBROVNIK d.o.o., Čilipi, Dobrota 24, OIB 63145279942, za otvaranje  stečajnog postupka nad dužnikom PRAVI PROJEKT d.o.o. za usluge, Zaprešić (Grad Zaprešić),Matije Gupca 56 , OIB 81247487645</w:t>
      </w:r>
      <w:r w:rsidR="00C9050D">
        <w:rPr>
          <w:szCs w:val="24"/>
        </w:rPr>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A972D7">
        <w:rPr>
          <w:rFonts w:cs="Times New Roman" w:eastAsia="Times New Roman"/>
          <w:szCs w:val="24"/>
          <w:lang w:eastAsia="hr-HR"/>
        </w:rPr>
        <w:t>12.</w:t>
      </w:r>
      <w:r w:rsidR="006C1DA1" w:rsidRPr="008C0AEF">
        <w:rPr>
          <w:rFonts w:cs="Times New Roman" w:eastAsia="Times New Roman"/>
          <w:szCs w:val="24"/>
          <w:lang w:eastAsia="hr-HR"/>
        </w:rPr>
        <w:t xml:space="preserve"> </w:t>
      </w:r>
      <w:r w:rsidR="00A972D7">
        <w:rPr>
          <w:rFonts w:cs="Times New Roman" w:eastAsia="Times New Roman"/>
          <w:szCs w:val="24"/>
          <w:lang w:eastAsia="hr-HR"/>
        </w:rPr>
        <w:t>prosinca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A972D7">
        <w:rPr>
          <w:szCs w:val="24"/>
        </w:rPr>
        <w:t>PRAVI PROJEKT d.o.o. za usluge, Zaprešić (Grad Zaprešić),Matije Gupca 56 , OIB 81247487645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B651EE">
        <w:rPr>
          <w:rFonts w:cs="Times New Roman" w:eastAsia="Times New Roman"/>
          <w:szCs w:val="24"/>
          <w:lang w:eastAsia="hr-HR"/>
        </w:rPr>
        <w:t xml:space="preserve"> </w:t>
      </w:r>
      <w:r w:rsidR="0058575B">
        <w:rPr>
          <w:rFonts w:cs="Times New Roman" w:eastAsia="Times New Roman"/>
          <w:szCs w:val="24"/>
          <w:lang w:eastAsia="hr-HR"/>
        </w:rPr>
        <w:t>Snježana Drenški, Samobor, Sunčani put 8, OIB 91456479037.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027C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027C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1027C8"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C9050D">
        <w:rPr>
          <w:rFonts w:cs="Times New Roman" w:eastAsia="Times New Roman"/>
          <w:szCs w:val="24"/>
          <w:lang w:eastAsia="hr-HR"/>
        </w:rPr>
        <w:t xml:space="preserve"> </w:t>
      </w:r>
      <w:r w:rsidR="008511A6" w:rsidRPr="008511A6">
        <w:rPr>
          <w:rFonts w:cs="Times New Roman" w:eastAsia="Times New Roman"/>
          <w:szCs w:val="24"/>
          <w:lang w:eastAsia="hr-HR"/>
        </w:rPr>
        <w:t xml:space="preserve">Ovo rješenje će se objaviti na </w:t>
      </w:r>
      <w:r w:rsidR="003E0841">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E0841">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027C8"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C9050D">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A807A6" w:rsidP="00BC6A94" w:rsidR="00BC6A94" w:rsidRPr="00D8518C">
      <w:pPr>
        <w:ind w:firstLine="720"/>
        <w:jc w:val="center"/>
        <w:rPr>
          <w:b/>
          <w:szCs w:val="24"/>
          <w:u w:val="single"/>
        </w:rPr>
      </w:pPr>
      <w:r w:rsidRPr="00D8518C">
        <w:rPr>
          <w:b/>
          <w:szCs w:val="24"/>
          <w:u w:val="single"/>
        </w:rPr>
        <w:t>6</w:t>
      </w:r>
      <w:r w:rsidR="00DA51B6" w:rsidRPr="00D8518C">
        <w:rPr>
          <w:b/>
          <w:szCs w:val="24"/>
          <w:u w:val="single"/>
        </w:rPr>
        <w:t xml:space="preserve">. </w:t>
      </w:r>
      <w:r w:rsidR="00D8518C" w:rsidRPr="00D8518C">
        <w:rPr>
          <w:b/>
          <w:szCs w:val="24"/>
          <w:u w:val="single"/>
        </w:rPr>
        <w:t>veljače</w:t>
      </w:r>
      <w:r w:rsidRPr="00D8518C">
        <w:rPr>
          <w:b/>
          <w:szCs w:val="24"/>
          <w:u w:val="single"/>
        </w:rPr>
        <w:t xml:space="preserve"> 2019</w:t>
      </w:r>
      <w:r w:rsidR="00D77C99" w:rsidRPr="00D8518C">
        <w:rPr>
          <w:b/>
          <w:szCs w:val="24"/>
          <w:u w:val="single"/>
        </w:rPr>
        <w:t>.</w:t>
      </w:r>
      <w:r w:rsidR="00D8518C" w:rsidRPr="00D8518C">
        <w:rPr>
          <w:b/>
          <w:szCs w:val="24"/>
          <w:u w:val="single"/>
        </w:rPr>
        <w:t xml:space="preserve"> godine u 10,15</w:t>
      </w:r>
      <w:r w:rsidR="00BC6A94" w:rsidRPr="00D8518C">
        <w:rPr>
          <w:b/>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C9050D" w:rsidR="00BC6A94" w:rsidRPr="00C9050D">
      <w:pPr>
        <w:pStyle w:val="Odlomakpopisa"/>
        <w:numPr>
          <w:ilvl w:val="0"/>
          <w:numId w:val="3"/>
        </w:numPr>
        <w:tabs>
          <w:tab w:pos="1276" w:val="left"/>
        </w:tabs>
        <w:rPr>
          <w:color w:val="000000"/>
          <w:szCs w:val="24"/>
        </w:rPr>
      </w:pPr>
      <w:r w:rsidRPr="00C9050D">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6A074F" w:rsidR="006A074F">
      <w:pPr>
        <w:tabs>
          <w:tab w:pos="864" w:val="left"/>
        </w:tabs>
        <w:jc w:val="both"/>
        <w:rPr>
          <w:szCs w:val="24"/>
        </w:rPr>
      </w:pPr>
      <w:r>
        <w:rPr>
          <w:szCs w:val="24"/>
        </w:rPr>
        <w:tab/>
      </w:r>
      <w:r w:rsidR="006A074F">
        <w:rPr>
          <w:szCs w:val="24"/>
        </w:rPr>
        <w:t>Rješenjem Trgovačkog suda u Zagrebu pod posl. br. St-1079/18 od 28. kolovoza 2018.g., a koje je postalo pravomoćno dana  14. rujna 2018.,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6A074F" w:rsidP="006A074F" w:rsidR="006A074F">
      <w:pPr>
        <w:ind w:firstLine="720"/>
        <w:jc w:val="both"/>
        <w:rPr>
          <w:szCs w:val="24"/>
        </w:rPr>
      </w:pPr>
    </w:p>
    <w:p w:rsidRDefault="006A074F" w:rsidP="006A074F" w:rsidR="006A074F">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6A074F" w:rsidP="006A074F" w:rsidR="006A074F">
      <w:pPr>
        <w:ind w:firstLine="720"/>
        <w:jc w:val="both"/>
        <w:rPr>
          <w:szCs w:val="24"/>
        </w:rPr>
      </w:pPr>
    </w:p>
    <w:p w:rsidRDefault="006A074F" w:rsidP="006A074F" w:rsidR="006A074F">
      <w:pPr>
        <w:ind w:firstLine="720"/>
        <w:jc w:val="both"/>
        <w:rPr>
          <w:szCs w:val="24"/>
        </w:rPr>
      </w:pPr>
      <w:r>
        <w:rPr>
          <w:szCs w:val="24"/>
        </w:rPr>
        <w:t xml:space="preserve">Konkretno, prijedlog za otvaranje stečajnog postupka podnio je vjerovnik ZRAČNA LUKA DUBROVNIK d.o.o., Čilipi, Dobrota 24, OIB 63145279942, te navodi da vjerovnik  ima tražbinu prema dužniku u ukupnom iznosu od 50.707,96 kn, a da se ista temelji na dospjelim a neplaćenim računima br. 024-017-01584, 024-017-01585, 024-017-01977, 024-017-02273, 024-017-02571, 024-017-02896, 024-017-01584 (list 9-15 spsia), te da  ista tražbina nije namirena. </w:t>
      </w:r>
    </w:p>
    <w:p w:rsidRDefault="00CF6474" w:rsidP="00C9050D"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904B5C" w:rsidP="00CF6474" w:rsidR="00904B5C">
      <w:pPr>
        <w:ind w:firstLine="720"/>
        <w:jc w:val="both"/>
        <w:rPr>
          <w:szCs w:val="24"/>
        </w:rPr>
      </w:pPr>
    </w:p>
    <w:p w:rsidRDefault="00904B5C" w:rsidP="00904B5C" w:rsidR="00904B5C">
      <w:pPr>
        <w:ind w:firstLine="720"/>
        <w:jc w:val="both"/>
        <w:rPr>
          <w:szCs w:val="24"/>
        </w:rPr>
      </w:pPr>
      <w:r>
        <w:rPr>
          <w:szCs w:val="24"/>
        </w:rPr>
        <w:t>Na ročištu radi očitovanja o prijedlogu za otvaranje stečajnog postupka, podnositelj prijedloga-vjerovnik  pisano  se očitovao da  u ostaje kao u podnesenom prijedlogu za otvaranje stečajnog postupka nad ovim dužnikom.</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FE7FF3" w:rsidP="005E658E" w:rsidR="00FE7FF3">
      <w:pPr>
        <w:ind w:firstLine="720"/>
        <w:jc w:val="both"/>
        <w:rPr>
          <w:color w:val="000000"/>
          <w:szCs w:val="24"/>
        </w:rPr>
      </w:pPr>
    </w:p>
    <w:p w:rsidRDefault="00326DA8" w:rsidP="005E658E" w:rsidR="00326DA8">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85255B">
        <w:rPr>
          <w:rFonts w:cs="Times New Roman" w:eastAsia="Times New Roman"/>
          <w:szCs w:val="24"/>
          <w:lang w:eastAsia="hr-HR"/>
        </w:rPr>
        <w:t>12</w:t>
      </w:r>
      <w:r w:rsidRPr="008C0AEF">
        <w:rPr>
          <w:rFonts w:cs="Times New Roman" w:eastAsia="Times New Roman"/>
          <w:szCs w:val="24"/>
          <w:lang w:eastAsia="hr-HR"/>
        </w:rPr>
        <w:t xml:space="preserve">. </w:t>
      </w:r>
      <w:r w:rsidR="0085255B">
        <w:rPr>
          <w:rFonts w:cs="Times New Roman" w:eastAsia="Times New Roman"/>
          <w:szCs w:val="24"/>
          <w:lang w:eastAsia="hr-HR"/>
        </w:rPr>
        <w:t>prosinca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C7440">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F111F"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w:t>
      </w:r>
      <w:r w:rsidR="00E8557D">
        <w:rPr>
          <w:rFonts w:cs="Times New Roman" w:eastAsia="Times New Roman"/>
          <w:szCs w:val="24"/>
          <w:lang w:eastAsia="hr-HR"/>
        </w:rPr>
        <w:t xml:space="preserve"> rješenja</w:t>
      </w:r>
      <w:r w:rsidRPr="008511A6">
        <w:rPr>
          <w:rFonts w:cs="Times New Roman" w:eastAsia="Times New Roman"/>
          <w:szCs w:val="24"/>
          <w:lang w:eastAsia="hr-HR"/>
        </w:rPr>
        <w:t xml:space="preserve"> dopuštena je žalba koja se podnosi ovome sudu u tri primjerka u roku od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C7440" w:rsidP="00692346" w:rsidR="004C7440">
      <w:pPr>
        <w:ind w:left="4956"/>
        <w:rPr>
          <w:color w:val="000000"/>
          <w:szCs w:val="24"/>
        </w:rPr>
      </w:pPr>
      <w:r>
        <w:rPr>
          <w:color w:val="000000"/>
          <w:szCs w:val="24"/>
        </w:rPr>
        <w:t>Za točnost otpravka-ovlašteni službenik</w:t>
      </w:r>
    </w:p>
    <w:p w:rsidRDefault="004C7440" w:rsidP="00C662EE" w:rsidR="004C7440" w:rsidRPr="00C662EE">
      <w:pPr>
        <w:ind w:firstLine="720" w:left="5760"/>
        <w:rPr>
          <w:szCs w:val="24"/>
        </w:rPr>
      </w:pPr>
      <w:r w:rsidRPr="00C662EE">
        <w:rPr>
          <w:color w:val="000000"/>
        </w:rPr>
        <w:t>Monika Grbac</w:t>
      </w:r>
    </w:p>
    <w:p w:rsidRDefault="00E33188" w:rsidR="00E33188"/>
    <w:sectPr w:rsidSect="00C9050D" w:rsidR="00E33188">
      <w:headerReference w:type="default" r:id="rId10"/>
      <w:pgSz w:h="16838" w:w="11906"/>
      <w:pgMar w:gutter="0" w:footer="708" w:header="708" w:left="1418"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C7440">
          <w:rPr>
            <w:noProof/>
          </w:rPr>
          <w:t>3</w:t>
        </w:r>
        <w:r>
          <w:fldChar w:fldCharType="end"/>
        </w:r>
        <w:r>
          <w:t xml:space="preserve">  </w:t>
        </w:r>
        <w:r>
          <w:tab/>
        </w:r>
        <w:r>
          <w:tab/>
        </w:r>
        <w:r w:rsidRPr="008511A6">
          <w:rPr>
            <w:rFonts w:cs="Times New Roman" w:eastAsia="Times New Roman"/>
            <w:szCs w:val="24"/>
            <w:lang w:eastAsia="hr-HR"/>
          </w:rPr>
          <w:t>20.St-</w:t>
        </w:r>
        <w:r w:rsidR="000F582C">
          <w:rPr>
            <w:rFonts w:cs="Times New Roman" w:eastAsia="Times New Roman"/>
            <w:szCs w:val="24"/>
            <w:lang w:eastAsia="hr-HR"/>
          </w:rPr>
          <w:t>2432</w:t>
        </w:r>
        <w:r w:rsidR="00C9050D">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64468"/>
    <w:rsid w:val="00070878"/>
    <w:rsid w:val="000B42B3"/>
    <w:rsid w:val="000E4E23"/>
    <w:rsid w:val="000F582C"/>
    <w:rsid w:val="000F7DE4"/>
    <w:rsid w:val="000F7F29"/>
    <w:rsid w:val="001027C8"/>
    <w:rsid w:val="00106626"/>
    <w:rsid w:val="001208ED"/>
    <w:rsid w:val="002100EC"/>
    <w:rsid w:val="00225B8C"/>
    <w:rsid w:val="0025218E"/>
    <w:rsid w:val="002B6CD2"/>
    <w:rsid w:val="002D024E"/>
    <w:rsid w:val="002F77DC"/>
    <w:rsid w:val="0032103A"/>
    <w:rsid w:val="00326DA8"/>
    <w:rsid w:val="00337E19"/>
    <w:rsid w:val="003478AF"/>
    <w:rsid w:val="00350264"/>
    <w:rsid w:val="003978BA"/>
    <w:rsid w:val="003A2717"/>
    <w:rsid w:val="003B4542"/>
    <w:rsid w:val="003C76A1"/>
    <w:rsid w:val="003E0841"/>
    <w:rsid w:val="003E4675"/>
    <w:rsid w:val="003E4C0F"/>
    <w:rsid w:val="0042580C"/>
    <w:rsid w:val="00455F85"/>
    <w:rsid w:val="00486C86"/>
    <w:rsid w:val="004B5305"/>
    <w:rsid w:val="004C0FA0"/>
    <w:rsid w:val="004C19E9"/>
    <w:rsid w:val="004C7440"/>
    <w:rsid w:val="0050777C"/>
    <w:rsid w:val="00515E53"/>
    <w:rsid w:val="0058575B"/>
    <w:rsid w:val="005A5CBF"/>
    <w:rsid w:val="005A7882"/>
    <w:rsid w:val="005E658E"/>
    <w:rsid w:val="005F6085"/>
    <w:rsid w:val="00622743"/>
    <w:rsid w:val="00651219"/>
    <w:rsid w:val="00653010"/>
    <w:rsid w:val="00674AE4"/>
    <w:rsid w:val="006A074F"/>
    <w:rsid w:val="006C1DA1"/>
    <w:rsid w:val="006F7AB7"/>
    <w:rsid w:val="00713CC8"/>
    <w:rsid w:val="00737705"/>
    <w:rsid w:val="00751882"/>
    <w:rsid w:val="007819CA"/>
    <w:rsid w:val="007845C4"/>
    <w:rsid w:val="007B34A4"/>
    <w:rsid w:val="007E28E1"/>
    <w:rsid w:val="007F5B29"/>
    <w:rsid w:val="00823BB0"/>
    <w:rsid w:val="00830DE8"/>
    <w:rsid w:val="0084126B"/>
    <w:rsid w:val="008511A6"/>
    <w:rsid w:val="0085255B"/>
    <w:rsid w:val="00871A6C"/>
    <w:rsid w:val="0087353B"/>
    <w:rsid w:val="00877939"/>
    <w:rsid w:val="008A2F08"/>
    <w:rsid w:val="008C0AEF"/>
    <w:rsid w:val="008F111F"/>
    <w:rsid w:val="00900896"/>
    <w:rsid w:val="0090388E"/>
    <w:rsid w:val="00904B5C"/>
    <w:rsid w:val="00906AFD"/>
    <w:rsid w:val="009129BE"/>
    <w:rsid w:val="009236E0"/>
    <w:rsid w:val="00937559"/>
    <w:rsid w:val="009526F5"/>
    <w:rsid w:val="0095378F"/>
    <w:rsid w:val="009A14BE"/>
    <w:rsid w:val="009B765D"/>
    <w:rsid w:val="009C5E17"/>
    <w:rsid w:val="009F2125"/>
    <w:rsid w:val="00A424AF"/>
    <w:rsid w:val="00A43D07"/>
    <w:rsid w:val="00A52C3C"/>
    <w:rsid w:val="00A54882"/>
    <w:rsid w:val="00A807A6"/>
    <w:rsid w:val="00A86A4D"/>
    <w:rsid w:val="00A972D7"/>
    <w:rsid w:val="00AC3320"/>
    <w:rsid w:val="00AC5F66"/>
    <w:rsid w:val="00AC6C38"/>
    <w:rsid w:val="00AD5BB7"/>
    <w:rsid w:val="00AE66C0"/>
    <w:rsid w:val="00B0322D"/>
    <w:rsid w:val="00B32B90"/>
    <w:rsid w:val="00B349C0"/>
    <w:rsid w:val="00B4061A"/>
    <w:rsid w:val="00B651EE"/>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9050D"/>
    <w:rsid w:val="00CA2CD0"/>
    <w:rsid w:val="00CB0B6C"/>
    <w:rsid w:val="00CE19CB"/>
    <w:rsid w:val="00CF6474"/>
    <w:rsid w:val="00D40224"/>
    <w:rsid w:val="00D4131B"/>
    <w:rsid w:val="00D45410"/>
    <w:rsid w:val="00D67FDF"/>
    <w:rsid w:val="00D7666B"/>
    <w:rsid w:val="00D77C99"/>
    <w:rsid w:val="00D8518C"/>
    <w:rsid w:val="00D950D6"/>
    <w:rsid w:val="00DA51B6"/>
    <w:rsid w:val="00DA6BB4"/>
    <w:rsid w:val="00E23577"/>
    <w:rsid w:val="00E33188"/>
    <w:rsid w:val="00E43D8A"/>
    <w:rsid w:val="00E6529E"/>
    <w:rsid w:val="00E82ED8"/>
    <w:rsid w:val="00E8557D"/>
    <w:rsid w:val="00EB314F"/>
    <w:rsid w:val="00F0175C"/>
    <w:rsid w:val="00F366C1"/>
    <w:rsid w:val="00F51022"/>
    <w:rsid w:val="00FE5CF7"/>
    <w:rsid w:val="00FE7F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C7440"/>
    <w:rPr>
      <w:color w:val="808080"/>
      <w:bdr w:space="0" w:sz="0" w:color="auto" w:val="none"/>
      <w:shd w:fill="auto" w:color="auto" w:val="clear"/>
    </w:rPr>
  </w:style>
  <w:style w:customStyle="true" w:styleId="eSPISCCParagraphDefaultFont" w:type="character">
    <w:name w:val="eSPIS_CC_Paragraph Default Font"/>
    <w:basedOn w:val="Zadanifontodlomka"/>
    <w:rsid w:val="004C7440"/>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7440"/>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7440"/>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7440"/>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C7440"/>
    <w:rPr>
      <w:color w:val="808080"/>
      <w:bdr w:color="auto" w:space="0" w:sz="0" w:val="none"/>
      <w:shd w:color="auto" w:fill="auto" w:val="clear"/>
    </w:rPr>
  </w:style>
  <w:style w:customStyle="1" w:styleId="eSPISCCParagraphDefaultFont" w:type="character">
    <w:name w:val="eSPIS_CC_Paragraph Default Font"/>
    <w:basedOn w:val="Zadanifontodlomka"/>
    <w:rsid w:val="004C7440"/>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7440"/>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7440"/>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7440"/>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35993602">
      <w:bodyDiv w:val="true"/>
      <w:marLeft w:val="0"/>
      <w:marRight w:val="0"/>
      <w:marTop w:val="0"/>
      <w:marBottom w:val="0"/>
      <w:divBdr>
        <w:top w:space="0" w:sz="0" w:color="auto" w:val="none"/>
        <w:left w:space="0" w:sz="0" w:color="auto" w:val="none"/>
        <w:bottom w:space="0" w:sz="0" w:color="auto" w:val="none"/>
        <w:right w:space="0" w:sz="0" w:color="auto" w:val="none"/>
      </w:divBdr>
    </w:div>
    <w:div w:id="647710369">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415977145">
      <w:bodyDiv w:val="true"/>
      <w:marLeft w:val="0"/>
      <w:marRight w:val="0"/>
      <w:marTop w:val="0"/>
      <w:marBottom w:val="0"/>
      <w:divBdr>
        <w:top w:space="0" w:sz="0" w:color="auto" w:val="none"/>
        <w:left w:space="0" w:sz="0" w:color="auto" w:val="none"/>
        <w:bottom w:space="0" w:sz="0" w:color="auto" w:val="none"/>
        <w:right w:space="0" w:sz="0" w:color="auto" w:val="none"/>
      </w:divBdr>
    </w:div>
    <w:div w:id="1488865577">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St-2432/2018-9</izvorni_sadrzaj>
    <derivirana_varijabla naziv="DomainObject.Oznaka_1">St-2432/2018-9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2432</izvorni_sadrzaj>
    <derivirana_varijabla naziv="DomainObject.Predmet.Broj_1">2432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St-2432/2018</izvorni_sadrzaj>
    <derivirana_varijabla naziv="DomainObject.Predmet.OznakaBroj_1">St-2432/2018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PRAVI PROJEKT d.o.o.</izvorni_sadrzaj>
    <derivirana_varijabla naziv="DomainObject.Predmet.ProtustrankaFormated_1">  PRAVI PROJEKT d.o.o.</derivirana_varijabla>
  </DomainObject.Predmet.ProtustrankaFormated>
  <DomainObject.Predmet.ProtustrankaFormatedOIB>
    <izvorni_sadrzaj>  PRAVI PROJEKT d.o.o., OIB 81247487645</izvorni_sadrzaj>
    <derivirana_varijabla naziv="DomainObject.Predmet.ProtustrankaFormatedOIB_1">  PRAVI PROJEKT d.o.o., OIB 81247487645</derivirana_varijabla>
  </DomainObject.Predmet.ProtustrankaFormatedOIB>
  <DomainObject.Predmet.ProtustrankaFormatedWithAdress>
    <izvorni_sadrzaj> PRAVI PROJEKT d.o.o., Matije Gupca 56, 10290 Zaprešić</izvorni_sadrzaj>
    <derivirana_varijabla naziv="DomainObject.Predmet.ProtustrankaFormatedWithAdress_1"> PRAVI PROJEKT d.o.o., Matije Gupca 56, 10290 Zaprešić</derivirana_varijabla>
  </DomainObject.Predmet.ProtustrankaFormatedWithAdress>
  <DomainObject.Predmet.ProtustrankaFormatedWithAdressOIB>
    <izvorni_sadrzaj> PRAVI PROJEKT d.o.o., OIB 81247487645, Matije Gupca 56, 10290 Zaprešić</izvorni_sadrzaj>
    <derivirana_varijabla naziv="DomainObject.Predmet.ProtustrankaFormatedWithAdressOIB_1"> PRAVI PROJEKT d.o.o., OIB 81247487645, Matije Gupca 56, 10290 Zaprešić</derivirana_varijabla>
  </DomainObject.Predmet.ProtustrankaFormatedWithAdressOIB>
  <DomainObject.Predmet.ProtustrankaWithAdress>
    <izvorni_sadrzaj>PRAVI PROJEKT d.o.o. Matije Gupca 56, 10290 Zaprešić</izvorni_sadrzaj>
    <derivirana_varijabla naziv="DomainObject.Predmet.ProtustrankaWithAdress_1">PRAVI PROJEKT d.o.o. Matije Gupca 56, 10290 Zaprešić</derivirana_varijabla>
  </DomainObject.Predmet.ProtustrankaWithAdress>
  <DomainObject.Predmet.ProtustrankaWithAdressOIB>
    <izvorni_sadrzaj>PRAVI PROJEKT d.o.o., OIB 81247487645, Matije Gupca 56, 10290 Zaprešić</izvorni_sadrzaj>
    <derivirana_varijabla naziv="DomainObject.Predmet.ProtustrankaWithAdressOIB_1">PRAVI PROJEKT d.o.o., OIB 81247487645, Matije Gupca 56, 10290 Zaprešić</derivirana_varijabla>
  </DomainObject.Predmet.ProtustrankaWithAdressOIB>
  <DomainObject.Predmet.ProtustrankaNazivFormated>
    <izvorni_sadrzaj>PRAVI PROJEKT d.o.o.</izvorni_sadrzaj>
    <derivirana_varijabla naziv="DomainObject.Predmet.ProtustrankaNazivFormated_1">PRAVI PROJEKT d.o.o.</derivirana_varijabla>
  </DomainObject.Predmet.ProtustrankaNazivFormated>
  <DomainObject.Predmet.ProtustrankaNazivFormatedOIB>
    <izvorni_sadrzaj>PRAVI PROJEKT d.o.o., OIB 81247487645</izvorni_sadrzaj>
    <derivirana_varijabla naziv="DomainObject.Predmet.ProtustrankaNazivFormatedOIB_1">PRAVI PROJEKT d.o.o., OIB 81247487645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ZRAČNA LUKA DUBROVNIK društvo s ograničenom odgovornošću za usluge u zračnom prometu</izvorni_sadrzaj>
    <derivirana_varijabla naziv="DomainObject.Predmet.StrankaFormated_1">  FINA Regionalni centar Zagreb; ZRAČNA LUKA DUBROVNIK društvo s ograničenom odgovornošću za usluge u zračnom prometu</derivirana_varijabla>
  </DomainObject.Predmet.StrankaFormated>
  <DomainObject.Predmet.StrankaFormatedOIB>
    <izvorni_sadrzaj>  FINA Regionalni centar Zagreb, OIB 85821130368; ZRAČNA LUKA DUBROVNIK društvo s ograničenom odgovornošću za usluge u zračnom prometu, OIB 63145279942</izvorni_sadrzaj>
    <derivirana_varijabla naziv="DomainObject.Predmet.StrankaFormatedOIB_1">  FINA Regionalni centar Zagreb, OIB 85821130368; ZRAČNA LUKA DUBROVNIK društvo s ograničenom odgovornošću za usluge u zračnom prometu, OIB 63145279942</derivirana_varijabla>
  </DomainObject.Predmet.StrankaFormatedOIB>
  <DomainObject.Predmet.StrankaFormatedWithAdress>
    <izvorni_sadrzaj> FINA Regionalni centar Zagreb, Trg svibanjskih žrtava 1995.1, 10000 Zagreb; ZRAČNA LUKA DUBROVNIK društvo s ograničenom odgovornošću za usluge u zračnom prometu, Dobrota 24, 20215 Čilipi</izvorni_sadrzaj>
    <derivirana_varijabla naziv="DomainObject.Predmet.StrankaFormatedWithAdress_1"> FINA Regionalni centar Zagreb, Trg svibanjskih žrtava 1995.1, 10000 Zagreb; ZRAČNA LUKA DUBROVNIK društvo s ograničenom odgovornošću za usluge u zračnom prometu, Dobrota 24, 20215 Čilipi</derivirana_varijabla>
  </DomainObject.Predmet.StrankaFormatedWithAdress>
  <DomainObject.Predmet.StrankaFormatedWithAdressOIB>
    <izvorni_sadrzaj> FINA Regionalni centar Zagreb, OIB 85821130368, Trg svibanjskih žrtava 1995.1, 10000 Zagreb; ZRAČNA LUKA DUBROVNIK društvo s ograničenom odgovornošću za usluge u zračnom prometu, OIB 63145279942, Dobrota 24, 20215 Čilipi</izvorni_sadrzaj>
    <derivirana_varijabla naziv="DomainObject.Predmet.StrankaFormatedWithAdressOIB_1"> FINA Regionalni centar Zagreb, OIB 85821130368, Trg svibanjskih žrtava 1995.1, 10000 Zagreb; ZRAČNA LUKA DUBROVNIK društvo s ograničenom odgovornošću za usluge u zračnom prometu, OIB 63145279942, Dobrota 24, 20215 Čilipi</derivirana_varijabla>
  </DomainObject.Predmet.StrankaFormatedWithAdressOIB>
  <DomainObject.Predmet.StrankaWithAdress>
    <izvorni_sadrzaj>FINA Regionalni centar Zagreb Trg svibanjskih žrtava 1995.1,10000 Zagreb,ZRAČNA LUKA DUBROVNIK društvo s ograničenom odgovornošću za usluge u zračnom prometu Dobrota 24,20215 Čilipi</izvorni_sadrzaj>
    <derivirana_varijabla naziv="DomainObject.Predmet.StrankaWithAdress_1">FINA Regionalni centar Zagreb Trg svibanjskih žrtava 1995.1,10000 Zagreb,ZRAČNA LUKA DUBROVNIK društvo s ograničenom odgovornošću za usluge u zračnom prometu Dobrota 24,20215 Čilipi</derivirana_varijabla>
  </DomainObject.Predmet.StrankaWithAdress>
  <DomainObject.Predmet.StrankaWithAdressOIB>
    <izvorni_sadrzaj>FINA Regionalni centar Zagreb, OIB 85821130368, Trg svibanjskih žrtava 1995.1,10000 Zagreb,ZRAČNA LUKA DUBROVNIK društvo s ograničenom odgovornošću za usluge u zračnom prometu, OIB 63145279942, Dobrota 24,20215 Čilipi</izvorni_sadrzaj>
    <derivirana_varijabla naziv="DomainObject.Predmet.StrankaWithAdressOIB_1">FINA Regionalni centar Zagreb, OIB 85821130368, Trg svibanjskih žrtava 1995.1,10000 Zagreb,ZRAČNA LUKA DUBROVNIK društvo s ograničenom odgovornošću za usluge u zračnom prometu, OIB 63145279942, Dobrota 24,20215 Čilipi</derivirana_varijabla>
  </DomainObject.Predmet.StrankaWithAdressOIB>
  <DomainObject.Predmet.StrankaNazivFormated>
    <izvorni_sadrzaj>FINA Regionalni centar Zagreb,ZRAČNA LUKA DUBROVNIK društvo s ograničenom odgovornošću za usluge u zračnom prometu</izvorni_sadrzaj>
    <derivirana_varijabla naziv="DomainObject.Predmet.StrankaNazivFormated_1">FINA Regionalni centar Zagreb,ZRAČNA LUKA DUBROVNIK društvo s ograničenom odgovornošću za usluge u zračnom prometu</derivirana_varijabla>
  </DomainObject.Predmet.StrankaNazivFormated>
  <DomainObject.Predmet.StrankaNazivFormatedOIB>
    <izvorni_sadrzaj>FINA Regionalni centar Zagreb, OIB 85821130368,ZRAČNA LUKA DUBROVNIK društvo s ograničenom odgovornošću za usluge u zračnom prometu, OIB 63145279942</izvorni_sadrzaj>
    <derivirana_varijabla naziv="DomainObject.Predmet.StrankaNazivFormatedOIB_1">FINA Regionalni centar Zagreb, OIB 85821130368,ZRAČNA LUKA DUBROVNIK društvo s ograničenom odgovornošću za usluge u zračnom prometu, OIB 63145279942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ZRAČNA LUKA DUBROVNIK društvo s ograničenom odgovornošću za usluge u zračnom prometu</item>
    </izvorni_sadrzaj>
    <derivirana_varijabla naziv="DomainObject.Predmet.StrankaListFormated_1">
      <item>FINA Regionalni centar Zagreb</item>
      <item>ZRAČNA LUKA DUBROVNIK društvo s ograničenom odgovornošću za usluge u zračnom prometu</item>
    </derivirana_varijabla>
  </DomainObject.Predmet.StrankaListFormated>
  <DomainObject.Predmet.StrankaListFormatedOIB>
    <izvorni_sadrzaj>
      <item>FINA Regionalni centar Zagreb, OIB 85821130368</item>
      <item>ZRAČNA LUKA DUBROVNIK društvo s ograničenom odgovornošću za usluge u zračnom prometu, OIB 63145279942</item>
    </izvorni_sadrzaj>
    <derivirana_varijabla naziv="DomainObject.Predmet.StrankaListFormatedOIB_1">
      <item>FINA Regionalni centar Zagreb, OIB 85821130368</item>
      <item>ZRAČNA LUKA DUBROVNIK društvo s ograničenom odgovornošću za usluge u zračnom prometu, OIB 63145279942</item>
    </derivirana_varijabla>
  </DomainObject.Predmet.StrankaListFormatedOIB>
  <DomainObject.Predmet.StrankaListFormatedWithAdress>
    <izvorni_sadrzaj>
      <item>FINA Regionalni centar Zagreb, Trg svibanjskih žrtava 1995.1, 10000 Zagreb</item>
      <item>ZRAČNA LUKA DUBROVNIK društvo s ograničenom odgovornošću za usluge u zračnom prometu, Dobrota 24, 20215 Čilipi</item>
    </izvorni_sadrzaj>
    <derivirana_varijabla naziv="DomainObject.Predmet.StrankaListFormatedWithAdress_1">
      <item>FINA Regionalni centar Zagreb, Trg svibanjskih žrtava 1995.1, 10000 Zagreb</item>
      <item>ZRAČNA LUKA DUBROVNIK društvo s ograničenom odgovornošću za usluge u zračnom prometu, Dobrota 24, 20215 Čilipi</item>
    </derivirana_varijabla>
  </DomainObject.Predmet.StrankaListFormatedWithAdress>
  <DomainObject.Predmet.StrankaListFormatedWithAdressOIB>
    <izvorni_sadrzaj>
      <item>FINA Regionalni centar Zagreb, OIB 85821130368, Trg svibanjskih žrtava 1995.1, 10000 Zagreb</item>
      <item>ZRAČNA LUKA DUBROVNIK društvo s ograničenom odgovornošću za usluge u zračnom prometu, OIB 63145279942, Dobrota 24, 20215 Čilipi</item>
    </izvorni_sadrzaj>
    <derivirana_varijabla naziv="DomainObject.Predmet.StrankaListFormatedWithAdressOIB_1">
      <item>FINA Regionalni centar Zagreb, OIB 85821130368, Trg svibanjskih žrtava 1995.1, 10000 Zagreb</item>
      <item>ZRAČNA LUKA DUBROVNIK društvo s ograničenom odgovornošću za usluge u zračnom prometu, OIB 63145279942, Dobrota 24, 20215 Čilipi</item>
    </derivirana_varijabla>
  </DomainObject.Predmet.StrankaListFormatedWithAdressOIB>
  <DomainObject.Predmet.StrankaListNazivFormated>
    <izvorni_sadrzaj>
      <item>FINA Regionalni centar Zagreb</item>
      <item>ZRAČNA LUKA DUBROVNIK društvo s ograničenom odgovornošću za usluge u zračnom prometu</item>
    </izvorni_sadrzaj>
    <derivirana_varijabla naziv="DomainObject.Predmet.StrankaListNazivFormated_1">
      <item>FINA Regionalni centar Zagreb</item>
      <item>ZRAČNA LUKA DUBROVNIK društvo s ograničenom odgovornošću za usluge u zračnom prometu</item>
    </derivirana_varijabla>
  </DomainObject.Predmet.StrankaListNazivFormated>
  <DomainObject.Predmet.StrankaListNazivFormatedOIB>
    <izvorni_sadrzaj>
      <item>FINA Regionalni centar Zagreb, OIB 85821130368</item>
      <item>ZRAČNA LUKA DUBROVNIK društvo s ograničenom odgovornošću za usluge u zračnom prometu, OIB 63145279942</item>
    </izvorni_sadrzaj>
    <derivirana_varijabla naziv="DomainObject.Predmet.StrankaListNazivFormatedOIB_1">
      <item>FINA Regionalni centar Zagreb, OIB 85821130368</item>
      <item>ZRAČNA LUKA DUBROVNIK društvo s ograničenom odgovornošću za usluge u zračnom prometu, OIB 63145279942</item>
    </derivirana_varijabla>
  </DomainObject.Predmet.StrankaListNazivFormatedOIB>
  <DomainObject.Predmet.ProtuStrankaListFormated>
    <izvorni_sadrzaj>
      <item>PRAVI PROJEKT d.o.o.</item>
    </izvorni_sadrzaj>
    <derivirana_varijabla naziv="DomainObject.Predmet.ProtuStrankaListFormated_1">
      <item>PRAVI PROJEKT d.o.o.</item>
    </derivirana_varijabla>
  </DomainObject.Predmet.ProtuStrankaListFormated>
  <DomainObject.Predmet.ProtuStrankaListFormatedOIB>
    <izvorni_sadrzaj>
      <item>PRAVI PROJEKT d.o.o., OIB 81247487645</item>
    </izvorni_sadrzaj>
    <derivirana_varijabla naziv="DomainObject.Predmet.ProtuStrankaListFormatedOIB_1">
      <item>PRAVI PROJEKT d.o.o., OIB 81247487645</item>
    </derivirana_varijabla>
  </DomainObject.Predmet.ProtuStrankaListFormatedOIB>
  <DomainObject.Predmet.ProtuStrankaListFormatedWithAdress>
    <izvorni_sadrzaj>
      <item>PRAVI PROJEKT d.o.o., Matije Gupca 56, 10290 Zaprešić</item>
    </izvorni_sadrzaj>
    <derivirana_varijabla naziv="DomainObject.Predmet.ProtuStrankaListFormatedWithAdress_1">
      <item>PRAVI PROJEKT d.o.o., Matije Gupca 56, 10290 Zaprešić</item>
    </derivirana_varijabla>
  </DomainObject.Predmet.ProtuStrankaListFormatedWithAdress>
  <DomainObject.Predmet.ProtuStrankaListFormatedWithAdressOIB>
    <izvorni_sadrzaj>
      <item>PRAVI PROJEKT d.o.o., OIB 81247487645, Matije Gupca 56, 10290 Zaprešić</item>
    </izvorni_sadrzaj>
    <derivirana_varijabla naziv="DomainObject.Predmet.ProtuStrankaListFormatedWithAdressOIB_1">
      <item>PRAVI PROJEKT d.o.o., OIB 81247487645, Matije Gupca 56, 10290 Zaprešić</item>
    </derivirana_varijabla>
  </DomainObject.Predmet.ProtuStrankaListFormatedWithAdressOIB>
  <DomainObject.Predmet.ProtuStrankaListNazivFormated>
    <izvorni_sadrzaj>
      <item>PRAVI PROJEKT d.o.o.</item>
    </izvorni_sadrzaj>
    <derivirana_varijabla naziv="DomainObject.Predmet.ProtuStrankaListNazivFormated_1">
      <item>PRAVI PROJEKT d.o.o.</item>
    </derivirana_varijabla>
  </DomainObject.Predmet.ProtuStrankaListNazivFormated>
  <DomainObject.Predmet.ProtuStrankaListNazivFormatedOIB>
    <izvorni_sadrzaj>
      <item>PRAVI PROJEKT d.o.o., OIB 81247487645</item>
    </izvorni_sadrzaj>
    <derivirana_varijabla naziv="DomainObject.Predmet.ProtuStrankaListNazivFormatedOIB_1">
      <item>PRAVI PROJEKT d.o.o., OIB 81247487645</item>
    </derivirana_varijabla>
  </DomainObject.Predmet.ProtuStrankaListNazivFormatedOIB>
  <DomainObject.Predmet.OstaliListFormated>
    <izvorni_sadrzaj>
      <item>Ivan Mišetić</item>
      <item>Anđelko Mišetić</item>
    </izvorni_sadrzaj>
    <derivirana_varijabla naziv="DomainObject.Predmet.OstaliListFormated_1">
      <item>Ivan Mišetić</item>
      <item>Anđelko Mišetić</item>
    </derivirana_varijabla>
  </DomainObject.Predmet.OstaliListFormated>
  <DomainObject.Predmet.OstaliListFormatedOIB>
    <izvorni_sadrzaj>
      <item>Ivan Mišetić, OIB 59332098901</item>
      <item>Anđelko Mišetić, OIB 22371572409</item>
    </izvorni_sadrzaj>
    <derivirana_varijabla naziv="DomainObject.Predmet.OstaliListFormatedOIB_1">
      <item>Ivan Mišetić, OIB 59332098901</item>
      <item>Anđelko Mišetić, OIB 22371572409</item>
    </derivirana_varijabla>
  </DomainObject.Predmet.OstaliListFormatedOIB>
  <DomainObject.Predmet.OstaliListFormatedWithAdress>
    <izvorni_sadrzaj>
      <item>Ivan Mišetić, Matije Gupca 56, 10290 Zaprešić</item>
      <item>Anđelko Mišetić, Matije Gupca 70, 10290 Zaprešić</item>
    </izvorni_sadrzaj>
    <derivirana_varijabla naziv="DomainObject.Predmet.OstaliListFormatedWithAdress_1">
      <item>Ivan Mišetić, Matije Gupca 56, 10290 Zaprešić</item>
      <item>Anđelko Mišetić, Matije Gupca 70, 10290 Zaprešić</item>
    </derivirana_varijabla>
  </DomainObject.Predmet.OstaliListFormatedWithAdress>
  <DomainObject.Predmet.OstaliListFormatedWithAdressOIB>
    <izvorni_sadrzaj>
      <item>Ivan Mišetić, OIB 59332098901, Matije Gupca 56, 10290 Zaprešić</item>
      <item>Anđelko Mišetić, OIB 22371572409, Matije Gupca 70, 10290 Zaprešić</item>
    </izvorni_sadrzaj>
    <derivirana_varijabla naziv="DomainObject.Predmet.OstaliListFormatedWithAdressOIB_1">
      <item>Ivan Mišetić, OIB 59332098901, Matije Gupca 56, 10290 Zaprešić</item>
      <item>Anđelko Mišetić, OIB 22371572409, Matije Gupca 70, 10290 Zaprešić</item>
    </derivirana_varijabla>
  </DomainObject.Predmet.OstaliListFormatedWithAdressOIB>
  <DomainObject.Predmet.OstaliListNazivFormated>
    <izvorni_sadrzaj>
      <item>Ivan Mišetić</item>
      <item>Anđelko Mišetić</item>
    </izvorni_sadrzaj>
    <derivirana_varijabla naziv="DomainObject.Predmet.OstaliListNazivFormated_1">
      <item>Ivan Mišetić</item>
      <item>Anđelko Mišetić</item>
    </derivirana_varijabla>
  </DomainObject.Predmet.OstaliListNazivFormated>
  <DomainObject.Predmet.OstaliListNazivFormatedOIB>
    <izvorni_sadrzaj>
      <item>Ivan Mišetić, OIB 59332098901</item>
      <item>Anđelko Mišetić, OIB 22371572409</item>
    </izvorni_sadrzaj>
    <derivirana_varijabla naziv="DomainObject.Predmet.OstaliListNazivFormatedOIB_1">
      <item>Ivan Mišetić, OIB 59332098901</item>
      <item>Anđelko Mišetić, OIB 22371572409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St-2432/2018-9</izvorni_sadrzaj>
    <derivirana_varijabla naziv="DomainObject.PoslovniBrojDokumenta_1">St-2432/2018-9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PRAVI PROJEKT d.o.o.</izvorni_sadrzaj>
    <derivirana_varijabla naziv="DomainObject.Predmet.ProtustrankaIDrugi_1">PRAVI PROJEKT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PRAVI PROJEKT d.o.o., OIB 81247487645, Matije Gupca 56, 10290 Zaprešić</izvorni_sadrzaj>
    <derivirana_varijabla naziv="DomainObject.Predmet.ProtustrankaIDrugiAdressOIB_1">PRAVI PROJEKT d.o.o., OIB 81247487645, Matije Gupca 56,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PRAVI PROJEKT d.o.o.</item>
      <item>ZRAČNA LUKA DUBROVNIK društvo s ograničenom odgovornošću za usluge u zračnom prometu</item>
      <item>Ivan Mišetić</item>
      <item>Anđelko Mišetić</item>
    </izvorni_sadrzaj>
    <derivirana_varijabla naziv="DomainObject.Predmet.SudioniciListNaziv_1">
      <item>FINA Regionalni centar Zagreb</item>
      <item>PRAVI PROJEKT d.o.o.</item>
      <item>ZRAČNA LUKA DUBROVNIK društvo s ograničenom odgovornošću za usluge u zračnom prometu</item>
      <item>Ivan Mišetić</item>
      <item>Anđelko Mišetić</item>
    </derivirana_varijabla>
  </DomainObject.Predmet.SudioniciListNaziv>
  <DomainObject.Predmet.SudioniciListAdressOIB>
    <izvorni_sadrzaj>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izvorni_sadrzaj>
    <derivirana_varijabla naziv="DomainObject.Predmet.SudioniciListAdressOIB_1">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81247487645</item>
      <item>, OIB 63145279942</item>
      <item>, OIB 59332098901</item>
      <item>, OIB 22371572409</item>
    </izvorni_sadrzaj>
    <derivirana_varijabla naziv="DomainObject.Predmet.SudioniciListNazivOIB_1">
      <item>, OIB 85821130368</item>
      <item>, OIB 81247487645</item>
      <item>, OIB 63145279942</item>
      <item>, OIB 59332098901</item>
      <item>, OIB 22371572409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St-2432/2018-4</izvorni_sadrzaj>
    <derivirana_varijabla naziv="DomainObject.PredzadnjaOdlukaIzPredmeta.Oznaka_1">St-2432/2018-4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4930</properties:Characters>
  <properties:Lines>117</properties:Lines>
  <properties:Paragraphs>34</properties:Paragraphs>
  <properties:TotalTime>203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2018-12-12T10:23:00Z</dcterms:created>
  <dc:creator>Valentina Kranjčić</dc:creator>
  <cp:lastModifiedBy>Monika Grbac</cp:lastModifiedBy>
  <cp:lastPrinted>2018-03-07T09:11:00Z</cp:lastPrinted>
  <dcterms:modified xmlns:xsi="http://www.w3.org/2001/XMLSchema-instance" xsi:type="dcterms:W3CDTF">2018-12-12T13:47:00Z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St-2432/2018-9 / Odluka - Rješenje o imenovanju privremenog stečajnog upravitelja (st-2432-16  PRAVI PROJEKT.docx)</vt:lpwstr>
  </prop:property>
  <prop:property name="CC_coloring" pid="4" fmtid="{D5CDD505-2E9C-101B-9397-08002B2CF9AE}">
    <vt:bool>false</vt:bool>
  </prop:property>
  <prop:property name="BrojStranica" pid="5" fmtid="{D5CDD505-2E9C-101B-9397-08002B2CF9AE}">
    <vt:i4>3</vt:i4>
  </prop:property>
</prop:Properties>
</file>