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b803" w14:paraId="e34b803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140B7B">
        <w:t>St-6931</w:t>
      </w:r>
      <w:r w:rsidR="001559D7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40B7B">
        <w:t xml:space="preserve"> </w:t>
      </w:r>
      <w:r w:rsidR="00140B7B" w:rsidRPr="00140B7B">
        <w:t xml:space="preserve">ORNAMENTA j.d.o.o., </w:t>
      </w:r>
      <w:proofErr w:type="spellStart"/>
      <w:r w:rsidR="00140B7B" w:rsidRPr="00140B7B">
        <w:t>Gorenska</w:t>
      </w:r>
      <w:proofErr w:type="spellEnd"/>
      <w:r w:rsidR="00140B7B" w:rsidRPr="00140B7B">
        <w:t xml:space="preserve"> ulica 25, Gornji </w:t>
      </w:r>
      <w:proofErr w:type="spellStart"/>
      <w:r w:rsidR="00140B7B" w:rsidRPr="00140B7B">
        <w:t>Stupnik</w:t>
      </w:r>
      <w:proofErr w:type="spellEnd"/>
      <w:r w:rsidR="00140B7B" w:rsidRPr="00140B7B">
        <w:t xml:space="preserve"> (općina </w:t>
      </w:r>
      <w:proofErr w:type="spellStart"/>
      <w:r w:rsidR="00140B7B" w:rsidRPr="00140B7B">
        <w:t>Stupnik</w:t>
      </w:r>
      <w:proofErr w:type="spellEnd"/>
      <w:r w:rsidR="00140B7B" w:rsidRPr="00140B7B">
        <w:t>), OIB: 87964206151</w:t>
      </w:r>
      <w:r w:rsidR="00AA12AD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140B7B">
        <w:t xml:space="preserve"> </w:t>
      </w:r>
      <w:r w:rsidR="00140B7B" w:rsidRPr="00140B7B">
        <w:t xml:space="preserve">ORNAMENTA j.d.o.o., </w:t>
      </w:r>
      <w:proofErr w:type="spellStart"/>
      <w:r w:rsidR="00140B7B" w:rsidRPr="00140B7B">
        <w:t>Gore</w:t>
      </w:r>
      <w:r w:rsidR="00140B7B">
        <w:t>nska</w:t>
      </w:r>
      <w:proofErr w:type="spellEnd"/>
      <w:r w:rsidR="00140B7B">
        <w:t xml:space="preserve"> ulica 25, Gornji </w:t>
      </w:r>
      <w:proofErr w:type="spellStart"/>
      <w:r w:rsidR="00140B7B">
        <w:t>Stupnik</w:t>
      </w:r>
      <w:proofErr w:type="spellEnd"/>
      <w:r w:rsidR="00140B7B">
        <w:t xml:space="preserve"> (O</w:t>
      </w:r>
      <w:r w:rsidR="00140B7B" w:rsidRPr="00140B7B">
        <w:t xml:space="preserve">pćina </w:t>
      </w:r>
      <w:proofErr w:type="spellStart"/>
      <w:r w:rsidR="00140B7B" w:rsidRPr="00140B7B">
        <w:t>Stupnik</w:t>
      </w:r>
      <w:proofErr w:type="spellEnd"/>
      <w:r w:rsidR="00140B7B" w:rsidRPr="00140B7B">
        <w:t>), OIB: 87964206151</w:t>
      </w:r>
      <w:r w:rsidR="001559D7">
        <w:t>,</w:t>
      </w:r>
      <w:r w:rsidR="00CC1A2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140B7B" w:rsidRPr="00140B7B">
        <w:t xml:space="preserve">ORNAMENTA j.d.o.o., </w:t>
      </w:r>
      <w:proofErr w:type="spellStart"/>
      <w:r w:rsidR="00140B7B" w:rsidRPr="00140B7B">
        <w:t>Gore</w:t>
      </w:r>
      <w:r w:rsidR="00140B7B">
        <w:t>nska</w:t>
      </w:r>
      <w:proofErr w:type="spellEnd"/>
      <w:r w:rsidR="00140B7B">
        <w:t xml:space="preserve"> ulica 25, Gornji </w:t>
      </w:r>
      <w:proofErr w:type="spellStart"/>
      <w:r w:rsidR="00140B7B">
        <w:t>Stupnik</w:t>
      </w:r>
      <w:proofErr w:type="spellEnd"/>
      <w:r w:rsidR="00140B7B">
        <w:t xml:space="preserve"> (O</w:t>
      </w:r>
      <w:r w:rsidR="00140B7B" w:rsidRPr="00140B7B">
        <w:t xml:space="preserve">pćina </w:t>
      </w:r>
      <w:proofErr w:type="spellStart"/>
      <w:r w:rsidR="00140B7B" w:rsidRPr="00140B7B">
        <w:t>Stupnik</w:t>
      </w:r>
      <w:proofErr w:type="spellEnd"/>
      <w:r w:rsidR="00140B7B" w:rsidRPr="00140B7B">
        <w:t>), OIB: 87964206151</w:t>
      </w:r>
      <w:r w:rsidR="00140B7B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FF52EA">
        <w:t>10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F418C8" w:rsidP="00F418C8" w:rsidR="00F418C8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F418C8" w:rsidP="00720C69" w:rsidR="00F418C8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F418C8" w:rsidP="00720C69" w:rsidR="00F418C8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573" w:rsidR="00785573">
      <w:r>
        <w:separator/>
      </w:r>
    </w:p>
  </w:endnote>
  <w:endnote w:id="0" w:type="continuationSeparator">
    <w:p w:rsidRDefault="00785573" w:rsidR="00785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573" w:rsidR="00785573">
      <w:r>
        <w:separator/>
      </w:r>
    </w:p>
  </w:footnote>
  <w:footnote w:id="0" w:type="continuationSeparator">
    <w:p w:rsidRDefault="00785573" w:rsidR="007855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140B7B">
      <w:t>6931</w:t>
    </w:r>
    <w:r w:rsidR="001559D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00A38"/>
    <w:rsid w:val="00131E34"/>
    <w:rsid w:val="001327CD"/>
    <w:rsid w:val="00135458"/>
    <w:rsid w:val="001405A7"/>
    <w:rsid w:val="00140795"/>
    <w:rsid w:val="00140B7B"/>
    <w:rsid w:val="00147131"/>
    <w:rsid w:val="00150216"/>
    <w:rsid w:val="001559D7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0CCE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C7EC9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A65FE"/>
    <w:rsid w:val="003C369C"/>
    <w:rsid w:val="003D2137"/>
    <w:rsid w:val="003D34DE"/>
    <w:rsid w:val="003F7331"/>
    <w:rsid w:val="00420BC2"/>
    <w:rsid w:val="00441452"/>
    <w:rsid w:val="004458BF"/>
    <w:rsid w:val="004500CD"/>
    <w:rsid w:val="00454E59"/>
    <w:rsid w:val="0046193B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1564C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85573"/>
    <w:rsid w:val="007914C7"/>
    <w:rsid w:val="007C14AD"/>
    <w:rsid w:val="007C2B48"/>
    <w:rsid w:val="007D55D5"/>
    <w:rsid w:val="007D6164"/>
    <w:rsid w:val="007F4441"/>
    <w:rsid w:val="0080000A"/>
    <w:rsid w:val="008031F2"/>
    <w:rsid w:val="00824C90"/>
    <w:rsid w:val="00827AA3"/>
    <w:rsid w:val="00831091"/>
    <w:rsid w:val="00847911"/>
    <w:rsid w:val="00853818"/>
    <w:rsid w:val="008578A3"/>
    <w:rsid w:val="00865825"/>
    <w:rsid w:val="0087007D"/>
    <w:rsid w:val="00886077"/>
    <w:rsid w:val="0089385B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B71F1"/>
    <w:rsid w:val="009C25A7"/>
    <w:rsid w:val="009C7517"/>
    <w:rsid w:val="009D6A0D"/>
    <w:rsid w:val="00A03A03"/>
    <w:rsid w:val="00A120A2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02D3"/>
    <w:rsid w:val="00A93AA3"/>
    <w:rsid w:val="00A96AC9"/>
    <w:rsid w:val="00A9703C"/>
    <w:rsid w:val="00A97D5D"/>
    <w:rsid w:val="00AA12A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A62C2"/>
    <w:rsid w:val="00BD5D44"/>
    <w:rsid w:val="00BD61E7"/>
    <w:rsid w:val="00BD6BB3"/>
    <w:rsid w:val="00BE051A"/>
    <w:rsid w:val="00BE4F1C"/>
    <w:rsid w:val="00BF06D9"/>
    <w:rsid w:val="00BF777D"/>
    <w:rsid w:val="00C138A5"/>
    <w:rsid w:val="00C14E53"/>
    <w:rsid w:val="00C22D79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C1A2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18C8"/>
    <w:rsid w:val="00F44A16"/>
    <w:rsid w:val="00F50E78"/>
    <w:rsid w:val="00F57FA0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6931</izvorni_sadrzaj>
    <derivirana_varijabla naziv="DomainObject.Predmet.Broj_1">6931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St-6931/2016</izvorni_sadrzaj>
    <derivirana_varijabla naziv="DomainObject.Predmet.OznakaBroj_1">St-6931/2016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ORNAMENTA j.d.o.o. zastupanog po punomoćniku TOMISLAV PRŽULJ</izvorni_sadrzaj>
    <derivirana_varijabla naziv="DomainObject.Predmet.ProtustrankaFormated_1">  ORNAMENTA j.d.o.o. zastupanog po punomoćniku TOMISLAV PRŽULJ</derivirana_varijabla>
  </DomainObject.Predmet.ProtustrankaFormated>
  <DomainObject.Predmet.ProtustrankaFormatedOIB>
    <izvorni_sadrzaj>  ORNAMENTA j.d.o.o., OIB 87964206151 zastupanog po punomoćniku TOMISLAV PRŽULJ</izvorni_sadrzaj>
    <derivirana_varijabla naziv="DomainObject.Predmet.ProtustrankaFormatedOIB_1">  ORNAMENTA j.d.o.o., OIB 87964206151 zastupanog po punomoćniku TOMISLAV PRŽULJ</derivirana_varijabla>
  </DomainObject.Predmet.ProtustrankaFormatedOIB>
  <DomainObject.Predmet.ProtustrankaFormatedWithAdress>
    <izvorni_sadrzaj> ORNAMENTA j.d.o.o., Gorenska ulica 25, 10255 Gornji Stupnik zastupanog po punomoćniku TOMISLAV PRŽULJ</izvorni_sadrzaj>
    <derivirana_varijabla naziv="DomainObject.Predmet.ProtustrankaFormatedWithAdress_1"> ORNAMENTA j.d.o.o., Gorenska ulica 25, 10255 Gornji Stupnik zastupanog po punomoćniku TOMISLAV PRŽULJ</derivirana_varijabla>
  </DomainObject.Predmet.ProtustrankaFormatedWithAdress>
  <DomainObject.Predmet.ProtustrankaFormatedWithAdressOIB>
    <izvorni_sadrzaj> ORNAMENTA j.d.o.o., OIB 87964206151, Gorenska ulica 25, 10255 Gornji Stupnik zastupanog po punomoćniku TOMISLAV PRŽULJ</izvorni_sadrzaj>
    <derivirana_varijabla naziv="DomainObject.Predmet.ProtustrankaFormatedWithAdressOIB_1"> ORNAMENTA j.d.o.o., OIB 87964206151, Gorenska ulica 25, 10255 Gornji Stupnik zastupanog po punomoćniku TOMISLAV PRŽULJ</derivirana_varijabla>
  </DomainObject.Predmet.ProtustrankaFormatedWithAdressOIB>
  <DomainObject.Predmet.ProtustrankaWithAdress>
    <izvorni_sadrzaj>ORNAMENTA j.d.o.o. Gorenska ulica 25, 10255 Gornji Stupnik</izvorni_sadrzaj>
    <derivirana_varijabla naziv="DomainObject.Predmet.ProtustrankaWithAdress_1">ORNAMENTA j.d.o.o. Gorenska ulica 25, 10255 Gornji Stupnik</derivirana_varijabla>
  </DomainObject.Predmet.ProtustrankaWithAdress>
  <DomainObject.Predmet.ProtustrankaWithAdressOIB>
    <izvorni_sadrzaj>ORNAMENTA j.d.o.o., OIB 87964206151, Gorenska ulica 25, 10255 Gornji Stupnik</izvorni_sadrzaj>
    <derivirana_varijabla naziv="DomainObject.Predmet.ProtustrankaWithAdressOIB_1">ORNAMENTA j.d.o.o., OIB 87964206151, Gorenska ulica 25, 10255 Gornji Stupnik</derivirana_varijabla>
  </DomainObject.Predmet.ProtustrankaWithAdressOIB>
  <DomainObject.Predmet.ProtustrankaNazivFormated>
    <izvorni_sadrzaj>ORNAMENTA j.d.o.o.</izvorni_sadrzaj>
    <derivirana_varijabla naziv="DomainObject.Predmet.ProtustrankaNazivFormated_1">ORNAMENTA j.d.o.o.</derivirana_varijabla>
  </DomainObject.Predmet.ProtustrankaNazivFormated>
  <DomainObject.Predmet.ProtustrankaNazivFormatedOIB>
    <izvorni_sadrzaj>ORNAMENTA j.d.o.o., OIB 87964206151</izvorni_sadrzaj>
    <derivirana_varijabla naziv="DomainObject.Predmet.ProtustrankaNazivFormatedOIB_1">ORNAMENTA j.d.o.o., OIB 87964206151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ORNAMENTA j.d.o.o. zastupanog po punomoćniku TOMISLAV PRŽULJ</item>
    </izvorni_sadrzaj>
    <derivirana_varijabla naziv="DomainObject.Predmet.ProtuStrankaListFormated_1">
      <item>ORNAMENTA j.d.o.o. zastupanog po punomoćniku TOMISLAV PRŽULJ</item>
    </derivirana_varijabla>
  </DomainObject.Predmet.ProtuStrankaListFormated>
  <DomainObject.Predmet.ProtuStrankaListFormatedOIB>
    <izvorni_sadrzaj>
      <item>ORNAMENTA j.d.o.o., OIB 87964206151 zastupanog po punomoćniku TOMISLAV PRŽULJ</item>
    </izvorni_sadrzaj>
    <derivirana_varijabla naziv="DomainObject.Predmet.ProtuStrankaListFormatedOIB_1">
      <item>ORNAMENTA j.d.o.o., OIB 87964206151 zastupanog po punomoćniku TOMISLAV PRŽULJ</item>
    </derivirana_varijabla>
  </DomainObject.Predmet.ProtuStrankaListFormatedOIB>
  <DomainObject.Predmet.ProtuStrankaListFormatedWithAdress>
    <izvorni_sadrzaj>
      <item>ORNAMENTA j.d.o.o., Gorenska ulica 25, 10255 Gornji Stupnik zastupanog po punomoćniku TOMISLAV PRŽULJ</item>
    </izvorni_sadrzaj>
    <derivirana_varijabla naziv="DomainObject.Predmet.ProtuStrankaListFormatedWithAdress_1">
      <item>ORNAMENTA j.d.o.o., Gorenska ulica 25, 10255 Gornji Stupnik zastupanog po punomoćniku TOMISLAV PRŽULJ</item>
    </derivirana_varijabla>
  </DomainObject.Predmet.ProtuStrankaListFormatedWithAdress>
  <DomainObject.Predmet.ProtuStrankaListFormatedWithAdressOIB>
    <izvorni_sadrzaj>
      <item>ORNAMENTA j.d.o.o., OIB 87964206151, Gorenska ulica 25, 10255 Gornji Stupnik zastupanog po punomoćniku TOMISLAV PRŽULJ</item>
    </izvorni_sadrzaj>
    <derivirana_varijabla naziv="DomainObject.Predmet.ProtuStrankaListFormatedWithAdressOIB_1">
      <item>ORNAMENTA j.d.o.o., OIB 87964206151, Gorenska ulica 25, 10255 Gornji Stupnik zastupanog po punomoćniku TOMISLAV PRŽULJ</item>
    </derivirana_varijabla>
  </DomainObject.Predmet.ProtuStrankaListFormatedWithAdressOIB>
  <DomainObject.Predmet.ProtuStrankaListNazivFormated>
    <izvorni_sadrzaj>
      <item>ORNAMENTA j.d.o.o.</item>
    </izvorni_sadrzaj>
    <derivirana_varijabla naziv="DomainObject.Predmet.ProtuStrankaListNazivFormated_1">
      <item>ORNAMENTA j.d.o.o.</item>
    </derivirana_varijabla>
  </DomainObject.Predmet.ProtuStrankaListNazivFormated>
  <DomainObject.Predmet.ProtuStrankaListNazivFormatedOIB>
    <izvorni_sadrzaj>
      <item>ORNAMENTA j.d.o.o., OIB 87964206151</item>
    </izvorni_sadrzaj>
    <derivirana_varijabla naziv="DomainObject.Predmet.ProtuStrankaListNazivFormatedOIB_1">
      <item>ORNAMENTA j.d.o.o., OIB 87964206151</item>
    </derivirana_varijabla>
  </DomainObject.Predmet.ProtuStrankaListNazivFormatedOIB>
  <DomainObject.Predmet.OstaliListFormated>
    <izvorni_sadrzaj>
      <item>TOMISLAV PRŽULJ punomoćnik sudionika u postupku ORNAMENTA j.d.o.o.</item>
    </izvorni_sadrzaj>
    <derivirana_varijabla naziv="DomainObject.Predmet.OstaliListFormated_1">
      <item>TOMISLAV PRŽULJ punomoćnik sudionika u postupku ORNAMENTA j.d.o.o.</item>
    </derivirana_varijabla>
  </DomainObject.Predmet.OstaliListFormated>
  <DomainObject.Predmet.OstaliListFormatedOIB>
    <izvorni_sadrzaj>
      <item>TOMISLAV PRŽULJ, OIB 86852641257 punomoćnik sudionika u postupku ORNAMENTA j.d.o.o.</item>
    </izvorni_sadrzaj>
    <derivirana_varijabla naziv="DomainObject.Predmet.OstaliListFormatedOIB_1">
      <item>TOMISLAV PRŽULJ, OIB 86852641257 punomoćnik sudionika u postupku ORNAMENTA j.d.o.o.</item>
    </derivirana_varijabla>
  </DomainObject.Predmet.OstaliListFormatedOIB>
  <DomainObject.Predmet.OstaliListFormatedWithAdress>
    <izvorni_sadrzaj>
      <item>TOMISLAV PRŽULJ, SV.MATEJA 55, 10000 Zagreb punomoćnik sudionika u postupku ORNAMENTA j.d.o.o.</item>
    </izvorni_sadrzaj>
    <derivirana_varijabla naziv="DomainObject.Predmet.OstaliListFormatedWithAdress_1">
      <item>TOMISLAV PRŽULJ, SV.MATEJA 55, 10000 Zagreb punomoćnik sudionika u postupku ORNAMENTA j.d.o.o.</item>
    </derivirana_varijabla>
  </DomainObject.Predmet.OstaliListFormatedWithAdress>
  <DomainObject.Predmet.OstaliListFormatedWithAdressOIB>
    <izvorni_sadrzaj>
      <item>TOMISLAV PRŽULJ, OIB 86852641257, SV.MATEJA 55, 10000 Zagreb punomoćnik sudionika u postupku ORNAMENTA j.d.o.o.</item>
    </izvorni_sadrzaj>
    <derivirana_varijabla naziv="DomainObject.Predmet.OstaliListFormatedWithAdressOIB_1">
      <item>TOMISLAV PRŽULJ, OIB 86852641257, SV.MATEJA 55, 10000 Zagreb punomoćnik sudionika u postupku ORNAMENTA j.d.o.o.</item>
    </derivirana_varijabla>
  </DomainObject.Predmet.OstaliListFormatedWithAdressOIB>
  <DomainObject.Predmet.OstaliListNazivFormated>
    <izvorni_sadrzaj>
      <item>TOMISLAV PRŽULJ</item>
    </izvorni_sadrzaj>
    <derivirana_varijabla naziv="DomainObject.Predmet.OstaliListNazivFormated_1">
      <item>TOMISLAV PRŽULJ</item>
    </derivirana_varijabla>
  </DomainObject.Predmet.OstaliListNazivFormated>
  <DomainObject.Predmet.OstaliListNazivFormatedOIB>
    <izvorni_sadrzaj>
      <item>TOMISLAV PRŽULJ, OIB 86852641257</item>
    </izvorni_sadrzaj>
    <derivirana_varijabla naziv="DomainObject.Predmet.OstaliListNazivFormatedOIB_1">
      <item>TOMISLAV PRŽULJ, OIB 86852641257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ORNAMENTA j.d.o.o.</izvorni_sadrzaj>
    <derivirana_varijabla naziv="DomainObject.Predmet.ProtustrankaIDrugi_1">ORNAMENTA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ORNAMENTA j.d.o.o., OIB 87964206151, Gorenska ulica 25, 10255 Gornji Stupnik</izvorni_sadrzaj>
    <derivirana_varijabla naziv="DomainObject.Predmet.ProtustrankaIDrugiAdressOIB_1">ORNAMENTA j.d.o.o., OIB 87964206151, Gorenska ulica 25,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ORNAMENTA j.d.o.o.</item>
      <item>TOMISLAV PRŽULJ</item>
    </izvorni_sadrzaj>
    <derivirana_varijabla naziv="DomainObject.Predmet.SudioniciListNaziv_1">
      <item>FINA Regionalni centar Zagreb</item>
      <item>ORNAMENTA j.d.o.o.</item>
      <item>TOMISLAV PRŽULJ</item>
    </derivirana_varijabla>
  </DomainObject.Predmet.SudioniciListNaziv>
  <DomainObject.Predmet.SudioniciListAdressOIB>
    <izvorni_sadrzaj>
      <item>FINA Regionalni centar Zagreb, OIB 85821130368, Trg svibanjskih žrtava 1995. 1,10000 Zagreb</item>
      <item>ORNAMENTA j.d.o.o., OIB 87964206151, Gorenska ulica 25,10255 Gornji Stupnik</item>
      <item>TOMISLAV PRŽULJ, OIB 86852641257, SV.MATEJA 55,10000 Zagreb</item>
    </izvorni_sadrzaj>
    <derivirana_varijabla naziv="DomainObject.Predmet.SudioniciListAdressOIB_1">
      <item>FINA Regionalni centar Zagreb, OIB 85821130368, Trg svibanjskih žrtava 1995. 1,10000 Zagreb</item>
      <item>ORNAMENTA j.d.o.o., OIB 87964206151, Gorenska ulica 25,10255 Gornji Stupnik</item>
      <item>TOMISLAV PRŽULJ, OIB 86852641257, SV.MATEJA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87964206151</item>
      <item>, OIB 86852641257</item>
    </izvorni_sadrzaj>
    <derivirana_varijabla naziv="DomainObject.Predmet.SudioniciListNazivOIB_1">
      <item>, OIB 85821130368</item>
      <item>, OIB 87964206151</item>
      <item>, OIB 86852641257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6AD8A-EA44-4694-AF52-E774D0BD3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331</properties:Words>
  <properties:Characters>1830</properties:Characters>
  <properties:Lines>63</properties:Lines>
  <properties:Paragraphs>21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2017-03-10T12:11:00Z</cp:lastPrinted>
  <dcterms:modified xmlns:xsi="http://www.w3.org/2001/XMLSchema-instance" xsi:type="dcterms:W3CDTF">2017-03-10T12:11:00Z</dcterms:modified>
  <cp:revision>58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