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2d47" w14:paraId="ddf2d47" w:rsidRDefault="00D43819" w:rsidP="005D7BF8" w:rsidR="00D43819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3819" w:rsidP="005D7BF8" w:rsidR="00D4381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43819" w:rsidP="005D7BF8" w:rsidR="00D4381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43819" w:rsidP="005D7BF8" w:rsidR="00D43819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C14A27">
        <w:rPr>
          <w:b/>
        </w:rPr>
        <w:t xml:space="preserve">ALTATORE d.o.o. Mali Lošinj, Gornja Bričina 44, OIB </w:t>
      </w:r>
      <w:r w:rsidR="00402E94">
        <w:rPr>
          <w:b/>
        </w:rPr>
        <w:t>10284140136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5727AC">
        <w:t>18</w:t>
      </w:r>
      <w:r w:rsidR="002B2B2A">
        <w:t>. siječnja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B96827" w:rsidR="002B2B2A">
      <w:pPr>
        <w:pStyle w:val="Odlomakpopisa"/>
        <w:numPr>
          <w:ilvl w:val="0"/>
          <w:numId w:val="9"/>
        </w:numPr>
        <w:ind w:hanging="709" w:left="709"/>
        <w:jc w:val="both"/>
      </w:pPr>
      <w:r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2B2B2A" w:rsidP="002B2B2A" w:rsidR="002B2B2A">
      <w:pPr>
        <w:jc w:val="both"/>
      </w:pPr>
    </w:p>
    <w:p w:rsidRDefault="002B2B2A" w:rsidP="00C14A27" w:rsidR="00C14A27">
      <w:pPr>
        <w:jc w:val="both"/>
        <w:rPr>
          <w:b/>
        </w:rPr>
      </w:pPr>
      <w:r>
        <w:t xml:space="preserve"> </w:t>
      </w:r>
      <w:r w:rsidR="00B3709D">
        <w:rPr>
          <w:b/>
        </w:rPr>
        <w:tab/>
        <w:t>drugi viši isplatni red</w:t>
      </w:r>
    </w:p>
    <w:p w:rsidRDefault="00C14A27" w:rsidP="00C14A27" w:rsidR="00C14A27">
      <w:pPr>
        <w:jc w:val="both"/>
        <w:rPr>
          <w:b/>
        </w:rPr>
      </w:pPr>
    </w:p>
    <w:p w:rsidRDefault="00C14A27" w:rsidP="00C14A27" w:rsidR="00C14A27">
      <w:pPr>
        <w:jc w:val="both"/>
      </w:pPr>
      <w:r>
        <w:rPr>
          <w:b/>
        </w:rPr>
        <w:tab/>
      </w:r>
      <w:r>
        <w:t xml:space="preserve">GRAD MALI LOŠINJ, Mali Lošinj, </w:t>
      </w:r>
    </w:p>
    <w:p w:rsidRDefault="00C14A27" w:rsidP="00C14A27" w:rsidR="00C14A27">
      <w:pPr>
        <w:jc w:val="both"/>
      </w:pPr>
      <w:r>
        <w:tab/>
        <w:t>Riva lošinjskih kapetana 7, OIB 72167903884</w:t>
      </w:r>
      <w:r>
        <w:tab/>
      </w:r>
      <w:r>
        <w:tab/>
      </w:r>
      <w:r>
        <w:tab/>
        <w:t>7.226,28 kn</w:t>
      </w:r>
    </w:p>
    <w:p w:rsidRDefault="00C14A27" w:rsidP="00C14A27" w:rsidR="00C14A27">
      <w:pPr>
        <w:jc w:val="both"/>
      </w:pPr>
    </w:p>
    <w:p w:rsidRDefault="00C14A27" w:rsidP="00C14A27" w:rsidR="00C14A27">
      <w:pPr>
        <w:jc w:val="both"/>
      </w:pPr>
      <w:r>
        <w:tab/>
        <w:t xml:space="preserve">FINANCIJSKA AGENCIJA, Zagreb, </w:t>
      </w:r>
    </w:p>
    <w:p w:rsidRDefault="00C14A27" w:rsidP="00C14A27" w:rsidR="00C14A27">
      <w:pPr>
        <w:jc w:val="both"/>
      </w:pPr>
      <w:r>
        <w:tab/>
        <w:t xml:space="preserve">Ulica grada Vukovara 70, OIB 85821130368 </w:t>
      </w:r>
      <w:r>
        <w:tab/>
      </w:r>
      <w:r>
        <w:tab/>
      </w:r>
      <w:r>
        <w:tab/>
      </w:r>
      <w:r w:rsidRPr="00DA5986">
        <w:t>972,90 kn</w:t>
      </w:r>
    </w:p>
    <w:p w:rsidRDefault="00C14A27" w:rsidP="00C14A27" w:rsidR="00C14A27">
      <w:pPr>
        <w:jc w:val="both"/>
      </w:pPr>
    </w:p>
    <w:p w:rsidRDefault="00C14A27" w:rsidP="00C14A27" w:rsidR="00C14A27">
      <w:pPr>
        <w:jc w:val="both"/>
      </w:pPr>
    </w:p>
    <w:p w:rsidRDefault="00C14A27" w:rsidP="00C14A27" w:rsidR="00C14A27">
      <w:pPr>
        <w:jc w:val="both"/>
      </w:pPr>
      <w:r>
        <w:tab/>
        <w:t>REPUBLIKA HRVATSKA, OIB 52634238587</w:t>
      </w:r>
      <w:r>
        <w:tab/>
      </w:r>
      <w:r>
        <w:tab/>
      </w:r>
      <w:r>
        <w:tab/>
      </w:r>
      <w:r w:rsidRPr="00DA5986">
        <w:t>3.652,68 kn</w:t>
      </w:r>
    </w:p>
    <w:p w:rsidRDefault="00402E94" w:rsidP="00C14A27" w:rsidR="00402E94">
      <w:pPr>
        <w:jc w:val="both"/>
      </w:pPr>
    </w:p>
    <w:p w:rsidRDefault="00402E94" w:rsidP="00C14A27" w:rsidR="00402E94">
      <w:pPr>
        <w:jc w:val="both"/>
      </w:pPr>
      <w:r>
        <w:t>II.</w:t>
      </w:r>
      <w:r>
        <w:tab/>
        <w:t xml:space="preserve">Osporene su tražbine </w:t>
      </w:r>
      <w:r w:rsidRPr="00253D10">
        <w:t xml:space="preserve">sljedećih </w:t>
      </w:r>
      <w:r>
        <w:t xml:space="preserve">stečajnih </w:t>
      </w:r>
      <w:r w:rsidRPr="00253D10">
        <w:t>vjerovnika viših isplatnih redova</w:t>
      </w:r>
    </w:p>
    <w:p w:rsidRDefault="00402E94" w:rsidP="00C14A27" w:rsidR="00402E94">
      <w:pPr>
        <w:jc w:val="both"/>
        <w:rPr>
          <w:b/>
        </w:rPr>
      </w:pPr>
    </w:p>
    <w:p w:rsidRDefault="00402E94" w:rsidP="00C14A27" w:rsidR="00402E94">
      <w:pPr>
        <w:jc w:val="both"/>
        <w:rPr>
          <w:b/>
        </w:rPr>
      </w:pPr>
      <w:r>
        <w:rPr>
          <w:b/>
        </w:rPr>
        <w:tab/>
        <w:t>drugi viši isplatni red</w:t>
      </w:r>
    </w:p>
    <w:p w:rsidRDefault="00402E94" w:rsidP="00C14A27" w:rsidR="00402E94">
      <w:pPr>
        <w:jc w:val="both"/>
      </w:pPr>
    </w:p>
    <w:p w:rsidRDefault="00402E94" w:rsidP="00402E94" w:rsidR="00402E94">
      <w:pPr>
        <w:jc w:val="both"/>
      </w:pPr>
      <w:r>
        <w:tab/>
        <w:t xml:space="preserve">VEDRAN JUREKOVIĆ I MARTINA ŠEPUKA </w:t>
      </w:r>
    </w:p>
    <w:p w:rsidRDefault="00402E94" w:rsidP="00402E94" w:rsidR="00402E94">
      <w:pPr>
        <w:jc w:val="both"/>
      </w:pPr>
      <w:r>
        <w:tab/>
        <w:t xml:space="preserve">suvlasnici Zajedničkog obrta Brdo Kušć, Mali Lošinj, </w:t>
      </w:r>
    </w:p>
    <w:p w:rsidRDefault="00402E94" w:rsidP="00402E94" w:rsidR="00402E94">
      <w:pPr>
        <w:jc w:val="both"/>
      </w:pPr>
      <w:r>
        <w:tab/>
        <w:t>Čunski 168, OIB 71565147237</w:t>
      </w:r>
      <w:r>
        <w:tab/>
      </w:r>
      <w:r>
        <w:tab/>
      </w:r>
      <w:r>
        <w:tab/>
      </w:r>
      <w:r>
        <w:tab/>
      </w:r>
      <w:r>
        <w:tab/>
        <w:t>169.732,92 kn</w:t>
      </w:r>
    </w:p>
    <w:p w:rsidRDefault="00402E94" w:rsidP="00402E94" w:rsidR="00402E94">
      <w:pPr>
        <w:jc w:val="both"/>
      </w:pPr>
    </w:p>
    <w:p w:rsidRDefault="00402E94" w:rsidP="00402E94" w:rsidR="00402E94">
      <w:pPr>
        <w:jc w:val="both"/>
      </w:pPr>
      <w:r>
        <w:tab/>
        <w:t xml:space="preserve">MARIO DELLA MORA, Italia, Camino al Tagliamento, </w:t>
      </w:r>
    </w:p>
    <w:p w:rsidRDefault="00402E94" w:rsidP="00402E94" w:rsidR="00402E94">
      <w:pPr>
        <w:jc w:val="both"/>
      </w:pPr>
      <w:r>
        <w:tab/>
        <w:t>Via Cordroipo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A5986">
        <w:t>299.860,</w:t>
      </w:r>
      <w:r>
        <w:t>00 kn</w:t>
      </w:r>
    </w:p>
    <w:p w:rsidRDefault="00402E94" w:rsidP="00402E94" w:rsidR="00402E94">
      <w:pPr>
        <w:jc w:val="both"/>
      </w:pPr>
    </w:p>
    <w:p w:rsidRDefault="00402E94" w:rsidP="00402E94" w:rsidR="00402E94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vjerovnik MARIO DELLA MORA, </w:t>
      </w:r>
      <w:r>
        <w:t>Italia, Camino al Tagliamento, Via Cordroipo 5</w:t>
      </w:r>
      <w:r w:rsidRPr="00764818">
        <w:rPr>
          <w:lang w:eastAsia="en-US"/>
        </w:rPr>
        <w:t xml:space="preserve"> osporio je tražbinu </w:t>
      </w:r>
      <w:r>
        <w:rPr>
          <w:lang w:eastAsia="en-US"/>
        </w:rPr>
        <w:t>drugog</w:t>
      </w:r>
      <w:r w:rsidRPr="00764818">
        <w:rPr>
          <w:lang w:eastAsia="en-US"/>
        </w:rPr>
        <w:t xml:space="preserve"> višeg isplatnog reda stečajn</w:t>
      </w:r>
      <w:r w:rsidR="00B1155C">
        <w:rPr>
          <w:lang w:eastAsia="en-US"/>
        </w:rPr>
        <w:t>ih</w:t>
      </w:r>
      <w:r w:rsidRPr="00764818">
        <w:rPr>
          <w:lang w:eastAsia="en-US"/>
        </w:rPr>
        <w:t xml:space="preserve"> vjerovnika</w:t>
      </w:r>
      <w:r>
        <w:rPr>
          <w:lang w:eastAsia="en-US"/>
        </w:rPr>
        <w:t xml:space="preserve"> </w:t>
      </w:r>
      <w:r>
        <w:t>VEDRAN</w:t>
      </w:r>
      <w:r w:rsidR="00B1155C">
        <w:t>A</w:t>
      </w:r>
      <w:r>
        <w:t xml:space="preserve"> JUREKOVIĆ I MARTIN</w:t>
      </w:r>
      <w:r w:rsidR="00B1155C">
        <w:t>E</w:t>
      </w:r>
      <w:r>
        <w:t xml:space="preserve"> ŠEPUKA suvlasni</w:t>
      </w:r>
      <w:r w:rsidR="00B1155C">
        <w:t>ka</w:t>
      </w:r>
      <w:r>
        <w:t xml:space="preserve"> Zajedničkog obrta Brdo Kušć, Mali Lošinj, Čunski 168, OIB 71565147237,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>169.732,92</w:t>
      </w:r>
      <w:r w:rsidRPr="00764818">
        <w:rPr>
          <w:lang w:eastAsia="en-US"/>
        </w:rPr>
        <w:t xml:space="preserve"> kn.</w:t>
      </w:r>
    </w:p>
    <w:p w:rsidRDefault="00402E94" w:rsidP="00402E94" w:rsidR="00402E94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vjerovnik </w:t>
      </w:r>
      <w:r>
        <w:rPr>
          <w:lang w:eastAsia="en-US"/>
        </w:rPr>
        <w:t xml:space="preserve">MARIO DELLA MORA, </w:t>
      </w:r>
      <w:r>
        <w:t xml:space="preserve">Italia, Camino al Tagliamento, Via Cordroipo 5 </w:t>
      </w:r>
      <w:r w:rsidRPr="00764818">
        <w:rPr>
          <w:lang w:eastAsia="en-US"/>
        </w:rPr>
        <w:t xml:space="preserve">upućuje se na </w:t>
      </w:r>
      <w:r>
        <w:rPr>
          <w:lang w:eastAsia="en-US"/>
        </w:rPr>
        <w:t>pokretanje parnice radi dokazivanja</w:t>
      </w:r>
      <w:r w:rsidR="00B1155C">
        <w:rPr>
          <w:lang w:eastAsia="en-US"/>
        </w:rPr>
        <w:t xml:space="preserve"> osnovanosti </w:t>
      </w:r>
      <w:r>
        <w:rPr>
          <w:lang w:eastAsia="en-US"/>
        </w:rPr>
        <w:t xml:space="preserve">svog osporavanja u iznosu od 169.732,92 kn, u roku od osam dana od dana pravomoćnosti rješenja o upućivanju u parnicu, inače će se smatrati da je odustao od prava na vođenje parnice. </w:t>
      </w:r>
    </w:p>
    <w:p w:rsidRDefault="00402E94" w:rsidP="00402E94" w:rsidR="00402E94">
      <w:pPr>
        <w:jc w:val="both"/>
        <w:rPr>
          <w:lang w:eastAsia="en-US"/>
        </w:rPr>
      </w:pPr>
      <w:r>
        <w:rPr>
          <w:lang w:eastAsia="en-US"/>
        </w:rPr>
        <w:tab/>
        <w:t>Osporavatelj u parnici nastupa u ime i za račun stečajnog dužnika.</w:t>
      </w:r>
    </w:p>
    <w:p w:rsidRDefault="00C14A27" w:rsidP="00C14A27" w:rsidR="00C14A27">
      <w:pPr>
        <w:jc w:val="center"/>
      </w:pPr>
    </w:p>
    <w:p w:rsidRDefault="00402E94" w:rsidP="00402E94" w:rsidR="00402E94" w:rsidRPr="00764818">
      <w:pPr>
        <w:jc w:val="both"/>
        <w:rPr>
          <w:lang w:eastAsia="en-US"/>
        </w:rPr>
      </w:pPr>
      <w:r>
        <w:rPr>
          <w:lang w:eastAsia="en-US"/>
        </w:rPr>
        <w:lastRenderedPageBreak/>
        <w:tab/>
      </w:r>
      <w:r w:rsidRPr="00764818">
        <w:rPr>
          <w:lang w:eastAsia="en-US"/>
        </w:rPr>
        <w:t xml:space="preserve">Stečajni upravitelj osporio je tražbinu </w:t>
      </w:r>
      <w:r>
        <w:rPr>
          <w:lang w:eastAsia="en-US"/>
        </w:rPr>
        <w:t>drugog</w:t>
      </w:r>
      <w:r w:rsidRPr="00764818">
        <w:rPr>
          <w:lang w:eastAsia="en-US"/>
        </w:rPr>
        <w:t xml:space="preserve"> višeg isplatnog reda stečajnog vjerovnika</w:t>
      </w:r>
      <w:r>
        <w:rPr>
          <w:lang w:eastAsia="en-US"/>
        </w:rPr>
        <w:t xml:space="preserve"> </w:t>
      </w:r>
      <w:r>
        <w:t>MARI</w:t>
      </w:r>
      <w:r w:rsidR="00B1155C">
        <w:t>A</w:t>
      </w:r>
      <w:r>
        <w:t xml:space="preserve"> DELLA MORA, Italia, Camino al Tagliamento, Via Cordroipo 5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>299.860,00</w:t>
      </w:r>
      <w:r w:rsidRPr="00764818">
        <w:rPr>
          <w:lang w:eastAsia="en-US"/>
        </w:rPr>
        <w:t xml:space="preserve"> kn.</w:t>
      </w:r>
    </w:p>
    <w:p w:rsidRDefault="00402E94" w:rsidP="00402E94" w:rsidR="00402E94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vjerovnik </w:t>
      </w:r>
      <w:r>
        <w:t xml:space="preserve">MARIO DELLA MORA, Italia, Camino al Tagliamento, Via Cordroipo 5 </w:t>
      </w:r>
      <w:r w:rsidRPr="00764818">
        <w:rPr>
          <w:lang w:eastAsia="en-US"/>
        </w:rPr>
        <w:t xml:space="preserve">upućuje se na </w:t>
      </w:r>
      <w:r>
        <w:rPr>
          <w:lang w:eastAsia="en-US"/>
        </w:rPr>
        <w:t xml:space="preserve">podnošenje prijedloga za nastavak prekinutog postupka koji se vodi kod ovoga suda pod posl. brojem P-1042/13 radi utvrđivanja osporene tražbine u iznosu od 299,860,00 kn, u roku od osam dana od dana pravomoćnosti rješenja o upućivanju u parnicu, inače će se smatrati da je odustao od prava na vođenje parnice. </w:t>
      </w:r>
    </w:p>
    <w:p w:rsidRDefault="00402E94" w:rsidP="00402E94" w:rsidR="00402E94">
      <w:pPr>
        <w:jc w:val="both"/>
      </w:pPr>
    </w:p>
    <w:p w:rsidRDefault="00E1751E" w:rsidP="00C14A27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C14A27">
        <w:rPr>
          <w:rFonts w:cs="Times New Roman" w:hAnsi="Times New Roman" w:ascii="Times New Roman"/>
          <w:sz w:val="24"/>
          <w:szCs w:val="24"/>
        </w:rPr>
        <w:t>18</w:t>
      </w:r>
      <w:r w:rsidR="002B2B2A">
        <w:rPr>
          <w:rFonts w:cs="Times New Roman" w:hAnsi="Times New Roman" w:ascii="Times New Roman"/>
          <w:sz w:val="24"/>
          <w:szCs w:val="24"/>
        </w:rPr>
        <w:t>. siječnja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 xml:space="preserve">u </w:t>
      </w:r>
      <w:r w:rsidR="00402E94">
        <w:rPr>
          <w:rFonts w:cs="Times New Roman" w:hAnsi="Times New Roman" w:ascii="Times New Roman"/>
          <w:sz w:val="24"/>
          <w:szCs w:val="24"/>
        </w:rPr>
        <w:t xml:space="preserve">točki I. izreke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402E94" w:rsidP="00402E94" w:rsidR="00402E94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vjerovnik MARIO DELLA MORA, </w:t>
      </w:r>
      <w:r>
        <w:t>Italia, Camino al Tagliamento, Via Cordroipo 5</w:t>
      </w:r>
      <w:r w:rsidRPr="00764818">
        <w:rPr>
          <w:lang w:eastAsia="en-US"/>
        </w:rPr>
        <w:t xml:space="preserve"> osporio je tražbinu </w:t>
      </w:r>
      <w:r>
        <w:rPr>
          <w:lang w:eastAsia="en-US"/>
        </w:rPr>
        <w:t>drugog</w:t>
      </w:r>
      <w:r w:rsidR="00B1155C">
        <w:rPr>
          <w:lang w:eastAsia="en-US"/>
        </w:rPr>
        <w:t xml:space="preserve"> višeg isplatnog reda stečajnih</w:t>
      </w:r>
      <w:r w:rsidRPr="00764818">
        <w:rPr>
          <w:lang w:eastAsia="en-US"/>
        </w:rPr>
        <w:t xml:space="preserve"> vjerovnika</w:t>
      </w:r>
      <w:r>
        <w:rPr>
          <w:lang w:eastAsia="en-US"/>
        </w:rPr>
        <w:t xml:space="preserve"> </w:t>
      </w:r>
      <w:r>
        <w:t>VEDRAN</w:t>
      </w:r>
      <w:r w:rsidR="00B1155C">
        <w:t>E</w:t>
      </w:r>
      <w:r>
        <w:t xml:space="preserve"> JUREKOVIĆ I MARTIN</w:t>
      </w:r>
      <w:r w:rsidR="00B1155C">
        <w:t>E</w:t>
      </w:r>
      <w:r>
        <w:t xml:space="preserve"> ŠEPUKA suvlasni</w:t>
      </w:r>
      <w:r w:rsidR="00B1155C">
        <w:t>ka</w:t>
      </w:r>
      <w:r>
        <w:t xml:space="preserve"> Zajedničkog obrta Brdo Kušć, Mali Lošinj, Čunski 168, OIB 71565147237,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>169.732,92</w:t>
      </w:r>
      <w:r w:rsidR="006D0DEC">
        <w:rPr>
          <w:lang w:eastAsia="en-US"/>
        </w:rPr>
        <w:t xml:space="preserve"> kn, </w:t>
      </w:r>
      <w:r w:rsidR="00FE65CB">
        <w:rPr>
          <w:lang w:eastAsia="en-US"/>
        </w:rPr>
        <w:t>s osnove ovršnih isprava Ovrv-2242/11, Ovrv-1061/12 i Ovrv-1186/13</w:t>
      </w:r>
      <w:r w:rsidR="00B96827">
        <w:rPr>
          <w:lang w:eastAsia="en-US"/>
        </w:rPr>
        <w:t>, a koju je priznao stečajni upravitelj,</w:t>
      </w:r>
      <w:r w:rsidR="00FE65CB">
        <w:rPr>
          <w:lang w:eastAsia="en-US"/>
        </w:rPr>
        <w:t xml:space="preserve"> </w:t>
      </w:r>
      <w:r w:rsidR="006D0DEC">
        <w:rPr>
          <w:lang w:eastAsia="en-US"/>
        </w:rPr>
        <w:t xml:space="preserve">uz obrazloženje da su ovrhe pokrenute od strane stečajnih vjerovnika neosnovane, svi računi temeljem kojih su izdana rješenja o ovrsi su fiktivni i nezakoniti, jer stečajni dužnik sa zajedničkim obrtom Brdo Kušć nikada nije sklopio nikakav ugovor o zakupu, te je obrt Brdo Kušć proizvoljno i samoinicijativno, u vrijeme kada dužnik nije imao direktora počelo izdavati fiktivne račune za zakup i na temelju tih računa su izdana rješenja o ovrsi koja se nisu imala kome dostaviti već su završavala na oglasnim pločama i tako postajala pravomoćna. </w:t>
      </w:r>
    </w:p>
    <w:p w:rsidRDefault="002A7ECA" w:rsidP="00402E94" w:rsidR="002A7ECA" w:rsidRPr="00764818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MARIO DELLA MORA, </w:t>
      </w:r>
      <w:r>
        <w:t>Italia, Camino al Tagliamento, Via Cordroipo 5 predložio je na ispitnom ročištu rješavanje spora u postupku mirenja. Međutim, do zaključenja ispitnog ročišta nije postignuta suglasnost vjerovnika osporene tražbine VEDRANA JUREKOVIĆ I MARTINE</w:t>
      </w:r>
      <w:r w:rsidR="00B1155C">
        <w:t xml:space="preserve"> ŠEPUKA suvlasnika</w:t>
      </w:r>
      <w:r>
        <w:t xml:space="preserve"> Zajedničkog obrta Brdo Kušć, Mali Lošinj, Čunski 168 i vjerovnika koji je </w:t>
      </w:r>
      <w:r w:rsidR="00B1155C">
        <w:t xml:space="preserve">osporio priznatu </w:t>
      </w:r>
      <w:r>
        <w:t xml:space="preserve">tražbinu </w:t>
      </w:r>
      <w:r>
        <w:rPr>
          <w:lang w:eastAsia="en-US"/>
        </w:rPr>
        <w:t>MARI</w:t>
      </w:r>
      <w:r w:rsidR="00B1155C">
        <w:rPr>
          <w:lang w:eastAsia="en-US"/>
        </w:rPr>
        <w:t>A</w:t>
      </w:r>
      <w:r>
        <w:rPr>
          <w:lang w:eastAsia="en-US"/>
        </w:rPr>
        <w:t xml:space="preserve"> DELLA MORA, </w:t>
      </w:r>
      <w:r>
        <w:t>Italia, Camino al Tagliamento, Via Cordroipo 5</w:t>
      </w:r>
      <w:r w:rsidRPr="00764818">
        <w:rPr>
          <w:lang w:eastAsia="en-US"/>
        </w:rPr>
        <w:t xml:space="preserve"> </w:t>
      </w:r>
      <w:r>
        <w:rPr>
          <w:lang w:eastAsia="en-US"/>
        </w:rPr>
        <w:t xml:space="preserve">za rješavanje spora mirenjem. </w:t>
      </w:r>
    </w:p>
    <w:p w:rsidRDefault="00402E94" w:rsidP="00402E94" w:rsidR="00402E9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55690A">
        <w:rPr>
          <w:rFonts w:cs="Times New Roman" w:hAnsi="Times New Roman" w:ascii="Times New Roman"/>
          <w:sz w:val="24"/>
        </w:rPr>
        <w:t>Valjalo je stoga stečajnog vjerovnika na temelju čl.265. st.1. i čl.266. st.</w:t>
      </w:r>
      <w:r w:rsidR="006D0DEC">
        <w:rPr>
          <w:rFonts w:cs="Times New Roman" w:hAnsi="Times New Roman" w:ascii="Times New Roman"/>
          <w:sz w:val="24"/>
        </w:rPr>
        <w:t>4</w:t>
      </w:r>
      <w:r w:rsidRPr="0055690A">
        <w:rPr>
          <w:rFonts w:cs="Times New Roman" w:hAnsi="Times New Roman" w:ascii="Times New Roman"/>
          <w:sz w:val="24"/>
        </w:rPr>
        <w:t xml:space="preserve">. SZ-a,  uputiti na parnicu radi </w:t>
      </w:r>
      <w:r w:rsidR="006D0DEC">
        <w:rPr>
          <w:rFonts w:cs="Times New Roman" w:hAnsi="Times New Roman" w:ascii="Times New Roman"/>
          <w:sz w:val="24"/>
        </w:rPr>
        <w:t>dokazivanja osnovanosti svog osporavanja.</w:t>
      </w:r>
    </w:p>
    <w:p w:rsidRDefault="006D0DEC" w:rsidP="00402E94" w:rsidR="006D0DEC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Osporavatelj</w:t>
      </w:r>
      <w:r w:rsidRPr="006D0DEC">
        <w:rPr>
          <w:rFonts w:cs="Times New Roman" w:hAnsi="Times New Roman" w:ascii="Times New Roman"/>
          <w:sz w:val="24"/>
        </w:rPr>
        <w:t xml:space="preserve"> stečajni vjerovni</w:t>
      </w:r>
      <w:r>
        <w:rPr>
          <w:rFonts w:cs="Times New Roman" w:hAnsi="Times New Roman" w:ascii="Times New Roman"/>
          <w:sz w:val="24"/>
        </w:rPr>
        <w:t xml:space="preserve">k </w:t>
      </w:r>
      <w:r w:rsidRPr="006D0DEC">
        <w:rPr>
          <w:rFonts w:cs="Times New Roman" w:hAnsi="Times New Roman" w:ascii="Times New Roman"/>
          <w:sz w:val="24"/>
        </w:rPr>
        <w:t>MARIO DELLA MORA, Italia, Camino al Tagliamento, Via Cordroipo 5</w:t>
      </w:r>
      <w:r w:rsidRPr="006D0DEC">
        <w:rPr>
          <w:rFonts w:cs="Times New Roman" w:hAnsi="Times New Roman" w:ascii="Times New Roman"/>
          <w:sz w:val="28"/>
        </w:rPr>
        <w:t xml:space="preserve"> </w:t>
      </w:r>
      <w:r w:rsidRPr="006D0DEC">
        <w:rPr>
          <w:rFonts w:cs="Times New Roman" w:hAnsi="Times New Roman" w:ascii="Times New Roman"/>
          <w:sz w:val="24"/>
        </w:rPr>
        <w:t>nastupa u ime i za račun stečajnog dužnika.</w:t>
      </w:r>
    </w:p>
    <w:p w:rsidRDefault="006D0DEC" w:rsidP="006D0DEC" w:rsidR="006D0DEC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upravitelj </w:t>
      </w:r>
      <w:r w:rsidRPr="00764818">
        <w:rPr>
          <w:lang w:eastAsia="en-US"/>
        </w:rPr>
        <w:t>ospori</w:t>
      </w:r>
      <w:r>
        <w:rPr>
          <w:lang w:eastAsia="en-US"/>
        </w:rPr>
        <w:t>o je</w:t>
      </w:r>
      <w:r w:rsidRPr="00764818">
        <w:rPr>
          <w:lang w:eastAsia="en-US"/>
        </w:rPr>
        <w:t xml:space="preserve"> tražbinu stečajn</w:t>
      </w:r>
      <w:r>
        <w:rPr>
          <w:lang w:eastAsia="en-US"/>
        </w:rPr>
        <w:t xml:space="preserve">og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drugog višeg isplatnog reda </w:t>
      </w:r>
      <w:r w:rsidRPr="006D0DEC">
        <w:t>MARI</w:t>
      </w:r>
      <w:r w:rsidR="00B1155C">
        <w:t>A</w:t>
      </w:r>
      <w:r w:rsidRPr="006D0DEC">
        <w:t xml:space="preserve"> DELLA MORA, Italia, Camino al Tagliamento, Via Cordroipo 5</w:t>
      </w:r>
      <w:r>
        <w:t xml:space="preserve">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 xml:space="preserve">299.860,00 </w:t>
      </w:r>
      <w:r w:rsidRPr="00764818">
        <w:rPr>
          <w:lang w:eastAsia="en-US"/>
        </w:rPr>
        <w:t>kn</w:t>
      </w:r>
      <w:r>
        <w:rPr>
          <w:lang w:eastAsia="en-US"/>
        </w:rPr>
        <w:t xml:space="preserve">, </w:t>
      </w:r>
      <w:r w:rsidRPr="006D0DEC">
        <w:rPr>
          <w:lang w:eastAsia="en-US"/>
        </w:rPr>
        <w:t xml:space="preserve">uz obrazloženje da stečajni vjerovnik nije uz prijavu priložio dokaze iz kojih proizlazi osnovanost tražbine, a u tijeku je sudski spor koji se vodi pod brojem P-1042/13.  </w:t>
      </w:r>
    </w:p>
    <w:p w:rsidRDefault="006D0DEC" w:rsidP="006D0DEC" w:rsidR="006D0DEC">
      <w:pPr>
        <w:pStyle w:val="Bezproreda"/>
        <w:ind w:firstLine="708"/>
        <w:jc w:val="both"/>
      </w:pPr>
      <w:r>
        <w:t xml:space="preserve"> </w:t>
      </w:r>
      <w:r>
        <w:rPr>
          <w:rFonts w:cs="Times New Roman" w:hAnsi="Times New Roman" w:ascii="Times New Roman"/>
          <w:sz w:val="24"/>
        </w:rPr>
        <w:t xml:space="preserve"> </w:t>
      </w:r>
      <w:r w:rsidRPr="0055690A">
        <w:rPr>
          <w:rFonts w:cs="Times New Roman" w:hAnsi="Times New Roman" w:ascii="Times New Roman"/>
          <w:sz w:val="24"/>
        </w:rPr>
        <w:t>Valjalo je stoga stečajnog vjerovnika na temelju čl.265. st.1. i čl.266. st.</w:t>
      </w:r>
      <w:r>
        <w:rPr>
          <w:rFonts w:cs="Times New Roman" w:hAnsi="Times New Roman" w:ascii="Times New Roman"/>
          <w:sz w:val="24"/>
        </w:rPr>
        <w:t>1</w:t>
      </w:r>
      <w:r w:rsidRPr="0055690A">
        <w:rPr>
          <w:rFonts w:cs="Times New Roman" w:hAnsi="Times New Roman" w:ascii="Times New Roman"/>
          <w:sz w:val="24"/>
        </w:rPr>
        <w:t xml:space="preserve">. SZ-a,  uputiti na parnicu radi </w:t>
      </w:r>
      <w:r>
        <w:rPr>
          <w:rFonts w:cs="Times New Roman" w:hAnsi="Times New Roman" w:ascii="Times New Roman"/>
          <w:sz w:val="24"/>
        </w:rPr>
        <w:t xml:space="preserve">utvrđivanja osporene tražbine. </w:t>
      </w:r>
    </w:p>
    <w:p w:rsidRDefault="00042DC5" w:rsidP="00042DC5" w:rsidR="00C15F97" w:rsidRPr="00253D10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C14A27">
        <w:t>18</w:t>
      </w:r>
      <w:r w:rsidR="002B2B2A">
        <w:t>. siječnja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E155A9" w:rsidR="00B96827" w:rsidRPr="00B96827">
      <w:pPr>
        <w:ind w:firstLine="708" w:left="1416"/>
        <w:jc w:val="right"/>
        <w:rPr>
          <w:sz w:val="20"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E155A9">
        <w:t xml:space="preserve"> </w:t>
      </w:r>
      <w:r w:rsidR="00B96827" w:rsidRPr="00B96827">
        <w:rPr>
          <w:sz w:val="20"/>
        </w:rPr>
        <w:t xml:space="preserve">   </w:t>
      </w:r>
    </w:p>
    <w:p w:rsidRDefault="00B3709D" w:rsidP="007A7CCB" w:rsidR="00B3709D">
      <w:pPr>
        <w:ind w:firstLine="708" w:left="1416"/>
        <w:jc w:val="right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lastRenderedPageBreak/>
        <w:t>UPUTA O PRAVNOM LIJEKU:</w:t>
      </w:r>
    </w:p>
    <w:p w:rsidRDefault="006B5DF1" w:rsidP="006B5DF1" w:rsidR="00184975" w:rsidRPr="002A7ECA">
      <w:pPr>
        <w:jc w:val="both"/>
      </w:pPr>
      <w:r w:rsidRPr="002A7ECA">
        <w:t>Protiv rješenja pravo na žalbu ima stečajni upravitelj i svaki vjerovnik u dijelu koji se tiče njegove prijavljene tražbine</w:t>
      </w:r>
      <w:r w:rsidR="00042DC5" w:rsidRPr="002A7ECA">
        <w:t>, odnosno</w:t>
      </w:r>
      <w:r w:rsidRPr="002A7ECA">
        <w:t xml:space="preserve"> tražbine koju je osporio </w:t>
      </w:r>
      <w:r w:rsidR="00042DC5" w:rsidRPr="002A7ECA">
        <w:t xml:space="preserve">i stečajni upravitelj </w:t>
      </w:r>
      <w:r w:rsidRPr="002A7ECA">
        <w:t xml:space="preserve">(članak </w:t>
      </w:r>
      <w:r w:rsidR="00042DC5" w:rsidRPr="002A7ECA">
        <w:t>265</w:t>
      </w:r>
      <w:r w:rsidRPr="002A7ECA">
        <w:t xml:space="preserve">. stavak </w:t>
      </w:r>
      <w:r w:rsidR="00042DC5" w:rsidRPr="002A7ECA">
        <w:t>3.</w:t>
      </w:r>
      <w:r w:rsidRPr="002A7ECA">
        <w:t xml:space="preserve"> SZ-a). </w:t>
      </w:r>
      <w:r w:rsidR="00042DC5" w:rsidRPr="002A7ECA">
        <w:t xml:space="preserve">Žalba se izjavljuje ovome sudu u roku osam dana istekom osmoga dana od dana objave pismena na mrežnoj stranici e-Oglasne ploče sudova, a </w:t>
      </w:r>
      <w:r w:rsidRPr="002A7ECA">
        <w:t xml:space="preserve">o žalbi odlučuje Visoki trgovački sud Republike Hrvatske. </w:t>
      </w:r>
      <w:r w:rsidR="00042DC5" w:rsidRPr="002A7ECA">
        <w:t xml:space="preserve"> </w:t>
      </w:r>
    </w:p>
    <w:p w:rsidRDefault="00B3709D" w:rsidP="006B5DF1" w:rsidR="00B3709D">
      <w:pPr>
        <w:jc w:val="both"/>
      </w:pPr>
    </w:p>
    <w:p w:rsidRDefault="002A7ECA" w:rsidP="006B5DF1" w:rsidR="002A7ECA">
      <w:pPr>
        <w:jc w:val="both"/>
      </w:pPr>
    </w:p>
    <w:p w:rsidRDefault="005A3D41" w:rsidP="006B5DF1" w:rsidR="005A3D41">
      <w:pPr>
        <w:jc w:val="both"/>
      </w:pPr>
    </w:p>
    <w:p w:rsidRDefault="00042DC5" w:rsidP="007279AF" w:rsidR="00184975" w:rsidRPr="00184975">
      <w:pPr>
        <w:jc w:val="both"/>
        <w:rPr>
          <w:b/>
          <w:sz w:val="20"/>
          <w:szCs w:val="20"/>
        </w:rPr>
      </w:pPr>
      <w:r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C14A27">
        <w:rPr>
          <w:sz w:val="20"/>
          <w:szCs w:val="20"/>
        </w:rPr>
        <w:t xml:space="preserve">Ratko Miklaušić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C14A27">
        <w:rPr>
          <w:sz w:val="20"/>
          <w:szCs w:val="20"/>
        </w:rPr>
        <w:t>18</w:t>
      </w:r>
      <w:r w:rsidR="002B2B2A">
        <w:rPr>
          <w:sz w:val="20"/>
          <w:szCs w:val="20"/>
        </w:rPr>
        <w:t>.01.2017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8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5727AC">
      <w:t>1245</w:t>
    </w:r>
    <w:r w:rsidR="00680D33">
      <w:t>/16-</w:t>
    </w:r>
    <w:r w:rsidR="005727AC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81B76"/>
    <w:rsid w:val="002A7ECA"/>
    <w:rsid w:val="002B2B2A"/>
    <w:rsid w:val="002B6489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02E94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546C0"/>
    <w:rsid w:val="009755AA"/>
    <w:rsid w:val="009A4F4C"/>
    <w:rsid w:val="009B59E6"/>
    <w:rsid w:val="009E0FB6"/>
    <w:rsid w:val="009E2D0A"/>
    <w:rsid w:val="00A03719"/>
    <w:rsid w:val="00A067C3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819"/>
    <w:rsid w:val="00D43950"/>
    <w:rsid w:val="00D4478C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3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8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8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8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8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3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8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8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8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8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ALTATORE d.o.o.  Mali Lošinj</izvorni_sadrzaj>
    <derivirana_varijabla naziv="DomainObject.Predmet.ProtustrankaFormated_1">  ALTATORE d.o.o.  Mali Lošinj</derivirana_varijabla>
  </DomainObject.Predmet.ProtustrankaFormated>
  <DomainObject.Predmet.ProtustrankaFormatedOIB>
    <izvorni_sadrzaj>  ALTATORE d.o.o.  Mali Lošinj, OIB 10284140136</izvorni_sadrzaj>
    <derivirana_varijabla naziv="DomainObject.Predmet.ProtustrankaFormatedOIB_1">  ALTATORE d.o.o.  Mali Lošinj, OIB 10284140136</derivirana_varijabla>
  </DomainObject.Predmet.ProtustrankaFormatedOIB>
  <DomainObject.Predmet.ProtustrankaFormatedWithAdress>
    <izvorni_sadrzaj> ALTATORE d.o.o.  Mali Lošinj, Gornja Bričina 44, 51550 Mali Lošinj</izvorni_sadrzaj>
    <derivirana_varijabla naziv="DomainObject.Predmet.ProtustrankaFormatedWithAdress_1"> ALTATORE d.o.o.  Mali Lošinj, Gornja Bričina 44, 51550 Mali Lošinj</derivirana_varijabla>
  </DomainObject.Predmet.ProtustrankaFormatedWithAdress>
  <DomainObject.Predmet.ProtustrankaFormatedWithAdressOIB>
    <izvorni_sadrzaj> ALTATORE d.o.o.  Mali Lošinj, OIB 10284140136, Gornja Bričina 44, 51550 Mali Lošinj</izvorni_sadrzaj>
    <derivirana_varijabla naziv="DomainObject.Predmet.ProtustrankaFormatedWithAdressOIB_1"> ALTATORE d.o.o.  Mali Lošinj, OIB 10284140136, Gornja Bričina 44, 51550 Mali Lošinj</derivirana_varijabla>
  </DomainObject.Predmet.ProtustrankaFormatedWithAdressOIB>
  <DomainObject.Predmet.ProtustrankaWithAdress>
    <izvorni_sadrzaj>ALTATORE d.o.o.  Mali Lošinj Gornja Bričina 44, 51550 Mali Lošinj</izvorni_sadrzaj>
    <derivirana_varijabla naziv="DomainObject.Predmet.ProtustrankaWithAdress_1">ALTATORE d.o.o.  Mali Lošinj Gornja Bričina 44, 51550 Mali Lošinj</derivirana_varijabla>
  </DomainObject.Predmet.ProtustrankaWithAdress>
  <DomainObject.Predmet.ProtustrankaWithAdressOIB>
    <izvorni_sadrzaj>ALTATORE d.o.o.  Mali Lošinj, OIB 10284140136, Gornja Bričina 44, 51550 Mali Lošinj</izvorni_sadrzaj>
    <derivirana_varijabla naziv="DomainObject.Predmet.ProtustrankaWithAdressOIB_1">ALTATORE d.o.o.  Mali Lošinj, OIB 10284140136, Gornja Bričina 44, 51550 Mali Lošinj</derivirana_varijabla>
  </DomainObject.Predmet.ProtustrankaWithAdressOIB>
  <DomainObject.Predmet.ProtustrankaNazivFormated>
    <izvorni_sadrzaj>ALTATORE d.o.o.  Mali Lošinj</izvorni_sadrzaj>
    <derivirana_varijabla naziv="DomainObject.Predmet.ProtustrankaNazivFormated_1">ALTATORE d.o.o.  Mali Lošinj</derivirana_varijabla>
  </DomainObject.Predmet.ProtustrankaNazivFormated>
  <DomainObject.Predmet.ProtustrankaNazivFormatedOIB>
    <izvorni_sadrzaj>ALTATORE d.o.o.  Mali Lošinj, OIB 10284140136</izvorni_sadrzaj>
    <derivirana_varijabla naziv="DomainObject.Predmet.ProtustrankaNazivFormatedOIB_1">ALTATORE d.o.o.  Mali Lošinj, OIB 10284140136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ALTATORE d.o.o.  Mali Lošinj</item>
    </izvorni_sadrzaj>
    <derivirana_varijabla naziv="DomainObject.Predmet.ProtuStrankaListFormated_1">
      <item>ALTATORE d.o.o.  Mali Lošinj</item>
    </derivirana_varijabla>
  </DomainObject.Predmet.ProtuStrankaListFormated>
  <DomainObject.Predmet.ProtuStrankaListFormatedOIB>
    <izvorni_sadrzaj>
      <item>ALTATORE d.o.o.  Mali Lošinj, OIB 10284140136</item>
    </izvorni_sadrzaj>
    <derivirana_varijabla naziv="DomainObject.Predmet.ProtuStrankaListFormatedOIB_1">
      <item>ALTATORE d.o.o.  Mali Lošinj, OIB 10284140136</item>
    </derivirana_varijabla>
  </DomainObject.Predmet.ProtuStrankaListFormatedOIB>
  <DomainObject.Predmet.ProtuStrankaListFormatedWithAdress>
    <izvorni_sadrzaj>
      <item>ALTATORE d.o.o.  Mali Lošinj, Gornja Bričina 44, 51550 Mali Lošinj</item>
    </izvorni_sadrzaj>
    <derivirana_varijabla naziv="DomainObject.Predmet.ProtuStrankaListFormatedWithAdress_1">
      <item>ALTATORE d.o.o.  Mali Lošinj, Gornja Bričina 44, 51550 Mali Lošinj</item>
    </derivirana_varijabla>
  </DomainObject.Predmet.ProtuStrankaListFormatedWithAdress>
  <DomainObject.Predmet.ProtuStrankaListFormatedWithAdressOIB>
    <izvorni_sadrzaj>
      <item>ALTATORE d.o.o.  Mali Lošinj, OIB 10284140136, Gornja Bričina 44, 51550 Mali Lošinj</item>
    </izvorni_sadrzaj>
    <derivirana_varijabla naziv="DomainObject.Predmet.ProtuStrankaListFormatedWithAdressOIB_1">
      <item>ALTATORE d.o.o.  Mali Lošinj, OIB 10284140136, Gornja Bričina 44, 51550 Mali Lošinj</item>
    </derivirana_varijabla>
  </DomainObject.Predmet.ProtuStrankaListFormatedWithAdressOIB>
  <DomainObject.Predmet.ProtuStrankaListNazivFormated>
    <izvorni_sadrzaj>
      <item>ALTATORE d.o.o.  Mali Lošinj</item>
    </izvorni_sadrzaj>
    <derivirana_varijabla naziv="DomainObject.Predmet.ProtuStrankaListNazivFormated_1">
      <item>ALTATORE d.o.o.  Mali Lošinj</item>
    </derivirana_varijabla>
  </DomainObject.Predmet.ProtuStrankaListNazivFormated>
  <DomainObject.Predmet.ProtuStrankaListNazivFormatedOIB>
    <izvorni_sadrzaj>
      <item>ALTATORE d.o.o.  Mali Lošinj, OIB 10284140136</item>
    </izvorni_sadrzaj>
    <derivirana_varijabla naziv="DomainObject.Predmet.ProtuStrankaListNazivFormatedOIB_1">
      <item>ALTATORE d.o.o.  Mali Lošinj, OIB 10284140136</item>
    </derivirana_varijabla>
  </DomainObject.Predmet.ProtuStrankaListNazivFormatedOIB>
  <DomainObject.Predmet.OstaliList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Formated>
  <DomainObject.Predmet.OstaliList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FormatedOIB>
  <DomainObject.Predmet.OstaliListFormatedWithAdress>
    <izvorni_sadrzaj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izvorni_sadrzaj>
    <derivirana_varijabla naziv="DomainObject.Predmet.OstaliListFormatedWithAdress_1"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derivirana_varijabla>
  </DomainObject.Predmet.OstaliListFormatedWithAdress>
  <DomainObject.Predmet.OstaliListFormatedWithAdressOIB>
    <izvorni_sadrzaj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izvorni_sadrzaj>
    <derivirana_varijabla naziv="DomainObject.Predmet.OstaliListFormatedWithAdressOIB_1"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derivirana_varijabla>
  </DomainObject.Predmet.OstaliListFormatedWithAdressOIB>
  <DomainObject.Predmet.OstaliListNaziv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Naziv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NazivFormated>
  <DomainObject.Predmet.OstaliListNaziv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Naziv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ALTATORE d.o.o.  Mali Lošinj</izvorni_sadrzaj>
    <derivirana_varijabla naziv="DomainObject.Predmet.ProtustrankaIDrugi_1">ALTATORE d.o.o.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ALTATORE d.o.o.  Mali Lošinj, OIB 10284140136, Gornja Bričina 44, 51550 Mali Lošinj</izvorni_sadrzaj>
    <derivirana_varijabla naziv="DomainObject.Predmet.ProtustrankaIDrugiAdressOIB_1">ALTATORE d.o.o.  Mali Lošinj, OIB 10284140136, Gornja Bričina 44,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SudioniciListNaziv_1"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derivirana_varijabla>
  </DomainObject.Predmet.SudioniciListNaziv>
  <DomainObject.Predmet.SudioniciListAdressOIB>
    <izvorni_sadrzaj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izvorni_sadrzaj>
    <derivirana_varijabla naziv="DomainObject.Predmet.SudioniciListAdressOIB_1"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izvorni_sadrzaj>
    <derivirana_varijabla naziv="DomainObject.Predmet.SudioniciListNazivOIB_1"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4772</properties:Characters>
  <properties:Lines>115</properties:Lines>
  <properties:Paragraphs>47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2017-01-18T10:04:00Z</dcterms:created>
  <dc:creator>rcerneka</dc:creator>
  <cp:lastModifiedBy>Jasna Radulović</cp:lastModifiedBy>
  <cp:lastPrinted>2017-01-18T10:49:00Z</cp:lastPrinted>
  <dcterms:modified xmlns:xsi="http://www.w3.org/2001/XMLSchema-instance" xsi:type="dcterms:W3CDTF">2017-01-18T10:51:00Z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