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8c4f" w14:paraId="5e78c4f" w:rsidRDefault="00010A00" w:rsidR="00010A00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D24459" w:rsidR="00807D59" w:rsidRPr="00616BBE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24459" w:rsidR="0028353E" w:rsidRPr="00616BBE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8353E" w:rsidRPr="00616BBE">
        <w:rPr>
          <w:sz w:val="24"/>
          <w:szCs w:val="24"/>
        </w:rPr>
        <w:t>Republika Hrvatska</w:t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</w:p>
    <w:p w:rsidRDefault="0028353E" w:rsidP="0048798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 xml:space="preserve">Zagreb, Amruševa 2/II                                                                          </w:t>
      </w:r>
      <w:r w:rsidR="00D24459">
        <w:rPr>
          <w:sz w:val="24"/>
          <w:szCs w:val="24"/>
        </w:rPr>
        <w:t xml:space="preserve"> </w:t>
      </w:r>
      <w:r w:rsidR="00E9285F" w:rsidRPr="00616BBE">
        <w:rPr>
          <w:sz w:val="24"/>
          <w:szCs w:val="24"/>
        </w:rPr>
        <w:t>67. St</w:t>
      </w:r>
      <w:r w:rsidR="003655E0">
        <w:rPr>
          <w:sz w:val="24"/>
          <w:szCs w:val="24"/>
        </w:rPr>
        <w:t>-1186</w:t>
      </w:r>
      <w:r w:rsidR="00F5638F">
        <w:rPr>
          <w:sz w:val="24"/>
          <w:szCs w:val="24"/>
        </w:rPr>
        <w:t>/18</w:t>
      </w:r>
      <w:r w:rsidR="0017678A">
        <w:rPr>
          <w:sz w:val="24"/>
          <w:szCs w:val="24"/>
        </w:rPr>
        <w:t>-19</w:t>
      </w:r>
      <w:r w:rsidR="008A7C5A" w:rsidRPr="00616BBE">
        <w:rPr>
          <w:sz w:val="24"/>
          <w:szCs w:val="24"/>
        </w:rPr>
        <w:t xml:space="preserve">                                                            </w:t>
      </w:r>
      <w:r w:rsidR="00010A00" w:rsidRPr="00616BBE">
        <w:rPr>
          <w:sz w:val="24"/>
          <w:szCs w:val="24"/>
        </w:rPr>
        <w:t xml:space="preserve">  </w:t>
      </w:r>
    </w:p>
    <w:p w:rsidRDefault="00FA6DDF" w:rsidP="00950152" w:rsidR="00FA6DDF">
      <w:pPr>
        <w:jc w:val="center"/>
        <w:rPr>
          <w:sz w:val="24"/>
          <w:szCs w:val="24"/>
        </w:rPr>
      </w:pPr>
    </w:p>
    <w:p w:rsidRDefault="00950152" w:rsidP="00950152" w:rsidR="00950152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E P U B L I K A   H R V A T S K A</w:t>
      </w:r>
    </w:p>
    <w:p w:rsidRDefault="000D5C36" w:rsidP="00DA622A" w:rsidR="000D5C36" w:rsidRPr="00616BBE">
      <w:pPr>
        <w:jc w:val="center"/>
        <w:rPr>
          <w:sz w:val="24"/>
          <w:szCs w:val="24"/>
        </w:rPr>
      </w:pPr>
    </w:p>
    <w:p w:rsidRDefault="008A7C5A" w:rsidP="00DA622A" w:rsidR="00DA622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J E Š E NJ E</w:t>
      </w:r>
    </w:p>
    <w:p w:rsidRDefault="00DA622A" w:rsidP="00DA622A" w:rsidR="00DA622A" w:rsidRPr="00616BBE">
      <w:pPr>
        <w:jc w:val="center"/>
        <w:rPr>
          <w:sz w:val="24"/>
          <w:szCs w:val="24"/>
        </w:rPr>
      </w:pPr>
    </w:p>
    <w:p w:rsidRDefault="008A7C5A" w:rsidP="00DA622A" w:rsidR="008A7C5A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  <w:r w:rsidR="00950152" w:rsidRPr="00616BBE">
        <w:rPr>
          <w:sz w:val="24"/>
          <w:szCs w:val="24"/>
        </w:rPr>
        <w:t>,</w:t>
      </w:r>
      <w:r w:rsidRPr="00616BBE">
        <w:rPr>
          <w:sz w:val="24"/>
          <w:szCs w:val="24"/>
        </w:rPr>
        <w:t xml:space="preserve"> po</w:t>
      </w:r>
      <w:r w:rsidR="00010A00" w:rsidRPr="00616BBE">
        <w:rPr>
          <w:sz w:val="24"/>
          <w:szCs w:val="24"/>
        </w:rPr>
        <w:t xml:space="preserve"> sucu Gordanu Zubaku,</w:t>
      </w:r>
      <w:r w:rsidR="001A4FAE" w:rsidRPr="00616BBE">
        <w:rPr>
          <w:sz w:val="24"/>
          <w:szCs w:val="24"/>
        </w:rPr>
        <w:t xml:space="preserve"> u stečajnom</w:t>
      </w:r>
      <w:r w:rsidR="00DA622A" w:rsidRPr="00616BBE">
        <w:rPr>
          <w:sz w:val="24"/>
          <w:szCs w:val="24"/>
        </w:rPr>
        <w:t xml:space="preserve"> postupku </w:t>
      </w:r>
      <w:r w:rsidRPr="00616BBE">
        <w:rPr>
          <w:sz w:val="24"/>
          <w:szCs w:val="24"/>
        </w:rPr>
        <w:t>nad dužnikom</w:t>
      </w:r>
      <w:r w:rsidR="00517F61" w:rsidRPr="00616BBE">
        <w:rPr>
          <w:sz w:val="24"/>
          <w:szCs w:val="24"/>
        </w:rPr>
        <w:t xml:space="preserve"> </w:t>
      </w:r>
      <w:r w:rsidR="003655E0" w:rsidRPr="003655E0">
        <w:rPr>
          <w:bCs/>
          <w:sz w:val="24"/>
          <w:szCs w:val="24"/>
          <w:lang w:val="pt-BR"/>
        </w:rPr>
        <w:t>PROFISH d.o.o.</w:t>
      </w:r>
      <w:r w:rsidR="003655E0">
        <w:rPr>
          <w:bCs/>
          <w:sz w:val="24"/>
          <w:szCs w:val="24"/>
          <w:lang w:val="pt-BR"/>
        </w:rPr>
        <w:t xml:space="preserve"> u stečaju</w:t>
      </w:r>
      <w:r w:rsidR="003655E0" w:rsidRPr="003655E0">
        <w:rPr>
          <w:bCs/>
          <w:sz w:val="24"/>
          <w:szCs w:val="24"/>
          <w:lang w:val="pt-BR"/>
        </w:rPr>
        <w:t>, Plaški, Kunići 58/A, OIB: 84424955920</w:t>
      </w:r>
      <w:r w:rsidR="00DA622A" w:rsidRPr="00616BBE">
        <w:rPr>
          <w:sz w:val="24"/>
          <w:szCs w:val="24"/>
        </w:rPr>
        <w:t xml:space="preserve">, nakon </w:t>
      </w:r>
      <w:r w:rsidR="00354A36">
        <w:rPr>
          <w:sz w:val="24"/>
          <w:szCs w:val="24"/>
        </w:rPr>
        <w:t>održanog</w:t>
      </w:r>
      <w:r w:rsidR="009A0D04" w:rsidRPr="00616BBE">
        <w:rPr>
          <w:sz w:val="24"/>
          <w:szCs w:val="24"/>
        </w:rPr>
        <w:t xml:space="preserve"> ispitnog ročišta</w:t>
      </w:r>
      <w:r w:rsidR="00B635E7" w:rsidRPr="00616BBE">
        <w:rPr>
          <w:sz w:val="24"/>
          <w:szCs w:val="24"/>
        </w:rPr>
        <w:t xml:space="preserve">, </w:t>
      </w:r>
      <w:r w:rsidR="003655E0">
        <w:rPr>
          <w:sz w:val="24"/>
          <w:szCs w:val="24"/>
        </w:rPr>
        <w:t>2. listopada</w:t>
      </w:r>
      <w:r w:rsidR="00362F92">
        <w:rPr>
          <w:sz w:val="24"/>
          <w:szCs w:val="24"/>
        </w:rPr>
        <w:t xml:space="preserve"> 2018</w:t>
      </w:r>
      <w:r w:rsidR="009A0D04" w:rsidRPr="00616BBE">
        <w:rPr>
          <w:sz w:val="24"/>
          <w:szCs w:val="24"/>
        </w:rPr>
        <w:t>.,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i j e š i o  j e</w:t>
      </w:r>
    </w:p>
    <w:p w:rsidRDefault="008A7C5A" w:rsidP="0048798E" w:rsidR="008A7C5A" w:rsidRPr="00616BBE">
      <w:pPr>
        <w:rPr>
          <w:b/>
          <w:sz w:val="24"/>
          <w:szCs w:val="24"/>
        </w:rPr>
      </w:pPr>
    </w:p>
    <w:p w:rsidRDefault="00B75B61" w:rsidP="00062C2B" w:rsidR="00B75B61" w:rsidRPr="00616BBE">
      <w:pPr>
        <w:ind w:firstLine="36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Utvrđene tražbine viših isplatnih redova:</w:t>
      </w:r>
    </w:p>
    <w:p w:rsidRDefault="00062C2B" w:rsidP="00062C2B" w:rsidR="00062C2B">
      <w:pPr>
        <w:rPr>
          <w:sz w:val="24"/>
          <w:szCs w:val="24"/>
        </w:rPr>
      </w:pPr>
    </w:p>
    <w:p w:rsidRDefault="00F5638F" w:rsidP="001A4FAE" w:rsidR="001A4FAE" w:rsidRPr="00616BBE">
      <w:pPr>
        <w:ind w:left="360"/>
        <w:rPr>
          <w:sz w:val="24"/>
          <w:szCs w:val="24"/>
        </w:rPr>
      </w:pPr>
      <w:r>
        <w:rPr>
          <w:sz w:val="24"/>
          <w:szCs w:val="24"/>
        </w:rPr>
        <w:t>Prv</w:t>
      </w:r>
      <w:r w:rsidR="001A4FAE" w:rsidRPr="00616BBE">
        <w:rPr>
          <w:sz w:val="24"/>
          <w:szCs w:val="24"/>
        </w:rPr>
        <w:t>i viši isplatni red</w:t>
      </w:r>
    </w:p>
    <w:p w:rsidRDefault="001A4FAE" w:rsidP="001A4FAE" w:rsidR="001A4FAE">
      <w:pPr>
        <w:ind w:left="360"/>
        <w:rPr>
          <w:sz w:val="24"/>
          <w:szCs w:val="24"/>
        </w:rPr>
      </w:pPr>
    </w:p>
    <w:p w:rsidRDefault="003655E0" w:rsidP="00362F92" w:rsidR="00362F92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 w:rsidRPr="003655E0">
        <w:rPr>
          <w:rFonts w:hAnsi="Times New Roman" w:ascii="Times New Roman"/>
          <w:sz w:val="24"/>
          <w:szCs w:val="24"/>
        </w:rPr>
        <w:t>Dan Lipošćak iz Ogulina, Bernardina Frankopana 5, OIB: 57038331951, u iznosu od 31.155,52 kn</w:t>
      </w:r>
      <w:r w:rsidR="00362F92">
        <w:rPr>
          <w:rFonts w:hAnsi="Times New Roman" w:ascii="Times New Roman"/>
          <w:sz w:val="24"/>
          <w:szCs w:val="24"/>
        </w:rPr>
        <w:t>.</w:t>
      </w:r>
    </w:p>
    <w:p w:rsidRDefault="00D24459" w:rsidP="00F5638F" w:rsidR="00F5638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5638F">
        <w:rPr>
          <w:sz w:val="24"/>
          <w:szCs w:val="24"/>
        </w:rPr>
        <w:t xml:space="preserve"> Drugi viši isplatni red</w:t>
      </w:r>
    </w:p>
    <w:p w:rsidRDefault="00F5638F" w:rsidP="00F5638F" w:rsidR="00F5638F">
      <w:pPr>
        <w:jc w:val="both"/>
        <w:rPr>
          <w:sz w:val="24"/>
          <w:szCs w:val="24"/>
        </w:rPr>
      </w:pPr>
    </w:p>
    <w:p w:rsidRDefault="003655E0" w:rsidP="00F5638F" w:rsidR="00F5638F" w:rsidRPr="00FA6DDF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3655E0">
        <w:rPr>
          <w:rFonts w:hAnsi="Times New Roman" w:ascii="Times New Roman"/>
          <w:sz w:val="24"/>
          <w:szCs w:val="24"/>
        </w:rPr>
        <w:t>Financijska agencije, Zagreb, Ulica grada Vukovara 70, OIB: 85821130368, u iznosu od 912,50 kn</w:t>
      </w:r>
      <w:r w:rsidR="00A624DB">
        <w:rPr>
          <w:rFonts w:hAnsi="Times New Roman" w:ascii="Times New Roman"/>
          <w:sz w:val="24"/>
          <w:szCs w:val="24"/>
        </w:rPr>
        <w:t>.</w:t>
      </w:r>
    </w:p>
    <w:p w:rsidRDefault="0007685D" w:rsidP="00566DB4" w:rsidR="0007685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66DB4" w:rsidP="00566DB4" w:rsidR="00566DB4" w:rsidRPr="00616BBE">
      <w:pPr>
        <w:jc w:val="center"/>
        <w:rPr>
          <w:sz w:val="24"/>
          <w:szCs w:val="24"/>
        </w:rPr>
      </w:pPr>
    </w:p>
    <w:p w:rsidRDefault="008A7C5A" w:rsidP="00B75B61" w:rsidR="00502F81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Na</w:t>
      </w:r>
      <w:r w:rsidR="009A0D04" w:rsidRPr="00616BBE">
        <w:rPr>
          <w:sz w:val="24"/>
          <w:szCs w:val="24"/>
        </w:rPr>
        <w:t xml:space="preserve"> </w:t>
      </w:r>
      <w:r w:rsidRPr="00616BBE">
        <w:rPr>
          <w:sz w:val="24"/>
          <w:szCs w:val="24"/>
        </w:rPr>
        <w:t>ispitnom ročištu odr</w:t>
      </w:r>
      <w:r w:rsidR="00537A4E" w:rsidRPr="00616BBE">
        <w:rPr>
          <w:sz w:val="24"/>
          <w:szCs w:val="24"/>
        </w:rPr>
        <w:t>žanom</w:t>
      </w:r>
      <w:r w:rsidR="009A0D04" w:rsidRPr="00616BBE">
        <w:rPr>
          <w:sz w:val="24"/>
          <w:szCs w:val="24"/>
        </w:rPr>
        <w:t xml:space="preserve"> </w:t>
      </w:r>
      <w:r w:rsidR="00520DE7">
        <w:rPr>
          <w:sz w:val="24"/>
          <w:szCs w:val="24"/>
        </w:rPr>
        <w:t>2. listopada</w:t>
      </w:r>
      <w:r w:rsidR="00362F92">
        <w:rPr>
          <w:sz w:val="24"/>
          <w:szCs w:val="24"/>
        </w:rPr>
        <w:t xml:space="preserve"> 2018</w:t>
      </w:r>
      <w:r w:rsidR="000D5C36" w:rsidRPr="00616BBE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616BBE">
        <w:rPr>
          <w:sz w:val="24"/>
          <w:szCs w:val="24"/>
        </w:rPr>
        <w:t>.</w:t>
      </w:r>
      <w:r w:rsidR="006145FE" w:rsidRPr="006145FE">
        <w:rPr>
          <w:sz w:val="24"/>
          <w:szCs w:val="24"/>
        </w:rPr>
        <w:t xml:space="preserve"> Nakon navedenog ispitnog ročišta, sud je na temelju odredbe čl. 264. Stečajnog zakona („Narodne novine“ broj 71/15</w:t>
      </w:r>
      <w:r w:rsidR="00362F92">
        <w:rPr>
          <w:sz w:val="24"/>
          <w:szCs w:val="24"/>
        </w:rPr>
        <w:t xml:space="preserve"> i 104/17</w:t>
      </w:r>
      <w:r w:rsidR="006145FE" w:rsidRPr="006145FE">
        <w:rPr>
          <w:sz w:val="24"/>
          <w:szCs w:val="24"/>
        </w:rPr>
        <w:t>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>
      <w:pPr>
        <w:jc w:val="both"/>
        <w:rPr>
          <w:sz w:val="24"/>
          <w:szCs w:val="24"/>
        </w:rPr>
      </w:pPr>
    </w:p>
    <w:p w:rsidRDefault="00616BBE" w:rsidP="00616BBE" w:rsid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</w:t>
      </w:r>
      <w:r w:rsidR="00566DB4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rješenja, kao utvrđene, stečajni upravitelj je priznao, a stečajni vjerovnici koji su bili nazočni ročištu nisu tražbine osporili te</w:t>
      </w:r>
      <w:r w:rsidR="009816AC">
        <w:rPr>
          <w:sz w:val="24"/>
          <w:szCs w:val="24"/>
        </w:rPr>
        <w:t xml:space="preserve"> se na temelju odredbe čl. 263.</w:t>
      </w:r>
      <w:r w:rsidRPr="00616BBE">
        <w:rPr>
          <w:sz w:val="24"/>
          <w:szCs w:val="24"/>
        </w:rPr>
        <w:t xml:space="preserve"> </w:t>
      </w:r>
      <w:r w:rsidR="006145FE">
        <w:rPr>
          <w:sz w:val="24"/>
          <w:szCs w:val="24"/>
        </w:rPr>
        <w:t>SZ-a</w:t>
      </w:r>
      <w:r w:rsidR="009816AC">
        <w:rPr>
          <w:sz w:val="24"/>
          <w:szCs w:val="24"/>
        </w:rPr>
        <w:t xml:space="preserve">  </w:t>
      </w:r>
      <w:r w:rsidRPr="00616BBE">
        <w:rPr>
          <w:sz w:val="24"/>
          <w:szCs w:val="24"/>
        </w:rPr>
        <w:t xml:space="preserve">tražbine navedene </w:t>
      </w:r>
      <w:r w:rsidR="00566DB4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 smatraju utvrđenim.</w:t>
      </w:r>
    </w:p>
    <w:p w:rsidRDefault="00354A36" w:rsidP="00B75121" w:rsidR="00354A36">
      <w:pPr>
        <w:jc w:val="both"/>
        <w:rPr>
          <w:sz w:val="24"/>
          <w:szCs w:val="24"/>
        </w:rPr>
      </w:pPr>
    </w:p>
    <w:p w:rsidRDefault="00E36493" w:rsidP="00D24459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 xml:space="preserve">U </w:t>
      </w:r>
      <w:r w:rsidR="008A7C5A" w:rsidRPr="00616BBE">
        <w:rPr>
          <w:sz w:val="24"/>
          <w:szCs w:val="24"/>
        </w:rPr>
        <w:t>Z</w:t>
      </w:r>
      <w:r w:rsidR="009A0D04" w:rsidRPr="00616BBE">
        <w:rPr>
          <w:sz w:val="24"/>
          <w:szCs w:val="24"/>
        </w:rPr>
        <w:t xml:space="preserve">agrebu </w:t>
      </w:r>
      <w:r w:rsidR="00520DE7">
        <w:rPr>
          <w:sz w:val="24"/>
          <w:szCs w:val="24"/>
        </w:rPr>
        <w:t>2. listopada</w:t>
      </w:r>
      <w:r w:rsidR="00FA6DDF" w:rsidRPr="00FA6DDF">
        <w:rPr>
          <w:sz w:val="24"/>
          <w:szCs w:val="24"/>
        </w:rPr>
        <w:t xml:space="preserve"> 2018</w:t>
      </w:r>
      <w:r w:rsidR="003D0688" w:rsidRPr="00616BBE">
        <w:rPr>
          <w:sz w:val="24"/>
          <w:szCs w:val="24"/>
        </w:rPr>
        <w:t xml:space="preserve">. </w:t>
      </w:r>
    </w:p>
    <w:p w:rsidRDefault="008A7C5A" w:rsidP="00D24459" w:rsidR="008A7C5A" w:rsidRPr="00616BBE">
      <w:pPr>
        <w:jc w:val="right"/>
        <w:rPr>
          <w:sz w:val="24"/>
          <w:szCs w:val="24"/>
        </w:rPr>
      </w:pPr>
      <w:r w:rsidRPr="00616BBE">
        <w:rPr>
          <w:sz w:val="24"/>
          <w:szCs w:val="24"/>
        </w:rPr>
        <w:t xml:space="preserve">SUDAC:  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</w:t>
      </w:r>
      <w:r w:rsidR="00E36493" w:rsidRPr="00616BBE">
        <w:rPr>
          <w:sz w:val="24"/>
          <w:szCs w:val="24"/>
        </w:rPr>
        <w:t xml:space="preserve">      </w:t>
      </w:r>
      <w:r w:rsidR="00B14D9B" w:rsidRPr="00616BBE">
        <w:rPr>
          <w:sz w:val="24"/>
          <w:szCs w:val="24"/>
        </w:rPr>
        <w:t xml:space="preserve">   </w:t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  <w:t xml:space="preserve">     </w:t>
      </w:r>
      <w:r w:rsidR="006C5C5F">
        <w:rPr>
          <w:sz w:val="24"/>
          <w:szCs w:val="24"/>
        </w:rPr>
        <w:t xml:space="preserve">           </w:t>
      </w:r>
      <w:r w:rsidR="00D24459">
        <w:rPr>
          <w:sz w:val="24"/>
          <w:szCs w:val="24"/>
        </w:rPr>
        <w:t xml:space="preserve">  </w:t>
      </w:r>
      <w:r w:rsidR="00B14D9B" w:rsidRPr="00616BBE">
        <w:rPr>
          <w:sz w:val="24"/>
          <w:szCs w:val="24"/>
        </w:rPr>
        <w:t>Gordan Zubak</w:t>
      </w:r>
      <w:r w:rsidR="006C5C5F">
        <w:rPr>
          <w:sz w:val="24"/>
          <w:szCs w:val="24"/>
        </w:rPr>
        <w:t>,v.r.</w:t>
      </w:r>
      <w:r w:rsidR="00B14D9B" w:rsidRPr="00616BBE">
        <w:rPr>
          <w:sz w:val="24"/>
          <w:szCs w:val="24"/>
        </w:rPr>
        <w:t xml:space="preserve"> </w:t>
      </w:r>
    </w:p>
    <w:p w:rsidRDefault="008A7C5A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</w:p>
    <w:p w:rsidRDefault="00E36493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="008A7C5A" w:rsidRPr="00616BBE">
        <w:rPr>
          <w:sz w:val="24"/>
          <w:szCs w:val="24"/>
        </w:rPr>
        <w:tab/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lastRenderedPageBreak/>
        <w:t>UPUTA  O PRAVNOM LIJEKU: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616BBE">
        <w:rPr>
          <w:sz w:val="24"/>
          <w:szCs w:val="24"/>
        </w:rPr>
        <w:t xml:space="preserve"> putem ovog suda Visokom trgovačkom sudu Republike Hrvatske</w:t>
      </w:r>
      <w:r w:rsidRPr="00616BBE">
        <w:rPr>
          <w:sz w:val="24"/>
          <w:szCs w:val="24"/>
        </w:rPr>
        <w:t>.</w:t>
      </w:r>
    </w:p>
    <w:p w:rsidRDefault="00F6065D" w:rsidP="008A7C5A" w:rsidR="00F6065D" w:rsidRPr="00616BBE">
      <w:pPr>
        <w:jc w:val="both"/>
        <w:rPr>
          <w:sz w:val="24"/>
          <w:szCs w:val="24"/>
        </w:rPr>
      </w:pPr>
    </w:p>
    <w:p w:rsidRDefault="006C5C5F" w:rsidP="00400817" w:rsidR="006C5C5F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6C5C5F" w:rsidP="00400817" w:rsidR="006C5C5F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8A7C5A" w:rsidP="008A7C5A" w:rsidR="008A7C5A">
      <w:pPr>
        <w:rPr>
          <w:sz w:val="24"/>
          <w:szCs w:val="24"/>
        </w:rPr>
      </w:pPr>
    </w:p>
    <w:p w:rsidRDefault="006C5C5F" w:rsidP="008A7C5A" w:rsidR="006C5C5F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935ABA" w:rsidR="00935ABA" w:rsidRPr="00616BBE">
      <w:pPr>
        <w:rPr>
          <w:sz w:val="24"/>
          <w:szCs w:val="24"/>
        </w:rPr>
      </w:pPr>
    </w:p>
    <w:sectPr w:rsidSect="00D24459" w:rsidR="00935ABA" w:rsidRPr="00616BBE">
      <w:headerReference w:type="even" r:id="rId10"/>
      <w:headerReference w:type="default" r:id="rId11"/>
      <w:pgSz w:h="15840" w:w="12240"/>
      <w:pgMar w:gutter="0" w:footer="708" w:header="708" w:left="1800" w:bottom="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7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0DE7" w:rsidP="0028353E" w:rsidR="00BA212E" w:rsidRPr="00B635E7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D24459">
      <w:rPr>
        <w:sz w:val="24"/>
      </w:rPr>
      <w:t>67. St-1186</w:t>
    </w:r>
    <w:r w:rsidR="00BA212E" w:rsidRPr="00B635E7">
      <w:rPr>
        <w:sz w:val="24"/>
      </w:rPr>
      <w:t>/1</w:t>
    </w:r>
    <w:r w:rsidR="00FA6DDF">
      <w:rPr>
        <w:sz w:val="24"/>
      </w:rPr>
      <w:t>8</w:t>
    </w:r>
    <w:r w:rsidR="0017678A">
      <w:rPr>
        <w:sz w:val="24"/>
      </w:rPr>
      <w:t>-19</w:t>
    </w:r>
    <w:r w:rsidR="00BA212E" w:rsidRPr="00B635E7"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6E4AD3"/>
    <w:multiLevelType w:val="hybridMultilevel"/>
    <w:tmpl w:val="057CD238"/>
    <w:lvl w:tplc="041A000F" w:ilvl="0">
      <w:start w:val="7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0A62B7"/>
    <w:multiLevelType w:val="hybridMultilevel"/>
    <w:tmpl w:val="74D46D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651B42"/>
    <w:multiLevelType w:val="hybridMultilevel"/>
    <w:tmpl w:val="87F09496"/>
    <w:lvl w:tplc="AFFE439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4">
    <w:nsid w:val="5EAA5EDC"/>
    <w:multiLevelType w:val="hybridMultilevel"/>
    <w:tmpl w:val="780CC20A"/>
    <w:lvl w:tplc="AA144B3E" w:ilvl="0">
      <w:start w:val="5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EB46B9A"/>
    <w:multiLevelType w:val="hybridMultilevel"/>
    <w:tmpl w:val="88186F6A"/>
    <w:lvl w:tplc="A45E2B1E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A545AC5"/>
    <w:multiLevelType w:val="hybridMultilevel"/>
    <w:tmpl w:val="685AAB5A"/>
    <w:lvl w:tplc="07C20A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6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30"/>
  </w:num>
  <w:num w:numId="3">
    <w:abstractNumId w:val="11"/>
  </w:num>
  <w:num w:numId="4">
    <w:abstractNumId w:val="21"/>
  </w:num>
  <w:num w:numId="5">
    <w:abstractNumId w:val="19"/>
  </w:num>
  <w:num w:numId="6">
    <w:abstractNumId w:val="4"/>
  </w:num>
  <w:num w:numId="7">
    <w:abstractNumId w:val="8"/>
  </w:num>
  <w:num w:numId="8">
    <w:abstractNumId w:val="13"/>
  </w:num>
  <w:num w:numId="9">
    <w:abstractNumId w:val="32"/>
  </w:num>
  <w:num w:numId="10">
    <w:abstractNumId w:val="33"/>
  </w:num>
  <w:num w:numId="11">
    <w:abstractNumId w:val="22"/>
  </w:num>
  <w:num w:numId="12">
    <w:abstractNumId w:val="1"/>
  </w:num>
  <w:num w:numId="13">
    <w:abstractNumId w:val="26"/>
  </w:num>
  <w:num w:numId="14">
    <w:abstractNumId w:val="36"/>
  </w:num>
  <w:num w:numId="15">
    <w:abstractNumId w:val="16"/>
  </w:num>
  <w:num w:numId="16">
    <w:abstractNumId w:val="0"/>
  </w:num>
  <w:num w:numId="17">
    <w:abstractNumId w:val="38"/>
  </w:num>
  <w:num w:numId="18">
    <w:abstractNumId w:val="28"/>
  </w:num>
  <w:num w:numId="19">
    <w:abstractNumId w:val="9"/>
  </w:num>
  <w:num w:numId="20">
    <w:abstractNumId w:val="18"/>
  </w:num>
  <w:num w:numId="21">
    <w:abstractNumId w:val="31"/>
  </w:num>
  <w:num w:numId="22">
    <w:abstractNumId w:val="15"/>
  </w:num>
  <w:num w:numId="23">
    <w:abstractNumId w:val="5"/>
  </w:num>
  <w:num w:numId="24">
    <w:abstractNumId w:val="34"/>
  </w:num>
  <w:num w:numId="25">
    <w:abstractNumId w:val="20"/>
  </w:num>
  <w:num w:numId="26">
    <w:abstractNumId w:val="10"/>
  </w:num>
  <w:num w:numId="27">
    <w:abstractNumId w:val="35"/>
  </w:num>
  <w:num w:numId="28">
    <w:abstractNumId w:val="37"/>
  </w:num>
  <w:num w:numId="29">
    <w:abstractNumId w:val="2"/>
  </w:num>
  <w:num w:numId="30">
    <w:abstractNumId w:val="27"/>
  </w:num>
  <w:num w:numId="31">
    <w:abstractNumId w:val="14"/>
  </w:num>
  <w:num w:numId="32">
    <w:abstractNumId w:val="7"/>
  </w:num>
  <w:num w:numId="33">
    <w:abstractNumId w:val="3"/>
  </w:num>
  <w:num w:numId="34">
    <w:abstractNumId w:val="6"/>
  </w:num>
  <w:num w:numId="35">
    <w:abstractNumId w:val="17"/>
  </w:num>
  <w:num w:numId="36">
    <w:abstractNumId w:val="29"/>
  </w:num>
  <w:num w:numId="37">
    <w:abstractNumId w:val="24"/>
  </w:num>
  <w:num w:numId="38">
    <w:abstractNumId w:val="25"/>
  </w:num>
  <w:num w:numId="39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1C38"/>
    <w:rsid w:val="00062C2B"/>
    <w:rsid w:val="0007685D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7678A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30711"/>
    <w:rsid w:val="0034745F"/>
    <w:rsid w:val="00354A36"/>
    <w:rsid w:val="00362F92"/>
    <w:rsid w:val="00364BB5"/>
    <w:rsid w:val="003655E0"/>
    <w:rsid w:val="003D0688"/>
    <w:rsid w:val="003F44BD"/>
    <w:rsid w:val="003F6CFB"/>
    <w:rsid w:val="00411F34"/>
    <w:rsid w:val="00413966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20DE7"/>
    <w:rsid w:val="00537A4E"/>
    <w:rsid w:val="00542EE7"/>
    <w:rsid w:val="005505E1"/>
    <w:rsid w:val="00566DB4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86878"/>
    <w:rsid w:val="00687E0A"/>
    <w:rsid w:val="006A0BC4"/>
    <w:rsid w:val="006C5C5F"/>
    <w:rsid w:val="006E34BC"/>
    <w:rsid w:val="006E6817"/>
    <w:rsid w:val="00720D6B"/>
    <w:rsid w:val="00740009"/>
    <w:rsid w:val="007679FE"/>
    <w:rsid w:val="00777985"/>
    <w:rsid w:val="007A2604"/>
    <w:rsid w:val="007C6869"/>
    <w:rsid w:val="007D0ACE"/>
    <w:rsid w:val="007E1AFD"/>
    <w:rsid w:val="007F5A11"/>
    <w:rsid w:val="00807D59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B5A7F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B46C7"/>
    <w:rsid w:val="009C4C2A"/>
    <w:rsid w:val="009D6E98"/>
    <w:rsid w:val="00A00916"/>
    <w:rsid w:val="00A624DB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707E3"/>
    <w:rsid w:val="00CA5B61"/>
    <w:rsid w:val="00CA6133"/>
    <w:rsid w:val="00CA675A"/>
    <w:rsid w:val="00CB2EE2"/>
    <w:rsid w:val="00CC0EFA"/>
    <w:rsid w:val="00CE0E59"/>
    <w:rsid w:val="00CE6B8C"/>
    <w:rsid w:val="00D05780"/>
    <w:rsid w:val="00D24459"/>
    <w:rsid w:val="00D70477"/>
    <w:rsid w:val="00D7472A"/>
    <w:rsid w:val="00D96AB6"/>
    <w:rsid w:val="00D9778A"/>
    <w:rsid w:val="00DA622A"/>
    <w:rsid w:val="00DC06C8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6041"/>
    <w:rsid w:val="00ED0FC4"/>
    <w:rsid w:val="00EE23AE"/>
    <w:rsid w:val="00F03D95"/>
    <w:rsid w:val="00F1708E"/>
    <w:rsid w:val="00F2577F"/>
    <w:rsid w:val="00F43A5B"/>
    <w:rsid w:val="00F5638F"/>
    <w:rsid w:val="00F6065D"/>
    <w:rsid w:val="00F61531"/>
    <w:rsid w:val="00F63512"/>
    <w:rsid w:val="00FA6DDF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5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C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C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C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C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5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C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C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C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C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St-1186/2018-19</izvorni_sadrzaj>
    <derivirana_varijabla naziv="DomainObject.Oznaka_1">St-1186/2018-19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St-1186/2018</izvorni_sadrzaj>
    <derivirana_varijabla naziv="DomainObject.Predmet.OznakaBroj_1">St-1186/2018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PROFISH d.o.o. zastupanog po punomoćniku Dan Lipošćak</izvorni_sadrzaj>
    <derivirana_varijabla naziv="DomainObject.Predmet.ProtustrankaFormated_1">  PROFISH d.o.o. zastupanog po punomoćniku Dan Lipošćak</derivirana_varijabla>
  </DomainObject.Predmet.ProtustrankaFormated>
  <DomainObject.Predmet.ProtustrankaFormatedOIB>
    <izvorni_sadrzaj>  PROFISH d.o.o., OIB 84424955920 zastupanog po punomoćniku Dan Lipošćak</izvorni_sadrzaj>
    <derivirana_varijabla naziv="DomainObject.Predmet.ProtustrankaFormatedOIB_1">  PROFISH d.o.o., OIB 84424955920 zastupanog po punomoćniku Dan Lipošćak</derivirana_varijabla>
  </DomainObject.Predmet.ProtustrankaFormatedOIB>
  <DomainObject.Predmet.ProtustrankaFormatedWithAdress>
    <izvorni_sadrzaj> PROFISH d.o.o., Kunići 58/A, 47304 Plaški zastupanog po punomoćniku Dan Lipošćak</izvorni_sadrzaj>
    <derivirana_varijabla naziv="DomainObject.Predmet.ProtustrankaFormatedWithAdress_1"> PROFISH d.o.o., Kunići 58/A, 47304 Plaški zastupanog po punomoćniku Dan Lipošćak</derivirana_varijabla>
  </DomainObject.Predmet.ProtustrankaFormatedWithAdress>
  <DomainObject.Predmet.ProtustrankaFormatedWithAdressOIB>
    <izvorni_sadrzaj> PROFISH d.o.o., OIB 84424955920, Kunići 58/A, 47304 Plaški zastupanog po punomoćniku Dan Lipošćak</izvorni_sadrzaj>
    <derivirana_varijabla naziv="DomainObject.Predmet.ProtustrankaFormatedWithAdressOIB_1"> PROFISH d.o.o., OIB 84424955920, Kunići 58/A, 47304 Plaški zastupanog po punomoćniku Dan Lipošćak</derivirana_varijabla>
  </DomainObject.Predmet.ProtustrankaFormatedWithAdressOIB>
  <DomainObject.Predmet.ProtustrankaWithAdress>
    <izvorni_sadrzaj>PROFISH d.o.o. Kunići 58/A, 47304 Plaški</izvorni_sadrzaj>
    <derivirana_varijabla naziv="DomainObject.Predmet.ProtustrankaWithAdress_1">PROFISH d.o.o. Kunići 58/A, 47304 Plaški</derivirana_varijabla>
  </DomainObject.Predmet.ProtustrankaWithAdress>
  <DomainObject.Predmet.ProtustrankaWithAdressOIB>
    <izvorni_sadrzaj>PROFISH d.o.o., OIB 84424955920, Kunići 58/A, 47304 Plaški</izvorni_sadrzaj>
    <derivirana_varijabla naziv="DomainObject.Predmet.ProtustrankaWithAdressOIB_1">PROFISH d.o.o., OIB 84424955920, Kunići 58/A, 47304 Plaški</derivirana_varijabla>
  </DomainObject.Predmet.ProtustrankaWithAdressOIB>
  <DomainObject.Predmet.ProtustrankaNazivFormated>
    <izvorni_sadrzaj>PROFISH d.o.o.</izvorni_sadrzaj>
    <derivirana_varijabla naziv="DomainObject.Predmet.ProtustrankaNazivFormated_1">PROFISH d.o.o.</derivirana_varijabla>
  </DomainObject.Predmet.ProtustrankaNazivFormated>
  <DomainObject.Predmet.ProtustrankaNazivFormatedOIB>
    <izvorni_sadrzaj>PROFISH d.o.o., OIB 84424955920</izvorni_sadrzaj>
    <derivirana_varijabla naziv="DomainObject.Predmet.ProtustrankaNazivFormatedOIB_1">PROFISH d.o.o., OIB 84424955920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PROFISH d.o.o. zastupanog po punomoćniku Dan Lipošćak</item>
    </izvorni_sadrzaj>
    <derivirana_varijabla naziv="DomainObject.Predmet.ProtuStrankaListFormated_1">
      <item>PROFISH d.o.o. zastupanog po punomoćniku Dan Lipošćak</item>
    </derivirana_varijabla>
  </DomainObject.Predmet.ProtuStrankaListFormated>
  <DomainObject.Predmet.ProtuStrankaListFormatedOIB>
    <izvorni_sadrzaj>
      <item>PROFISH d.o.o., OIB 84424955920 zastupanog po punomoćniku Dan Lipošćak</item>
    </izvorni_sadrzaj>
    <derivirana_varijabla naziv="DomainObject.Predmet.ProtuStrankaListFormatedOIB_1">
      <item>PROFISH d.o.o., OIB 84424955920 zastupanog po punomoćniku Dan Lipošćak</item>
    </derivirana_varijabla>
  </DomainObject.Predmet.ProtuStrankaListFormatedOIB>
  <DomainObject.Predmet.ProtuStrankaListFormatedWithAdress>
    <izvorni_sadrzaj>
      <item>PROFISH d.o.o., Kunići 58/A, 47304 Plaški zastupanog po punomoćniku Dan Lipošćak</item>
    </izvorni_sadrzaj>
    <derivirana_varijabla naziv="DomainObject.Predmet.ProtuStrankaListFormatedWithAdress_1">
      <item>PROFISH d.o.o., Kunići 58/A, 47304 Plaški zastupanog po punomoćniku Dan Lipošćak</item>
    </derivirana_varijabla>
  </DomainObject.Predmet.ProtuStrankaListFormatedWithAdress>
  <DomainObject.Predmet.ProtuStrankaListFormatedWithAdressOIB>
    <izvorni_sadrzaj>
      <item>PROFISH d.o.o., OIB 84424955920, Kunići 58/A, 47304 Plaški zastupanog po punomoćniku Dan Lipošćak</item>
    </izvorni_sadrzaj>
    <derivirana_varijabla naziv="DomainObject.Predmet.ProtuStrankaListFormatedWithAdressOIB_1">
      <item>PROFISH d.o.o., OIB 84424955920, Kunići 58/A, 47304 Plaški zastupanog po punomoćniku Dan Lipošćak</item>
    </derivirana_varijabla>
  </DomainObject.Predmet.ProtuStrankaListFormatedWithAdressOIB>
  <DomainObject.Predmet.ProtuStrankaListNazivFormated>
    <izvorni_sadrzaj>
      <item>PROFISH d.o.o.</item>
    </izvorni_sadrzaj>
    <derivirana_varijabla naziv="DomainObject.Predmet.ProtuStrankaListNazivFormated_1">
      <item>PROFISH d.o.o.</item>
    </derivirana_varijabla>
  </DomainObject.Predmet.ProtuStrankaListNazivFormated>
  <DomainObject.Predmet.ProtuStrankaListNazivFormatedOIB>
    <izvorni_sadrzaj>
      <item>PROFISH d.o.o., OIB 84424955920</item>
    </izvorni_sadrzaj>
    <derivirana_varijabla naziv="DomainObject.Predmet.ProtuStrankaListNazivFormatedOIB_1">
      <item>PROFISH d.o.o., OIB 84424955920</item>
    </derivirana_varijabla>
  </DomainObject.Predmet.ProtuStrankaListNazivFormatedOIB>
  <DomainObject.Predmet.OstaliListFormated>
    <izvorni_sadrzaj>
      <item>Dan Lipošćak punomoćnik sudionika u postupku PROFISH d.o.o.</item>
    </izvorni_sadrzaj>
    <derivirana_varijabla naziv="DomainObject.Predmet.OstaliListFormated_1">
      <item>Dan Lipošćak punomoćnik sudionika u postupku PROFISH d.o.o.</item>
    </derivirana_varijabla>
  </DomainObject.Predmet.OstaliListFormated>
  <DomainObject.Predmet.OstaliListFormatedOIB>
    <izvorni_sadrzaj>
      <item>Dan Lipošćak, OIB 57038331051 punomoćnik sudionika u postupku PROFISH d.o.o.</item>
    </izvorni_sadrzaj>
    <derivirana_varijabla naziv="DomainObject.Predmet.OstaliListFormatedOIB_1">
      <item>Dan Lipošćak, OIB 57038331051 punomoćnik sudionika u postupku PROFISH d.o.o.</item>
    </derivirana_varijabla>
  </DomainObject.Predmet.OstaliListFormatedOIB>
  <DomainObject.Predmet.OstaliListFormatedWithAdress>
    <izvorni_sadrzaj>
      <item>Dan Lipošćak, Bernardina Frankopana 5, 47300 Ogulin punomoćnik sudionika u postupku PROFISH d.o.o.</item>
    </izvorni_sadrzaj>
    <derivirana_varijabla naziv="DomainObject.Predmet.OstaliListFormatedWithAdress_1">
      <item>Dan Lipošćak, Bernardina Frankopana 5, 47300 Ogulin punomoćnik sudionika u postupku PROFISH d.o.o.</item>
    </derivirana_varijabla>
  </DomainObject.Predmet.OstaliListFormatedWithAdress>
  <DomainObject.Predmet.OstaliListFormatedWithAdressOIB>
    <izvorni_sadrzaj>
      <item>Dan Lipošćak, OIB 57038331051, Bernardina Frankopana 5, 47300 Ogulin punomoćnik sudionika u postupku PROFISH d.o.o.</item>
    </izvorni_sadrzaj>
    <derivirana_varijabla naziv="DomainObject.Predmet.OstaliListFormatedWithAdressOIB_1">
      <item>Dan Lipošćak, OIB 57038331051, Bernardina Frankopana 5, 47300 Ogulin punomoćnik sudionika u postupku PROFISH d.o.o.</item>
    </derivirana_varijabla>
  </DomainObject.Predmet.OstaliListFormatedWithAdressOIB>
  <DomainObject.Predmet.OstaliListNazivFormated>
    <izvorni_sadrzaj>
      <item>Dan Lipošćak</item>
    </izvorni_sadrzaj>
    <derivirana_varijabla naziv="DomainObject.Predmet.OstaliListNazivFormated_1">
      <item>Dan Lipošćak</item>
    </derivirana_varijabla>
  </DomainObject.Predmet.OstaliListNazivFormated>
  <DomainObject.Predmet.OstaliListNazivFormatedOIB>
    <izvorni_sadrzaj>
      <item>Dan Lipošćak, OIB 57038331051</item>
    </izvorni_sadrzaj>
    <derivirana_varijabla naziv="DomainObject.Predmet.OstaliListNazivFormatedOIB_1">
      <item>Dan Lipošćak, OIB 57038331051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St-1186/2018-19</izvorni_sadrzaj>
    <derivirana_varijabla naziv="DomainObject.PoslovniBrojDokumenta_1">St-1186/2018-19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PROFISH d.o.o.</izvorni_sadrzaj>
    <derivirana_varijabla naziv="DomainObject.Predmet.ProtustrankaIDrugi_1">PROFISH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PROFISH d.o.o., OIB 84424955920, Kunići 58/A, 47304 Plaški</izvorni_sadrzaj>
    <derivirana_varijabla naziv="DomainObject.Predmet.ProtustrankaIDrugiAdressOIB_1">PROFISH d.o.o., OIB 84424955920, Kunići 58/A,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PROFISH d.o.o.</item>
      <item>FINA regionalni centar Zagreb, podružnica Karlovac</item>
      <item>Dan Lipošćak</item>
    </izvorni_sadrzaj>
    <derivirana_varijabla naziv="DomainObject.Predmet.SudioniciListNaziv_1">
      <item>PROFISH d.o.o.</item>
      <item>FINA regionalni centar Zagreb, podružnica Karlovac</item>
      <item>Dan Lipošćak</item>
    </derivirana_varijabla>
  </DomainObject.Predmet.SudioniciListNaziv>
  <DomainObject.Predmet.SudioniciListAdressOIB>
    <izvorni_sadrzaj>
      <item>PROFISH d.o.o., OIB 84424955920, Kunići 58/A,47304 Plaški</item>
      <item>FINA regionalni centar Zagreb, podružnica Karlovac, OIB 85821130368, Vitezovićeva 1,47000 Karlovac</item>
      <item>Dan Lipošćak, OIB 57038331051, Bernardina Frankopana 5,47300 Ogulin</item>
    </izvorni_sadrzaj>
    <derivirana_varijabla naziv="DomainObject.Predmet.SudioniciListAdressOIB_1">
      <item>PROFISH d.o.o., OIB 84424955920, Kunići 58/A,47304 Plaški</item>
      <item>FINA regionalni centar Zagreb, podružnica Karlovac, OIB 85821130368, Vitezovićeva 1,47000 Karlovac</item>
      <item>Dan Lipošćak, OIB 57038331051, Bernardina Frankopana 5,47300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84424955920</item>
      <item>, OIB 85821130368</item>
      <item>, OIB 57038331051</item>
    </izvorni_sadrzaj>
    <derivirana_varijabla naziv="DomainObject.Predmet.SudioniciListNazivOIB_1">
      <item>, OIB 84424955920</item>
      <item>, OIB 85821130368</item>
      <item>, OIB 57038331051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St-1301/2017</izvorni_sadrzaj>
    <derivirana_varijabla naziv="DomainObject.Predmet.OznakaNizestupanjskogPredmeta_1">St-1301/2017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318</properties:Words>
  <properties:Characters>1621</properties:Characters>
  <properties:Lines>61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2018-10-04T09:24:00Z</dcterms:created>
  <dc:creator>nmarkovic</dc:creator>
  <cp:lastModifiedBy>Dijana Hadžić</cp:lastModifiedBy>
  <cp:lastPrinted>2017-04-24T12:32:00Z</cp:lastPrinted>
  <dcterms:modified xmlns:xsi="http://www.w3.org/2001/XMLSchema-instance" xsi:type="dcterms:W3CDTF">2018-10-04T09:48:00Z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St-1186/2018-19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