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aa36" w14:paraId="baaaa36"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287C83">
        <w:rPr>
          <w:rFonts w:cs="Times New Roman" w:eastAsia="Times New Roman" w:hAnsi="Times New Roman" w:ascii="Times New Roman"/>
          <w:sz w:val="24"/>
          <w:szCs w:val="24"/>
        </w:rPr>
        <w:t xml:space="preserve">u stečajnom postupku </w:t>
      </w:r>
      <w:r w:rsidR="00287C83" w:rsidRPr="00287C83">
        <w:rPr>
          <w:rFonts w:cs="Times New Roman" w:eastAsia="Times New Roman" w:hAnsi="Times New Roman" w:ascii="Times New Roman"/>
          <w:sz w:val="24"/>
          <w:szCs w:val="24"/>
        </w:rPr>
        <w:t xml:space="preserve">nad Stečajnom masom iza VIDIKOVAC PROJEKT d.o.o. u stečaju Pomer, Pomer 295, </w:t>
      </w:r>
      <w:r w:rsidR="00287C83">
        <w:rPr>
          <w:rFonts w:cs="Times New Roman" w:eastAsia="Times New Roman" w:hAnsi="Times New Roman" w:ascii="Times New Roman"/>
          <w:sz w:val="24"/>
          <w:szCs w:val="24"/>
        </w:rPr>
        <w:t xml:space="preserve">raniji </w:t>
      </w:r>
      <w:r w:rsidR="00287C83" w:rsidRPr="00287C83">
        <w:rPr>
          <w:rFonts w:cs="Times New Roman" w:eastAsia="Times New Roman" w:hAnsi="Times New Roman" w:ascii="Times New Roman"/>
          <w:sz w:val="24"/>
          <w:szCs w:val="24"/>
        </w:rPr>
        <w:t>OIB 31611583112</w:t>
      </w:r>
      <w:r w:rsidR="0044379E" w:rsidRPr="0044379E">
        <w:rPr>
          <w:rFonts w:cs="Times New Roman" w:eastAsia="Times New Roman" w:hAnsi="Times New Roman" w:ascii="Times New Roman"/>
          <w:sz w:val="24"/>
          <w:szCs w:val="24"/>
        </w:rPr>
        <w:t xml:space="preserve">, </w:t>
      </w:r>
      <w:r w:rsidR="0044379E">
        <w:rPr>
          <w:rFonts w:cs="Times New Roman" w:eastAsia="Times New Roman" w:hAnsi="Times New Roman" w:ascii="Times New Roman"/>
          <w:sz w:val="24"/>
          <w:szCs w:val="24"/>
        </w:rPr>
        <w:t>2</w:t>
      </w:r>
      <w:r w:rsidR="00287C83">
        <w:rPr>
          <w:rFonts w:cs="Times New Roman" w:eastAsia="Times New Roman" w:hAnsi="Times New Roman" w:ascii="Times New Roman"/>
          <w:sz w:val="24"/>
          <w:szCs w:val="24"/>
        </w:rPr>
        <w:t>0</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s</w:t>
      </w:r>
      <w:r w:rsidR="00287C83">
        <w:rPr>
          <w:rFonts w:cs="Times New Roman" w:eastAsia="Times New Roman" w:hAnsi="Times New Roman" w:ascii="Times New Roman"/>
          <w:sz w:val="24"/>
          <w:szCs w:val="24"/>
        </w:rPr>
        <w:t>iječnja 2017</w:t>
      </w:r>
      <w:r w:rsidR="00CD3BEC">
        <w:rPr>
          <w:rFonts w:cs="Times New Roman" w:eastAsia="Times New Roman" w:hAnsi="Times New Roman" w:ascii="Times New Roman"/>
          <w:sz w:val="24"/>
          <w:szCs w:val="24"/>
        </w:rPr>
        <w:t xml:space="preserve">.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287C83" w:rsidRPr="00287C83">
        <w:rPr>
          <w:rFonts w:cs="Times New Roman" w:eastAsia="Times New Roman" w:hAnsi="Times New Roman" w:ascii="Times New Roman"/>
          <w:sz w:val="24"/>
          <w:szCs w:val="24"/>
        </w:rPr>
        <w:t>VIDIKOVAC PROJEKT d.o.o. u stečaju Pomer, Pomer 295, raniji OIB 31611583112</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434AF3" w:rsidRPr="009D0DC2">
        <w:rPr>
          <w:rFonts w:cs="Times New Roman" w:hAnsi="Times New Roman" w:ascii="Times New Roman"/>
          <w:sz w:val="24"/>
          <w:szCs w:val="24"/>
        </w:rPr>
        <w:t xml:space="preserve">Stečajni upravitelj </w:t>
      </w:r>
      <w:r w:rsidR="00287C83" w:rsidRPr="00287C83">
        <w:rPr>
          <w:rFonts w:cs="Times New Roman" w:hAnsi="Times New Roman" w:ascii="Times New Roman"/>
          <w:sz w:val="24"/>
          <w:szCs w:val="24"/>
        </w:rPr>
        <w:t>Radijana Trobonjača iz Opatije, M. Tita 49, OIB 48908522234</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C079AB"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Za stečajnog upravitelja imenuje se </w:t>
      </w:r>
      <w:r w:rsidR="00C079AB" w:rsidRPr="00E40C36">
        <w:rPr>
          <w:rFonts w:cs="Times New Roman" w:hAnsi="Times New Roman" w:ascii="Times New Roman"/>
          <w:sz w:val="24"/>
          <w:szCs w:val="24"/>
        </w:rPr>
        <w:t xml:space="preserve">Antonela </w:t>
      </w:r>
      <w:r w:rsidR="00E40C36" w:rsidRPr="00E40C36">
        <w:rPr>
          <w:rFonts w:cs="Times New Roman" w:hAnsi="Times New Roman" w:ascii="Times New Roman"/>
          <w:sz w:val="24"/>
          <w:szCs w:val="24"/>
        </w:rPr>
        <w:t xml:space="preserve">Jolić Zubčić </w:t>
      </w:r>
      <w:r w:rsidR="00C079AB">
        <w:rPr>
          <w:rFonts w:cs="Times New Roman" w:hAnsi="Times New Roman" w:ascii="Times New Roman"/>
          <w:sz w:val="24"/>
          <w:szCs w:val="24"/>
        </w:rPr>
        <w:t xml:space="preserve">iz Rijeke, </w:t>
      </w:r>
      <w:r w:rsidR="00C079AB" w:rsidRPr="00E40C36">
        <w:rPr>
          <w:rFonts w:cs="Times New Roman" w:hAnsi="Times New Roman" w:ascii="Times New Roman"/>
          <w:sz w:val="24"/>
          <w:szCs w:val="24"/>
        </w:rPr>
        <w:t>Ante Starčevića br. 5</w:t>
      </w:r>
      <w:r w:rsidR="00C079AB">
        <w:rPr>
          <w:rFonts w:cs="Times New Roman" w:hAnsi="Times New Roman" w:ascii="Times New Roman"/>
          <w:sz w:val="24"/>
          <w:szCs w:val="24"/>
        </w:rPr>
        <w:t xml:space="preserve">, OIB </w:t>
      </w:r>
      <w:r w:rsidR="00E40C36" w:rsidRPr="00E40C36">
        <w:rPr>
          <w:rFonts w:cs="Times New Roman" w:hAnsi="Times New Roman" w:ascii="Times New Roman"/>
          <w:sz w:val="24"/>
          <w:szCs w:val="24"/>
        </w:rPr>
        <w:t>03188914525</w:t>
      </w:r>
      <w:r w:rsidR="00C079AB">
        <w:rPr>
          <w:rFonts w:cs="Times New Roman" w:hAnsi="Times New Roman" w:ascii="Times New Roman"/>
          <w:sz w:val="24"/>
          <w:szCs w:val="24"/>
        </w:rPr>
        <w:t>.</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17C08">
        <w:rPr>
          <w:rFonts w:cs="Times New Roman" w:hAnsi="Times New Roman" w:ascii="Times New Roman"/>
          <w:sz w:val="24"/>
          <w:szCs w:val="24"/>
        </w:rPr>
        <w:t>1</w:t>
      </w:r>
      <w:r w:rsidR="00287C83">
        <w:rPr>
          <w:rFonts w:cs="Times New Roman" w:hAnsi="Times New Roman" w:ascii="Times New Roman"/>
          <w:sz w:val="24"/>
          <w:szCs w:val="24"/>
        </w:rPr>
        <w:t>134</w:t>
      </w:r>
      <w:r w:rsidR="00EC1629">
        <w:rPr>
          <w:rFonts w:cs="Times New Roman" w:hAnsi="Times New Roman" w:ascii="Times New Roman"/>
          <w:sz w:val="24"/>
          <w:szCs w:val="24"/>
        </w:rPr>
        <w:t>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65075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w:t>
      </w:r>
      <w:r w:rsidR="00287C83">
        <w:rPr>
          <w:rFonts w:cs="Times New Roman" w:hAnsi="Times New Roman" w:ascii="Times New Roman"/>
          <w:sz w:val="24"/>
          <w:szCs w:val="24"/>
        </w:rPr>
        <w:t>0</w:t>
      </w:r>
      <w:r w:rsidR="00D73F08">
        <w:rPr>
          <w:rFonts w:cs="Times New Roman" w:hAnsi="Times New Roman" w:ascii="Times New Roman"/>
          <w:sz w:val="24"/>
          <w:szCs w:val="24"/>
        </w:rPr>
        <w:t xml:space="preserve">. </w:t>
      </w:r>
      <w:r w:rsidR="00287C83">
        <w:rPr>
          <w:rFonts w:cs="Times New Roman" w:hAnsi="Times New Roman" w:ascii="Times New Roman"/>
          <w:sz w:val="24"/>
          <w:szCs w:val="24"/>
        </w:rPr>
        <w:t>travnja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287C83">
        <w:rPr>
          <w:rFonts w:cs="Times New Roman" w:hAnsi="Times New Roman" w:ascii="Times New Roman"/>
          <w:sz w:val="24"/>
          <w:szCs w:val="24"/>
        </w:rPr>
        <w:t>9</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287C8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20</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travnja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D73F08">
        <w:rPr>
          <w:rFonts w:cs="Times New Roman" w:hAnsi="Times New Roman" w:ascii="Times New Roman"/>
          <w:sz w:val="24"/>
          <w:szCs w:val="24"/>
        </w:rPr>
        <w:t>1</w:t>
      </w:r>
      <w:r>
        <w:rPr>
          <w:rFonts w:cs="Times New Roman" w:hAnsi="Times New Roman" w:ascii="Times New Roman"/>
          <w:sz w:val="24"/>
          <w:szCs w:val="24"/>
        </w:rPr>
        <w:t>0</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w:t>
      </w:r>
      <w:r w:rsidR="00650753">
        <w:rPr>
          <w:rFonts w:cs="Times New Roman" w:hAnsi="Times New Roman" w:ascii="Times New Roman"/>
          <w:sz w:val="24"/>
          <w:szCs w:val="24"/>
        </w:rPr>
        <w:t>ula</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084468" w:rsidR="00DB38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00287C83" w:rsidRPr="00287C83">
        <w:rPr>
          <w:rFonts w:cs="Times New Roman" w:hAnsi="Times New Roman" w:ascii="Times New Roman"/>
          <w:sz w:val="24"/>
          <w:szCs w:val="24"/>
        </w:rPr>
        <w:t xml:space="preserve">4990/1 </w:t>
      </w:r>
      <w:r>
        <w:rPr>
          <w:rFonts w:cs="Times New Roman" w:hAnsi="Times New Roman" w:ascii="Times New Roman"/>
          <w:sz w:val="24"/>
          <w:szCs w:val="24"/>
        </w:rPr>
        <w:t xml:space="preserve">k.o. Pula, </w:t>
      </w:r>
      <w:r w:rsidRPr="00287C83">
        <w:rPr>
          <w:rFonts w:cs="Times New Roman" w:hAnsi="Times New Roman" w:ascii="Times New Roman"/>
          <w:sz w:val="24"/>
          <w:szCs w:val="24"/>
        </w:rPr>
        <w:t>pašnjak</w:t>
      </w:r>
      <w:r>
        <w:rPr>
          <w:rFonts w:cs="Times New Roman" w:hAnsi="Times New Roman" w:ascii="Times New Roman"/>
          <w:sz w:val="24"/>
          <w:szCs w:val="24"/>
        </w:rPr>
        <w:t xml:space="preserve"> površine </w:t>
      </w:r>
      <w:r w:rsidR="00287C83" w:rsidRPr="00287C83">
        <w:rPr>
          <w:rFonts w:cs="Times New Roman" w:hAnsi="Times New Roman" w:ascii="Times New Roman"/>
          <w:sz w:val="24"/>
          <w:szCs w:val="24"/>
        </w:rPr>
        <w:t>4244</w:t>
      </w:r>
      <w:r w:rsidR="00FD37AC">
        <w:rPr>
          <w:rFonts w:cs="Times New Roman" w:hAnsi="Times New Roman" w:ascii="Times New Roman"/>
          <w:sz w:val="24"/>
          <w:szCs w:val="24"/>
        </w:rPr>
        <w:t xml:space="preserve"> m2, </w:t>
      </w:r>
    </w:p>
    <w:p w:rsidRDefault="00FD37AC" w:rsidP="00FD37AC"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Pr="00FD37AC">
        <w:rPr>
          <w:rFonts w:cs="Times New Roman" w:hAnsi="Times New Roman" w:ascii="Times New Roman"/>
          <w:sz w:val="24"/>
          <w:szCs w:val="24"/>
        </w:rPr>
        <w:t xml:space="preserve">3892/2 </w:t>
      </w:r>
      <w:r>
        <w:rPr>
          <w:rFonts w:cs="Times New Roman" w:hAnsi="Times New Roman" w:ascii="Times New Roman"/>
          <w:sz w:val="24"/>
          <w:szCs w:val="24"/>
        </w:rPr>
        <w:t xml:space="preserve">k.o. Pula, </w:t>
      </w:r>
      <w:r w:rsidRPr="00FD37AC">
        <w:rPr>
          <w:rFonts w:cs="Times New Roman" w:hAnsi="Times New Roman" w:ascii="Times New Roman"/>
          <w:sz w:val="24"/>
          <w:szCs w:val="24"/>
        </w:rPr>
        <w:t xml:space="preserve">pašnjak </w:t>
      </w:r>
      <w:r>
        <w:rPr>
          <w:rFonts w:cs="Times New Roman" w:hAnsi="Times New Roman" w:ascii="Times New Roman"/>
          <w:sz w:val="24"/>
          <w:szCs w:val="24"/>
        </w:rPr>
        <w:t>površine</w:t>
      </w:r>
      <w:r w:rsidRPr="00FD37AC">
        <w:rPr>
          <w:rFonts w:cs="Times New Roman" w:hAnsi="Times New Roman" w:ascii="Times New Roman"/>
          <w:sz w:val="24"/>
          <w:szCs w:val="24"/>
        </w:rPr>
        <w:t xml:space="preserve"> 787</w:t>
      </w:r>
      <w:r>
        <w:rPr>
          <w:rFonts w:cs="Times New Roman" w:hAnsi="Times New Roman" w:ascii="Times New Roman"/>
          <w:sz w:val="24"/>
          <w:szCs w:val="24"/>
        </w:rPr>
        <w:t xml:space="preserve"> m2 i k.č. </w:t>
      </w:r>
      <w:r w:rsidRPr="00FD37AC">
        <w:rPr>
          <w:rFonts w:cs="Times New Roman" w:hAnsi="Times New Roman" w:ascii="Times New Roman"/>
          <w:sz w:val="24"/>
          <w:szCs w:val="24"/>
        </w:rPr>
        <w:t xml:space="preserve">3893/3 </w:t>
      </w:r>
      <w:r>
        <w:rPr>
          <w:rFonts w:cs="Times New Roman" w:hAnsi="Times New Roman" w:ascii="Times New Roman"/>
          <w:sz w:val="24"/>
          <w:szCs w:val="24"/>
        </w:rPr>
        <w:t xml:space="preserve">k.o. Pula, </w:t>
      </w:r>
      <w:r w:rsidRPr="00FD37AC">
        <w:rPr>
          <w:rFonts w:cs="Times New Roman" w:hAnsi="Times New Roman" w:ascii="Times New Roman"/>
          <w:sz w:val="24"/>
          <w:szCs w:val="24"/>
        </w:rPr>
        <w:t>pašnjak</w:t>
      </w:r>
      <w:r>
        <w:rPr>
          <w:rFonts w:cs="Times New Roman" w:hAnsi="Times New Roman" w:ascii="Times New Roman"/>
          <w:sz w:val="24"/>
          <w:szCs w:val="24"/>
        </w:rPr>
        <w:t xml:space="preserve"> površine </w:t>
      </w:r>
      <w:r w:rsidRPr="00FD37AC">
        <w:rPr>
          <w:rFonts w:cs="Times New Roman" w:hAnsi="Times New Roman" w:ascii="Times New Roman"/>
          <w:sz w:val="24"/>
          <w:szCs w:val="24"/>
        </w:rPr>
        <w:t>1903</w:t>
      </w:r>
      <w:r>
        <w:rPr>
          <w:rFonts w:cs="Times New Roman" w:hAnsi="Times New Roman" w:ascii="Times New Roman"/>
          <w:sz w:val="24"/>
          <w:szCs w:val="24"/>
        </w:rPr>
        <w:t xml:space="preserve"> m2.</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650753">
        <w:rPr>
          <w:rFonts w:cs="Times New Roman" w:hAnsi="Times New Roman" w:ascii="Times New Roman"/>
          <w:sz w:val="24"/>
          <w:szCs w:val="24"/>
        </w:rPr>
        <w:t>St-</w:t>
      </w:r>
      <w:r w:rsidR="00FD37AC">
        <w:rPr>
          <w:rFonts w:cs="Times New Roman" w:hAnsi="Times New Roman" w:ascii="Times New Roman"/>
          <w:sz w:val="24"/>
          <w:szCs w:val="24"/>
        </w:rPr>
        <w:t>949</w:t>
      </w:r>
      <w:r w:rsidR="00084468" w:rsidRPr="00084468">
        <w:rPr>
          <w:rFonts w:cs="Times New Roman" w:hAnsi="Times New Roman" w:ascii="Times New Roman"/>
          <w:sz w:val="24"/>
          <w:szCs w:val="24"/>
        </w:rPr>
        <w:t>/2015-5</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FD37AC">
        <w:rPr>
          <w:rFonts w:cs="Times New Roman" w:hAnsi="Times New Roman" w:ascii="Times New Roman"/>
          <w:sz w:val="24"/>
          <w:szCs w:val="24"/>
        </w:rPr>
        <w:t>23</w:t>
      </w:r>
      <w:r w:rsidR="00650753" w:rsidRPr="00650753">
        <w:rPr>
          <w:rFonts w:cs="Times New Roman" w:hAnsi="Times New Roman" w:ascii="Times New Roman"/>
          <w:sz w:val="24"/>
          <w:szCs w:val="24"/>
        </w:rPr>
        <w:t>. ožujka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FD37AC">
        <w:rPr>
          <w:rFonts w:cs="Times New Roman" w:hAnsi="Times New Roman" w:ascii="Times New Roman"/>
          <w:sz w:val="24"/>
          <w:szCs w:val="24"/>
        </w:rPr>
        <w:t>08</w:t>
      </w:r>
      <w:r w:rsidR="00D73F08">
        <w:rPr>
          <w:rFonts w:cs="Times New Roman" w:hAnsi="Times New Roman" w:ascii="Times New Roman"/>
          <w:sz w:val="24"/>
          <w:szCs w:val="24"/>
        </w:rPr>
        <w:t xml:space="preserve">. </w:t>
      </w:r>
      <w:r w:rsidR="00FD37AC">
        <w:rPr>
          <w:rFonts w:cs="Times New Roman" w:hAnsi="Times New Roman" w:ascii="Times New Roman"/>
          <w:sz w:val="24"/>
          <w:szCs w:val="24"/>
        </w:rPr>
        <w:t>trav</w:t>
      </w:r>
      <w:r w:rsidR="00650753">
        <w:rPr>
          <w:rFonts w:cs="Times New Roman" w:hAnsi="Times New Roman" w:ascii="Times New Roman"/>
          <w:sz w:val="24"/>
          <w:szCs w:val="24"/>
        </w:rPr>
        <w:t>n</w:t>
      </w:r>
      <w:r w:rsidR="00FD37AC">
        <w:rPr>
          <w:rFonts w:cs="Times New Roman" w:hAnsi="Times New Roman" w:ascii="Times New Roman"/>
          <w:sz w:val="24"/>
          <w:szCs w:val="24"/>
        </w:rPr>
        <w:t>j</w:t>
      </w:r>
      <w:r w:rsidR="00650753">
        <w:rPr>
          <w:rFonts w:cs="Times New Roman" w:hAnsi="Times New Roman" w:ascii="Times New Roman"/>
          <w:sz w:val="24"/>
          <w:szCs w:val="24"/>
        </w:rPr>
        <w:t>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84468">
        <w:rPr>
          <w:rFonts w:cs="Times New Roman" w:hAnsi="Times New Roman" w:ascii="Times New Roman"/>
          <w:sz w:val="24"/>
          <w:szCs w:val="24"/>
        </w:rPr>
        <w:t>P</w:t>
      </w:r>
      <w:r w:rsidR="00084468" w:rsidRPr="00084468">
        <w:rPr>
          <w:rFonts w:cs="Times New Roman" w:hAnsi="Times New Roman" w:ascii="Times New Roman"/>
          <w:sz w:val="24"/>
          <w:szCs w:val="24"/>
        </w:rPr>
        <w:t>redlagatelj</w:t>
      </w:r>
      <w:r w:rsidR="00FD37AC" w:rsidRPr="00FD37AC">
        <w:t xml:space="preserve"> </w:t>
      </w:r>
      <w:r w:rsidR="00FD37AC" w:rsidRPr="00FD37AC">
        <w:rPr>
          <w:rFonts w:cs="Times New Roman" w:hAnsi="Times New Roman" w:ascii="Times New Roman"/>
          <w:sz w:val="24"/>
          <w:szCs w:val="24"/>
        </w:rPr>
        <w:t>SBERBANK BANKA d.d. Ljubljana, OIB 73433895209</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naveden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u točki XI izreke ovog rješenja</w:t>
      </w:r>
      <w:r>
        <w:rPr>
          <w:rFonts w:cs="Times New Roman" w:hAnsi="Times New Roman" w:ascii="Times New Roman"/>
          <w:sz w:val="24"/>
          <w:szCs w:val="24"/>
        </w:rPr>
        <w:t xml:space="preserve">. </w:t>
      </w:r>
    </w:p>
    <w:p w:rsidRDefault="002070EC" w:rsidP="00405FE5" w:rsidR="00405FE5" w:rsidRPr="00405FE5">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FD37AC">
        <w:rPr>
          <w:rFonts w:cs="Times New Roman" w:hAnsi="Times New Roman" w:ascii="Times New Roman"/>
          <w:sz w:val="24"/>
          <w:szCs w:val="24"/>
        </w:rPr>
        <w:t xml:space="preserve">Na </w:t>
      </w:r>
      <w:r w:rsidR="00405FE5">
        <w:rPr>
          <w:rFonts w:cs="Times New Roman" w:hAnsi="Times New Roman" w:ascii="Times New Roman"/>
          <w:sz w:val="24"/>
          <w:szCs w:val="24"/>
        </w:rPr>
        <w:t>p</w:t>
      </w:r>
      <w:r w:rsidR="00405FE5" w:rsidRPr="00405FE5">
        <w:rPr>
          <w:rFonts w:cs="Times New Roman" w:hAnsi="Times New Roman" w:ascii="Times New Roman"/>
          <w:sz w:val="24"/>
          <w:szCs w:val="24"/>
        </w:rPr>
        <w:t>oziv</w:t>
      </w:r>
      <w:r w:rsidR="00405FE5">
        <w:rPr>
          <w:rFonts w:cs="Times New Roman" w:hAnsi="Times New Roman" w:ascii="Times New Roman"/>
          <w:sz w:val="24"/>
          <w:szCs w:val="24"/>
        </w:rPr>
        <w:t xml:space="preserve"> su</w:t>
      </w:r>
      <w:r w:rsidR="00FD37AC">
        <w:rPr>
          <w:rFonts w:cs="Times New Roman" w:hAnsi="Times New Roman" w:ascii="Times New Roman"/>
          <w:sz w:val="24"/>
          <w:szCs w:val="24"/>
        </w:rPr>
        <w:t>da</w:t>
      </w:r>
      <w:r w:rsidR="00405FE5">
        <w:rPr>
          <w:rFonts w:cs="Times New Roman" w:hAnsi="Times New Roman" w:ascii="Times New Roman"/>
          <w:sz w:val="24"/>
          <w:szCs w:val="24"/>
        </w:rPr>
        <w:t xml:space="preserve"> predlagatelj</w:t>
      </w:r>
      <w:r w:rsidR="00DA0493">
        <w:rPr>
          <w:rFonts w:cs="Times New Roman" w:hAnsi="Times New Roman" w:ascii="Times New Roman"/>
          <w:sz w:val="24"/>
          <w:szCs w:val="24"/>
        </w:rPr>
        <w:t xml:space="preserve"> </w:t>
      </w:r>
      <w:r w:rsidR="00FD37AC">
        <w:rPr>
          <w:rFonts w:cs="Times New Roman" w:hAnsi="Times New Roman" w:ascii="Times New Roman"/>
          <w:sz w:val="24"/>
          <w:szCs w:val="24"/>
        </w:rPr>
        <w:t xml:space="preserve">je </w:t>
      </w:r>
      <w:r w:rsidR="00405FE5" w:rsidRPr="00405FE5">
        <w:rPr>
          <w:rFonts w:cs="Times New Roman" w:hAnsi="Times New Roman" w:ascii="Times New Roman"/>
          <w:sz w:val="24"/>
          <w:szCs w:val="24"/>
        </w:rPr>
        <w:t xml:space="preserve">na depozit ovog suda </w:t>
      </w:r>
      <w:r w:rsidR="00FD37AC">
        <w:rPr>
          <w:rFonts w:cs="Times New Roman" w:hAnsi="Times New Roman" w:ascii="Times New Roman"/>
          <w:sz w:val="24"/>
          <w:szCs w:val="24"/>
        </w:rPr>
        <w:t xml:space="preserve">uplatio </w:t>
      </w:r>
      <w:r w:rsidR="00405FE5" w:rsidRPr="00405FE5">
        <w:rPr>
          <w:rFonts w:cs="Times New Roman" w:hAnsi="Times New Roman" w:ascii="Times New Roman"/>
          <w:sz w:val="24"/>
          <w:szCs w:val="24"/>
        </w:rPr>
        <w:t>predujam u iznosu od 1</w:t>
      </w:r>
      <w:r w:rsidR="00FD37AC">
        <w:rPr>
          <w:rFonts w:cs="Times New Roman" w:hAnsi="Times New Roman" w:ascii="Times New Roman"/>
          <w:sz w:val="24"/>
          <w:szCs w:val="24"/>
        </w:rPr>
        <w:t>0</w:t>
      </w:r>
      <w:r w:rsidR="00405FE5" w:rsidRPr="00405FE5">
        <w:rPr>
          <w:rFonts w:cs="Times New Roman" w:hAnsi="Times New Roman" w:ascii="Times New Roman"/>
          <w:sz w:val="24"/>
          <w:szCs w:val="24"/>
        </w:rPr>
        <w:t>.000,00 kuna za namirenje troškova nastavljanja postupka radi naknadne diobe.</w:t>
      </w:r>
    </w:p>
    <w:p w:rsidRDefault="00405FE5" w:rsidP="009D0DC2" w:rsidR="00200E3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2070EC" w:rsidRPr="009D0DC2">
        <w:rPr>
          <w:rFonts w:cs="Times New Roman" w:hAnsi="Times New Roman" w:ascii="Times New Roman"/>
          <w:sz w:val="24"/>
          <w:szCs w:val="24"/>
        </w:rPr>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002070EC"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002070EC"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00E8472E"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sidR="00FD37AC">
        <w:rPr>
          <w:rFonts w:cs="Times New Roman" w:hAnsi="Times New Roman" w:ascii="Times New Roman"/>
          <w:sz w:val="24"/>
          <w:szCs w:val="24"/>
        </w:rPr>
        <w:t>a</w:t>
      </w:r>
      <w:r w:rsidRPr="009D0DC2">
        <w:rPr>
          <w:rFonts w:cs="Times New Roman" w:hAnsi="Times New Roman" w:ascii="Times New Roman"/>
          <w:sz w:val="24"/>
          <w:szCs w:val="24"/>
        </w:rPr>
        <w:t xml:space="preserve"> je </w:t>
      </w:r>
      <w:r w:rsidR="00FD37AC" w:rsidRPr="00287C83">
        <w:rPr>
          <w:rFonts w:cs="Times New Roman" w:hAnsi="Times New Roman" w:ascii="Times New Roman"/>
          <w:sz w:val="24"/>
          <w:szCs w:val="24"/>
        </w:rPr>
        <w:t>Radijana Trobonjača iz Opatije, M. Tita 49, OIB 48908522234</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w:t>
      </w:r>
      <w:r w:rsidR="00FD37AC">
        <w:rPr>
          <w:rFonts w:cs="Times New Roman" w:hAnsi="Times New Roman" w:ascii="Times New Roman"/>
          <w:sz w:val="24"/>
          <w:szCs w:val="24"/>
        </w:rPr>
        <w:t>a</w:t>
      </w:r>
      <w:r w:rsidRPr="009D0DC2">
        <w:rPr>
          <w:rFonts w:cs="Times New Roman" w:hAnsi="Times New Roman" w:ascii="Times New Roman"/>
          <w:sz w:val="24"/>
          <w:szCs w:val="24"/>
        </w:rPr>
        <w:t xml:space="preserve">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FD37AC">
        <w:rPr>
          <w:rFonts w:cs="Times New Roman" w:hAnsi="Times New Roman" w:ascii="Times New Roman"/>
          <w:sz w:val="24"/>
          <w:szCs w:val="24"/>
        </w:rPr>
        <w:t xml:space="preserve">Radijana Trobonjača </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084468">
        <w:rPr>
          <w:rFonts w:cs="Times New Roman" w:hAnsi="Times New Roman" w:ascii="Times New Roman"/>
          <w:sz w:val="24"/>
          <w:szCs w:val="24"/>
        </w:rPr>
        <w:t>2</w:t>
      </w:r>
      <w:r w:rsidR="00DA0493">
        <w:rPr>
          <w:rFonts w:cs="Times New Roman" w:hAnsi="Times New Roman" w:ascii="Times New Roman"/>
          <w:sz w:val="24"/>
          <w:szCs w:val="24"/>
        </w:rPr>
        <w:t>0</w:t>
      </w:r>
      <w:r w:rsidR="00DB383B">
        <w:rPr>
          <w:rFonts w:cs="Times New Roman" w:hAnsi="Times New Roman" w:ascii="Times New Roman"/>
          <w:sz w:val="24"/>
          <w:szCs w:val="24"/>
        </w:rPr>
        <w:t xml:space="preserve">. </w:t>
      </w:r>
      <w:r w:rsidR="00084468">
        <w:rPr>
          <w:rFonts w:cs="Times New Roman" w:hAnsi="Times New Roman" w:ascii="Times New Roman"/>
          <w:sz w:val="24"/>
          <w:szCs w:val="24"/>
        </w:rPr>
        <w:t>s</w:t>
      </w:r>
      <w:r w:rsidR="00FD37AC">
        <w:rPr>
          <w:rFonts w:cs="Times New Roman" w:hAnsi="Times New Roman" w:ascii="Times New Roman"/>
          <w:sz w:val="24"/>
          <w:szCs w:val="24"/>
        </w:rPr>
        <w:t>iječnja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4C2C96">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C079AB" w:rsidRPr="00C079AB">
        <w:rPr>
          <w:rFonts w:cs="Times New Roman" w:hAnsi="Times New Roman" w:ascii="Times New Roman"/>
          <w:sz w:val="24"/>
          <w:szCs w:val="24"/>
        </w:rPr>
        <w:t>Radijan</w:t>
      </w:r>
      <w:r w:rsidR="00C079AB">
        <w:rPr>
          <w:rFonts w:cs="Times New Roman" w:hAnsi="Times New Roman" w:ascii="Times New Roman"/>
          <w:sz w:val="24"/>
          <w:szCs w:val="24"/>
        </w:rPr>
        <w:t>i</w:t>
      </w:r>
      <w:r w:rsidR="00C079AB" w:rsidRPr="00C079AB">
        <w:rPr>
          <w:rFonts w:cs="Times New Roman" w:hAnsi="Times New Roman" w:ascii="Times New Roman"/>
          <w:sz w:val="24"/>
          <w:szCs w:val="24"/>
        </w:rPr>
        <w:t xml:space="preserve"> Trobonjača iz Opatije, M. Tita 49</w:t>
      </w:r>
    </w:p>
    <w:p w:rsidRDefault="00434AF3" w:rsidP="00293334"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C079AB">
        <w:rPr>
          <w:rFonts w:cs="Times New Roman" w:hAnsi="Times New Roman" w:ascii="Times New Roman"/>
          <w:sz w:val="24"/>
          <w:szCs w:val="24"/>
        </w:rPr>
        <w:t>Antoneli</w:t>
      </w:r>
      <w:r w:rsidR="00C079AB" w:rsidRPr="00C079AB">
        <w:rPr>
          <w:rFonts w:cs="Times New Roman" w:hAnsi="Times New Roman" w:ascii="Times New Roman"/>
          <w:sz w:val="24"/>
          <w:szCs w:val="24"/>
        </w:rPr>
        <w:t xml:space="preserve"> Jolić Zubčić iz Rijeke, Ante Starčevića br. 5</w:t>
      </w:r>
    </w:p>
    <w:p w:rsidRDefault="00B548E8" w:rsidP="00293334" w:rsidR="00DA049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405FE5" w:rsidRPr="00405FE5">
        <w:rPr>
          <w:rFonts w:cs="Times New Roman" w:hAnsi="Times New Roman" w:ascii="Times New Roman"/>
          <w:sz w:val="24"/>
          <w:szCs w:val="24"/>
        </w:rPr>
        <w:t>predlagatelj</w:t>
      </w:r>
      <w:r w:rsidR="00DA0493">
        <w:rPr>
          <w:rFonts w:cs="Times New Roman" w:hAnsi="Times New Roman" w:ascii="Times New Roman"/>
          <w:sz w:val="24"/>
          <w:szCs w:val="24"/>
        </w:rPr>
        <w:t>u</w:t>
      </w:r>
      <w:r w:rsidR="00405FE5" w:rsidRPr="00405FE5">
        <w:rPr>
          <w:rFonts w:cs="Times New Roman" w:hAnsi="Times New Roman" w:ascii="Times New Roman"/>
          <w:sz w:val="24"/>
          <w:szCs w:val="24"/>
        </w:rPr>
        <w:t xml:space="preserve"> </w:t>
      </w:r>
      <w:r w:rsidR="00DA0493" w:rsidRPr="00DA0493">
        <w:rPr>
          <w:rFonts w:cs="Times New Roman" w:hAnsi="Times New Roman" w:ascii="Times New Roman"/>
          <w:sz w:val="24"/>
          <w:szCs w:val="24"/>
        </w:rPr>
        <w:t>SBERBANK BANKA d.d. Ljubljana</w:t>
      </w:r>
      <w:r w:rsidR="00405FE5" w:rsidRPr="00405FE5">
        <w:rPr>
          <w:rFonts w:cs="Times New Roman" w:hAnsi="Times New Roman" w:ascii="Times New Roman"/>
          <w:sz w:val="24"/>
          <w:szCs w:val="24"/>
        </w:rPr>
        <w:t>, p</w:t>
      </w:r>
      <w:r w:rsidR="00405FE5">
        <w:rPr>
          <w:rFonts w:cs="Times New Roman" w:hAnsi="Times New Roman" w:ascii="Times New Roman"/>
          <w:sz w:val="24"/>
          <w:szCs w:val="24"/>
        </w:rPr>
        <w:t xml:space="preserve">o pun. </w:t>
      </w:r>
      <w:r w:rsidR="00FD37AC" w:rsidRPr="00FD37AC">
        <w:rPr>
          <w:rFonts w:cs="Times New Roman" w:hAnsi="Times New Roman" w:ascii="Times New Roman"/>
          <w:sz w:val="24"/>
          <w:szCs w:val="24"/>
        </w:rPr>
        <w:t>odvjetnicima u Odvjetničkom društ</w:t>
      </w:r>
      <w:r w:rsidR="00DA0493">
        <w:rPr>
          <w:rFonts w:cs="Times New Roman" w:hAnsi="Times New Roman" w:ascii="Times New Roman"/>
          <w:sz w:val="24"/>
          <w:szCs w:val="24"/>
        </w:rPr>
        <w:t>vu Kožul i Petrinović u Zagrebu</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FINA Podružnica Pula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w:t>
      </w:r>
      <w:r w:rsidR="00293334">
        <w:rPr>
          <w:rFonts w:cs="Times New Roman" w:hAnsi="Times New Roman" w:ascii="Times New Roman"/>
          <w:sz w:val="24"/>
          <w:szCs w:val="24"/>
        </w:rPr>
        <w:t xml:space="preserve"> </w:t>
      </w:r>
      <w:r w:rsidR="00873574">
        <w:rPr>
          <w:rFonts w:cs="Times New Roman" w:hAnsi="Times New Roman" w:ascii="Times New Roman"/>
          <w:sz w:val="24"/>
          <w:szCs w:val="24"/>
        </w:rPr>
        <w:t>P</w:t>
      </w:r>
      <w:r w:rsidR="00C94E74">
        <w:rPr>
          <w:rFonts w:cs="Times New Roman" w:hAnsi="Times New Roman" w:ascii="Times New Roman"/>
          <w:sz w:val="24"/>
          <w:szCs w:val="24"/>
        </w:rPr>
        <w:t>ula</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A0493">
        <w:rPr>
          <w:rFonts w:cs="Times New Roman" w:hAnsi="Times New Roman" w:ascii="Times New Roman"/>
          <w:sz w:val="24"/>
          <w:szCs w:val="24"/>
          <w:u w:val="single"/>
        </w:rPr>
        <w:t>10</w:t>
      </w:r>
      <w:r w:rsidR="00C842C9">
        <w:rPr>
          <w:rFonts w:cs="Times New Roman" w:hAnsi="Times New Roman" w:ascii="Times New Roman"/>
          <w:sz w:val="24"/>
          <w:szCs w:val="24"/>
          <w:u w:val="single"/>
        </w:rPr>
        <w:t>.0</w:t>
      </w:r>
      <w:r w:rsidR="00DA0493">
        <w:rPr>
          <w:rFonts w:cs="Times New Roman" w:hAnsi="Times New Roman" w:ascii="Times New Roman"/>
          <w:sz w:val="24"/>
          <w:szCs w:val="24"/>
          <w:u w:val="single"/>
        </w:rPr>
        <w:t>4</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B548E8"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B4D" w:rsidP="002C642A" w:rsidR="00474B4D">
      <w:pPr>
        <w:spacing w:lineRule="auto" w:line="240" w:after="0"/>
      </w:pPr>
      <w:r>
        <w:separator/>
      </w:r>
    </w:p>
  </w:endnote>
  <w:endnote w:id="0" w:type="continuationSeparator">
    <w:p w:rsidRDefault="00474B4D" w:rsidP="002C642A" w:rsidR="00474B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B4D" w:rsidP="002C642A" w:rsidR="00474B4D">
      <w:pPr>
        <w:spacing w:lineRule="auto" w:line="240" w:after="0"/>
      </w:pPr>
      <w:r>
        <w:separator/>
      </w:r>
    </w:p>
  </w:footnote>
  <w:footnote w:id="0" w:type="continuationSeparator">
    <w:p w:rsidRDefault="00474B4D" w:rsidP="002C642A" w:rsidR="00474B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287C83" w:rsidRPr="00287C83">
      <w:rPr>
        <w:rFonts w:cs="Times New Roman" w:hAnsi="Times New Roman" w:ascii="Times New Roman"/>
        <w:sz w:val="24"/>
        <w:szCs w:val="24"/>
      </w:rPr>
      <w:t>Posl. broj: 10 St-1134/16 -13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w:t>
    </w:r>
    <w:r w:rsidR="00287C83">
      <w:rPr>
        <w:rFonts w:cs="Times New Roman" w:hAnsi="Times New Roman" w:ascii="Times New Roman"/>
        <w:sz w:val="24"/>
        <w:szCs w:val="24"/>
      </w:rPr>
      <w:t>134</w:t>
    </w:r>
    <w:r w:rsidRPr="00873574">
      <w:rPr>
        <w:rFonts w:cs="Times New Roman" w:hAnsi="Times New Roman" w:ascii="Times New Roman"/>
        <w:sz w:val="24"/>
        <w:szCs w:val="24"/>
      </w:rPr>
      <w:t>/16 -</w:t>
    </w:r>
    <w:r w:rsidR="005B0D43">
      <w:rPr>
        <w:rFonts w:cs="Times New Roman" w:hAnsi="Times New Roman" w:ascii="Times New Roman"/>
        <w:sz w:val="24"/>
        <w:szCs w:val="24"/>
      </w:rPr>
      <w:t>1</w:t>
    </w:r>
    <w:r w:rsidR="00287C83">
      <w:rPr>
        <w:rFonts w:cs="Times New Roman" w:hAnsi="Times New Roman" w:ascii="Times New Roman"/>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92FFB"/>
    <w:rsid w:val="001D3E1B"/>
    <w:rsid w:val="001D63B5"/>
    <w:rsid w:val="001F60C0"/>
    <w:rsid w:val="00200E38"/>
    <w:rsid w:val="002070EC"/>
    <w:rsid w:val="0028094A"/>
    <w:rsid w:val="00287C83"/>
    <w:rsid w:val="00293334"/>
    <w:rsid w:val="002C642A"/>
    <w:rsid w:val="00340EF4"/>
    <w:rsid w:val="0037402F"/>
    <w:rsid w:val="003C39AE"/>
    <w:rsid w:val="00400A88"/>
    <w:rsid w:val="00405FE5"/>
    <w:rsid w:val="00434AF3"/>
    <w:rsid w:val="0044379E"/>
    <w:rsid w:val="00462CB5"/>
    <w:rsid w:val="00473C45"/>
    <w:rsid w:val="00474B4D"/>
    <w:rsid w:val="004C2C96"/>
    <w:rsid w:val="004C5D1D"/>
    <w:rsid w:val="004E2538"/>
    <w:rsid w:val="00585F72"/>
    <w:rsid w:val="005A58D4"/>
    <w:rsid w:val="005B0D43"/>
    <w:rsid w:val="00617C08"/>
    <w:rsid w:val="00635406"/>
    <w:rsid w:val="00650753"/>
    <w:rsid w:val="006E34CB"/>
    <w:rsid w:val="00773038"/>
    <w:rsid w:val="007A1E66"/>
    <w:rsid w:val="00867F2D"/>
    <w:rsid w:val="00873574"/>
    <w:rsid w:val="00890600"/>
    <w:rsid w:val="00926191"/>
    <w:rsid w:val="00930E95"/>
    <w:rsid w:val="00931CC3"/>
    <w:rsid w:val="009D0DC2"/>
    <w:rsid w:val="00A63A4F"/>
    <w:rsid w:val="00B548E8"/>
    <w:rsid w:val="00BA0EA9"/>
    <w:rsid w:val="00BB3B72"/>
    <w:rsid w:val="00C079AB"/>
    <w:rsid w:val="00C30577"/>
    <w:rsid w:val="00C842C9"/>
    <w:rsid w:val="00C94E74"/>
    <w:rsid w:val="00C94ED3"/>
    <w:rsid w:val="00CC2285"/>
    <w:rsid w:val="00CD3BEC"/>
    <w:rsid w:val="00D06F19"/>
    <w:rsid w:val="00D41B07"/>
    <w:rsid w:val="00D67036"/>
    <w:rsid w:val="00D73F08"/>
    <w:rsid w:val="00D80872"/>
    <w:rsid w:val="00DA0493"/>
    <w:rsid w:val="00DB383B"/>
    <w:rsid w:val="00E106E9"/>
    <w:rsid w:val="00E40C36"/>
    <w:rsid w:val="00E8472E"/>
    <w:rsid w:val="00EC1629"/>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4C2C96"/>
    <w:rPr>
      <w:color w:val="808080"/>
      <w:bdr w:space="0" w:sz="0" w:color="auto" w:val="none"/>
      <w:shd w:fill="auto" w:color="auto" w:val="clear"/>
    </w:rPr>
  </w:style>
  <w:style w:customStyle="true" w:styleId="eSPISCCParagraphDefaultFont" w:type="character">
    <w:name w:val="eSPIS_CC_Paragraph Default Font"/>
    <w:basedOn w:val="Zadanifontodlomka"/>
    <w:rsid w:val="004C2C96"/>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C2C96"/>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2C96"/>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2C96"/>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4C2C96"/>
    <w:rPr>
      <w:color w:val="808080"/>
      <w:bdr w:color="auto" w:space="0" w:sz="0" w:val="none"/>
      <w:shd w:color="auto" w:fill="auto" w:val="clear"/>
    </w:rPr>
  </w:style>
  <w:style w:customStyle="1" w:styleId="eSPISCCParagraphDefaultFont" w:type="character">
    <w:name w:val="eSPIS_CC_Paragraph Default Font"/>
    <w:basedOn w:val="Zadanifontodlomka"/>
    <w:rsid w:val="004C2C96"/>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C2C96"/>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2C96"/>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2C96"/>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 radi naknade diobe</izvorni_sadrzaj>
    <derivirana_varijabla naziv="DomainObject.Predmet.Opis_1">novi broj radi prijedloga za 
nastavak postupka radi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VIDIKOVAC PROJEKT d.o.o. POMER</izvorni_sadrzaj>
    <derivirana_varijabla naziv="DomainObject.Predmet.ProtustrankaFormated_1">  VIDIKOVAC PROJEKT d.o.o. POMER</derivirana_varijabla>
  </DomainObject.Predmet.ProtustrankaFormated>
  <DomainObject.Predmet.ProtustrankaFormatedOIB>
    <izvorni_sadrzaj>  VIDIKOVAC PROJEKT d.o.o. POMER, OIB 31611583112</izvorni_sadrzaj>
    <derivirana_varijabla naziv="DomainObject.Predmet.ProtustrankaFormatedOIB_1">  VIDIKOVAC PROJEKT d.o.o. POMER, OIB 31611583112</derivirana_varijabla>
  </DomainObject.Predmet.ProtustrankaFormatedOIB>
  <DomainObject.Predmet.ProtustrankaFormatedWithAdress>
    <izvorni_sadrzaj> VIDIKOVAC PROJEKT d.o.o. POMER, Pomer 295, 52100 Pomer</izvorni_sadrzaj>
    <derivirana_varijabla naziv="DomainObject.Predmet.ProtustrankaFormatedWithAdress_1"> VIDIKOVAC PROJEKT d.o.o. POMER, Pomer 295, 52100 Pomer</derivirana_varijabla>
  </DomainObject.Predmet.ProtustrankaFormatedWithAdress>
  <DomainObject.Predmet.ProtustrankaFormatedWithAdressOIB>
    <izvorni_sadrzaj> VIDIKOVAC PROJEKT d.o.o. POMER, OIB 31611583112, Pomer 295, 52100 Pomer</izvorni_sadrzaj>
    <derivirana_varijabla naziv="DomainObject.Predmet.ProtustrankaFormatedWithAdressOIB_1"> VIDIKOVAC PROJEKT d.o.o. POMER, OIB 31611583112, Pomer 295, 52100 Pomer</derivirana_varijabla>
  </DomainObject.Predmet.ProtustrankaFormatedWithAdressOIB>
  <DomainObject.Predmet.ProtustrankaWithAdress>
    <izvorni_sadrzaj>VIDIKOVAC PROJEKT d.o.o. POMER Pomer 295, 52100 Pomer</izvorni_sadrzaj>
    <derivirana_varijabla naziv="DomainObject.Predmet.ProtustrankaWithAdress_1">VIDIKOVAC PROJEKT d.o.o. POMER Pomer 295, 52100 Pomer</derivirana_varijabla>
  </DomainObject.Predmet.ProtustrankaWithAdress>
  <DomainObject.Predmet.ProtustrankaWithAdressOIB>
    <izvorni_sadrzaj>VIDIKOVAC PROJEKT d.o.o. POMER, OIB 31611583112, Pomer 295, 52100 Pomer</izvorni_sadrzaj>
    <derivirana_varijabla naziv="DomainObject.Predmet.ProtustrankaWithAdressOIB_1">VIDIKOVAC PROJEKT d.o.o. POMER, OIB 31611583112, Pomer 295, 52100 Pomer</derivirana_varijabla>
  </DomainObject.Predmet.ProtustrankaWithAdressOIB>
  <DomainObject.Predmet.ProtustrankaNazivFormated>
    <izvorni_sadrzaj>VIDIKOVAC PROJEKT d.o.o. POMER</izvorni_sadrzaj>
    <derivirana_varijabla naziv="DomainObject.Predmet.ProtustrankaNazivFormated_1">VIDIKOVAC PROJEKT d.o.o. POMER</derivirana_varijabla>
  </DomainObject.Predmet.ProtustrankaNazivFormated>
  <DomainObject.Predmet.ProtustrankaNazivFormatedOIB>
    <izvorni_sadrzaj>VIDIKOVAC PROJEKT d.o.o. POMER, OIB 31611583112</izvorni_sadrzaj>
    <derivirana_varijabla naziv="DomainObject.Predmet.ProtustrankaNazivFormatedOIB_1">VIDIKOVAC PROJEKT d.o.o. POMER, OIB 31611583112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zastupanog po punomoćniku Odvjetničko društvo KOŽUL I PETRINOVIĆ d.o.o.</izvorni_sadrzaj>
    <derivirana_varijabla naziv="DomainObject.Predmet.StrankaFormated_1">  SBERBANK BANKA d.d. LJUBLJANA zastupanog po punomoćniku Odvjetničko društvo KOŽUL I PETRINOVIĆ d.o.o.</derivirana_varijabla>
  </DomainObject.Predmet.StrankaFormated>
  <DomainObject.Predmet.StrankaFormatedOIB>
    <izvorni_sadrzaj>  SBERBANK BANKA d.d. LJUBLJANA, OIB 73433895209 zastupanog po punomoćniku Odvjetničko društvo KOŽUL I PETRINOVIĆ d.o.o.</izvorni_sadrzaj>
    <derivirana_varijabla naziv="DomainObject.Predmet.StrankaFormatedOIB_1">  SBERBANK BANKA d.d. LJUBLJANA, OIB 73433895209 zastupanog po punomoćniku Odvjetničko društvo KOŽUL I PETRINOVIĆ d.o.o.</derivirana_varijabla>
  </DomainObject.Predmet.StrankaFormatedOIB>
  <DomainObject.Predmet.StrankaFormatedWithAdress>
    <izvorni_sadrzaj> SBERBANK BANKA d.d. LJUBLJANA, Dunajska cesta 128A, 1000 LJUBLJANA zastupanog po punomoćniku Odvjetničko društvo KOŽUL I PETRINOVIĆ d.o.o.</izvorni_sadrzaj>
    <derivirana_varijabla naziv="DomainObject.Predmet.StrankaFormatedWithAdress_1"> SBERBANK BANKA d.d. LJUBLJANA, Dunajska cesta 128A, 1000 LJUBLJANA zastupanog po punomoćniku Odvjetničko društvo KOŽUL I PETRINOVIĆ d.o.o.</derivirana_varijabla>
  </DomainObject.Predmet.StrankaFormatedWithAdress>
  <DomainObject.Predmet.StrankaFormatedWithAdressOIB>
    <izvorni_sadrzaj> SBERBANK BANKA d.d. LJUBLJANA, OIB 73433895209, Dunajska cesta 128A, 1000 LJUBLJANA zastupanog po punomoćniku Odvjetničko društvo KOŽUL I PETRINOVIĆ d.o.o.</izvorni_sadrzaj>
    <derivirana_varijabla naziv="DomainObject.Predmet.StrankaFormatedWithAdressOIB_1"> SBERBANK BANKA d.d. LJUBLJANA, OIB 73433895209, Dunajska cesta 128A, 1000 LJUBLJANA zastupanog po punomoćniku Odvjetničko društvo KOŽUL I PETRINOVIĆ d.o.o.</derivirana_varijabla>
  </DomainObject.Predmet.StrankaFormatedWithAdressOIB>
  <DomainObject.Predmet.StrankaWithAdress>
    <izvorni_sadrzaj>SBERBANK BANKA d.d. LJUBLJANA Dunajska cesta 128A,1000 LJUBLJANA</izvorni_sadrzaj>
    <derivirana_varijabla naziv="DomainObject.Predmet.StrankaWithAdress_1">SBERBANK BANKA d.d. LJUBLJANA Dunajska cesta 128A,1000 LJUBLJANA</derivirana_varijabla>
  </DomainObject.Predmet.StrankaWithAdress>
  <DomainObject.Predmet.StrankaWithAdressOIB>
    <izvorni_sadrzaj>SBERBANK BANKA d.d. LJUBLJANA, OIB 73433895209, Dunajska cesta 128A,1000 LJUBLJANA</izvorni_sadrzaj>
    <derivirana_varijabla naziv="DomainObject.Predmet.StrankaWithAdressOIB_1">SBERBANK BANKA d.d. LJUBLJANA, OIB 73433895209, Dunajska cesta 128A,1000 LJUBLJANA</derivirana_varijabla>
  </DomainObject.Predmet.StrankaWithAdressOIB>
  <DomainObject.Predmet.StrankaNazivFormated>
    <izvorni_sadrzaj>SBERBANK BANKA d.d. LJUBLJANA</izvorni_sadrzaj>
    <derivirana_varijabla naziv="DomainObject.Predmet.StrankaNazivFormated_1">SBERBANK BANKA d.d. LJUBLJANA</derivirana_varijabla>
  </DomainObject.Predmet.StrankaNazivFormated>
  <DomainObject.Predmet.StrankaNazivFormatedOIB>
    <izvorni_sadrzaj>SBERBANK BANKA d.d. LJUBLJANA, OIB 73433895209</izvorni_sadrzaj>
    <derivirana_varijabla naziv="DomainObject.Predmet.StrankaNazivFormatedOIB_1">SBERBANK BANKA d.d. LJUBLJANA,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SBERBANK BANKA d.d. LJUBLJANA zastupanog po punomoćniku Odvjetničko društvo KOŽUL I PETRINOVIĆ d.o.o.</item>
    </izvorni_sadrzaj>
    <derivirana_varijabla naziv="DomainObject.Predmet.StrankaListFormated_1">
      <item>SBERBANK BANKA d.d. LJUBLJANA zastupanog po punomoćniku Odvjetničko društvo KOŽUL I PETRINOVIĆ d.o.o.</item>
    </derivirana_varijabla>
  </DomainObject.Predmet.StrankaListFormated>
  <DomainObject.Predmet.StrankaListFormatedOIB>
    <izvorni_sadrzaj>
      <item>SBERBANK BANKA d.d. LJUBLJANA, OIB 73433895209 zastupanog po punomoćniku Odvjetničko društvo KOŽUL I PETRINOVIĆ d.o.o.</item>
    </izvorni_sadrzaj>
    <derivirana_varijabla naziv="DomainObject.Predmet.StrankaListFormatedOIB_1">
      <item>SBERBANK BANKA d.d. LJUBLJANA, OIB 73433895209 zastupanog po punomoćniku Odvjetničko društvo KOŽUL I PETRINOVIĆ d.o.o.</item>
    </derivirana_varijabla>
  </DomainObject.Predmet.StrankaListFormatedOIB>
  <DomainObject.Predmet.StrankaListFormatedWithAdress>
    <izvorni_sadrzaj>
      <item>SBERBANK BANKA d.d. LJUBLJANA, Dunajska cesta 128A, 1000 LJUBLJANA zastupanog po punomoćniku Odvjetničko društvo KOŽUL I PETRINOVIĆ d.o.o.</item>
    </izvorni_sadrzaj>
    <derivirana_varijabla naziv="DomainObject.Predmet.StrankaListFormatedWithAdress_1">
      <item>SBERBANK BANKA d.d. LJUBLJANA, Dunajska cesta 128A, 1000 LJUBLJANA zastupanog po punomoćniku Odvjetničko društvo KOŽUL I PETRINOVIĆ d.o.o.</item>
    </derivirana_varijabla>
  </DomainObject.Predmet.StrankaListFormatedWithAdress>
  <DomainObject.Predmet.StrankaListFormatedWithAdressOIB>
    <izvorni_sadrzaj>
      <item>SBERBANK BANKA d.d. LJUBLJANA, OIB 73433895209, Dunajska cesta 128A, 1000 LJUBLJANA zastupanog po punomoćniku Odvjetničko društvo KOŽUL I PETRINOVIĆ d.o.o.</item>
    </izvorni_sadrzaj>
    <derivirana_varijabla naziv="DomainObject.Predmet.StrankaListFormatedWithAdressOIB_1">
      <item>SBERBANK BANKA d.d. LJUBLJANA, OIB 73433895209, Dunajska cesta 128A, 1000 LJUBLJANA zastupanog po punomoćniku Odvjetničko društvo KOŽUL I PETRINOVIĆ d.o.o.</item>
    </derivirana_varijabla>
  </DomainObject.Predmet.StrankaListFormatedWithAdressOIB>
  <DomainObject.Predmet.StrankaListNazivFormated>
    <izvorni_sadrzaj>
      <item>SBERBANK BANKA d.d. LJUBLJANA</item>
    </izvorni_sadrzaj>
    <derivirana_varijabla naziv="DomainObject.Predmet.StrankaListNazivFormated_1">
      <item>SBERBANK BANKA d.d. LJUBLJANA</item>
    </derivirana_varijabla>
  </DomainObject.Predmet.StrankaListNazivFormated>
  <DomainObject.Predmet.StrankaListNazivFormatedOIB>
    <izvorni_sadrzaj>
      <item>SBERBANK BANKA d.d. LJUBLJANA, OIB 73433895209</item>
    </izvorni_sadrzaj>
    <derivirana_varijabla naziv="DomainObject.Predmet.StrankaListNazivFormatedOIB_1">
      <item>SBERBANK BANKA d.d. LJUBLJANA, OIB 73433895209</item>
    </derivirana_varijabla>
  </DomainObject.Predmet.StrankaListNazivFormatedOIB>
  <DomainObject.Predmet.ProtuStrankaListFormated>
    <izvorni_sadrzaj>
      <item>VIDIKOVAC PROJEKT d.o.o. POMER</item>
    </izvorni_sadrzaj>
    <derivirana_varijabla naziv="DomainObject.Predmet.ProtuStrankaListFormated_1">
      <item>VIDIKOVAC PROJEKT d.o.o. POMER</item>
    </derivirana_varijabla>
  </DomainObject.Predmet.ProtuStrankaListFormated>
  <DomainObject.Predmet.ProtuStrankaListFormatedOIB>
    <izvorni_sadrzaj>
      <item>VIDIKOVAC PROJEKT d.o.o. POMER, OIB 31611583112</item>
    </izvorni_sadrzaj>
    <derivirana_varijabla naziv="DomainObject.Predmet.ProtuStrankaListFormatedOIB_1">
      <item>VIDIKOVAC PROJEKT d.o.o. POMER, OIB 31611583112</item>
    </derivirana_varijabla>
  </DomainObject.Predmet.ProtuStrankaListFormatedOIB>
  <DomainObject.Predmet.ProtuStrankaListFormatedWithAdress>
    <izvorni_sadrzaj>
      <item>VIDIKOVAC PROJEKT d.o.o. POMER, Pomer 295, 52100 Pomer</item>
    </izvorni_sadrzaj>
    <derivirana_varijabla naziv="DomainObject.Predmet.ProtuStrankaListFormatedWithAdress_1">
      <item>VIDIKOVAC PROJEKT d.o.o. POMER, Pomer 295, 52100 Pomer</item>
    </derivirana_varijabla>
  </DomainObject.Predmet.ProtuStrankaListFormatedWithAdress>
  <DomainObject.Predmet.ProtuStrankaListFormatedWithAdressOIB>
    <izvorni_sadrzaj>
      <item>VIDIKOVAC PROJEKT d.o.o. POMER, OIB 31611583112, Pomer 295, 52100 Pomer</item>
    </izvorni_sadrzaj>
    <derivirana_varijabla naziv="DomainObject.Predmet.ProtuStrankaListFormatedWithAdressOIB_1">
      <item>VIDIKOVAC PROJEKT d.o.o. POMER, OIB 31611583112, Pomer 295, 52100 Pomer</item>
    </derivirana_varijabla>
  </DomainObject.Predmet.ProtuStrankaListFormatedWithAdressOIB>
  <DomainObject.Predmet.ProtuStrankaListNazivFormated>
    <izvorni_sadrzaj>
      <item>VIDIKOVAC PROJEKT d.o.o. POMER</item>
    </izvorni_sadrzaj>
    <derivirana_varijabla naziv="DomainObject.Predmet.ProtuStrankaListNazivFormated_1">
      <item>VIDIKOVAC PROJEKT d.o.o. POMER</item>
    </derivirana_varijabla>
  </DomainObject.Predmet.ProtuStrankaListNazivFormated>
  <DomainObject.Predmet.ProtuStrankaListNazivFormatedOIB>
    <izvorni_sadrzaj>
      <item>VIDIKOVAC PROJEKT d.o.o. POMER, OIB 31611583112</item>
    </izvorni_sadrzaj>
    <derivirana_varijabla naziv="DomainObject.Predmet.ProtuStrankaListNazivFormatedOIB_1">
      <item>VIDIKOVAC PROJEKT d.o.o. POMER, OIB 31611583112</item>
    </derivirana_varijabla>
  </DomainObject.Predmet.ProtuStrankaListNazivFormatedOIB>
  <DomainObject.Predmet.OstaliListFormated>
    <izvorni_sadrzaj>
      <item>Odvjetničko društvo KOŽUL I PETRINOVIĆ d.o.o. punomoćnik sudionika u postupku SBERBANK BANKA d.d. LJUBLJANA</item>
    </izvorni_sadrzaj>
    <derivirana_varijabla naziv="DomainObject.Predmet.OstaliListFormated_1">
      <item>Odvjetničko društvo KOŽUL I PETRINOVIĆ d.o.o. punomoćnik sudionika u postupku SBERBANK BANKA d.d. LJUBLJANA</item>
    </derivirana_varijabla>
  </DomainObject.Predmet.OstaliListFormated>
  <DomainObject.Predmet.OstaliListFormatedOIB>
    <izvorni_sadrzaj>
      <item>Odvjetničko društvo KOŽUL I PETRINOVIĆ d.o.o., OIB 14478211640 punomoćnik sudionika u postupku SBERBANK BANKA d.d. LJUBLJANA</item>
    </izvorni_sadrzaj>
    <derivirana_varijabla naziv="DomainObject.Predmet.OstaliListFormatedOIB_1">
      <item>Odvjetničko društvo KOŽUL I PETRINOVIĆ d.o.o., OIB 14478211640 punomoćnik sudionika u postupku SBERBANK BANKA d.d. LJUBLJANA</item>
    </derivirana_varijabla>
  </DomainObject.Predmet.OstaliListFormatedOIB>
  <DomainObject.Predmet.OstaliListFormatedWithAdress>
    <izvorni_sadrzaj>
      <item>Odvjetničko društvo KOŽUL I PETRINOVIĆ d.o.o., Bužanova 4, 10000 Zagreb punomoćnik sudionika u postupku SBERBANK BANKA d.d. LJUBLJANA</item>
    </izvorni_sadrzaj>
    <derivirana_varijabla naziv="DomainObject.Predmet.OstaliListFormatedWithAdress_1">
      <item>Odvjetničko društvo KOŽUL I PETRINOVIĆ d.o.o., Bužanova 4, 10000 Zagreb punomoćnik sudionika u postupku SBERBANK BANKA d.d. LJUBLJANA</item>
    </derivirana_varijabla>
  </DomainObject.Predmet.OstaliListFormatedWithAdress>
  <DomainObject.Predmet.OstaliListFormatedWithAdressOIB>
    <izvorni_sadrzaj>
      <item>Odvjetničko društvo KOŽUL I PETRINOVIĆ d.o.o., OIB 14478211640, Bužanova 4, 10000 Zagreb punomoćnik sudionika u postupku SBERBANK BANKA d.d. LJUBLJANA</item>
    </izvorni_sadrzaj>
    <derivirana_varijabla naziv="DomainObject.Predmet.OstaliListFormatedWithAdressOIB_1">
      <item>Odvjetničko društvo KOŽUL I PETRINOVIĆ d.o.o., OIB 14478211640, Bužanova 4, 10000 Zagreb punomoćnik sudionika u postupku SBERBANK BANKA d.d. LJUBLJANA</item>
    </derivirana_varijabla>
  </DomainObject.Predmet.OstaliListFormatedWithAdressOIB>
  <DomainObject.Predmet.OstaliListNazivFormated>
    <izvorni_sadrzaj>
      <item>Odvjetničko društvo KOŽUL I PETRINOVIĆ d.o.o.</item>
    </izvorni_sadrzaj>
    <derivirana_varijabla naziv="DomainObject.Predmet.OstaliListNazivFormated_1">
      <item>Odvjetničko društvo KOŽUL I PETRINOVIĆ d.o.o.</item>
    </derivirana_varijabla>
  </DomainObject.Predmet.OstaliListNazivFormated>
  <DomainObject.Predmet.OstaliListNazivFormatedOIB>
    <izvorni_sadrzaj>
      <item>Odvjetničko društvo KOŽUL I PETRINOVIĆ d.o.o., OIB 14478211640</item>
    </izvorni_sadrzaj>
    <derivirana_varijabla naziv="DomainObject.Predmet.OstaliListNazivFormatedOIB_1">
      <item>Odvjetničko društvo KOŽUL I PETRINOVIĆ d.o.o.,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SBERBANK BANKA d.d. LJUBLJANA</izvorni_sadrzaj>
    <derivirana_varijabla naziv="DomainObject.Predmet.StrankaIDrugi_1">SBERBANK BANKA d.d. LJUBLJANA</derivirana_varijabla>
  </DomainObject.Predmet.StrankaIDrugi>
  <DomainObject.Predmet.ProtustrankaIDrugi>
    <izvorni_sadrzaj>VIDIKOVAC PROJEKT d.o.o. POMER</izvorni_sadrzaj>
    <derivirana_varijabla naziv="DomainObject.Predmet.ProtustrankaIDrugi_1">VIDIKOVAC PROJEKT d.o.o. POMER</derivirana_varijabla>
  </DomainObject.Predmet.ProtustrankaIDrugi>
  <DomainObject.Predmet.StrankaIDrugiAdressOIB>
    <izvorni_sadrzaj>SBERBANK BANKA d.d. LJUBLJANA, OIB 73433895209, Dunajska cesta 128A, 1000 LJUBLJANA</izvorni_sadrzaj>
    <derivirana_varijabla naziv="DomainObject.Predmet.StrankaIDrugiAdressOIB_1">SBERBANK BANKA d.d. LJUBLJANA, OIB 73433895209, Dunajska cesta 128A, 1000 LJUBLJANA</derivirana_varijabla>
  </DomainObject.Predmet.StrankaIDrugiAdressOIB>
  <DomainObject.Predmet.ProtustrankaIDrugiAdressOIB>
    <izvorni_sadrzaj>VIDIKOVAC PROJEKT d.o.o. POMER, OIB 31611583112, Pomer 295, 52100 Pomer</izvorni_sadrzaj>
    <derivirana_varijabla naziv="DomainObject.Predmet.ProtustrankaIDrugiAdressOIB_1">VIDIKOVAC PROJEKT d.o.o. POMER, OIB 31611583112,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VIDIKOVAC PROJEKT d.o.o. POMER</item>
      <item>SBERBANK BANKA d.d. LJUBLJANA</item>
      <item>Odvjetničko društvo KOŽUL I PETRINOVIĆ d.o.o.</item>
    </izvorni_sadrzaj>
    <derivirana_varijabla naziv="DomainObject.Predmet.SudioniciListNaziv_1">
      <item>VIDIKOVAC PROJEKT d.o.o. POMER</item>
      <item>SBERBANK BANKA d.d. LJUBLJANA</item>
      <item>Odvjetničko društvo KOŽUL I PETRINOVIĆ d.o.o.</item>
    </derivirana_varijabla>
  </DomainObject.Predmet.SudioniciListNaziv>
  <DomainObject.Predmet.SudioniciListAdressOIB>
    <izvorni_sadrzaj>
      <item>VIDIKOVAC PROJEKT d.o.o. POMER, OIB 31611583112, Pomer 295,52100 Pomer</item>
      <item>SBERBANK BANKA d.d. LJUBLJANA, OIB 73433895209, Dunajska cesta 128A,1000 LJUBLJANA</item>
      <item>Odvjetničko društvo KOŽUL I PETRINOVIĆ d.o.o., OIB 14478211640, Bužanova 4,10000 Zagreb</item>
    </izvorni_sadrzaj>
    <derivirana_varijabla naziv="DomainObject.Predmet.SudioniciListAdressOIB_1">
      <item>VIDIKOVAC PROJEKT d.o.o. POMER, OIB 31611583112, Pomer 295,52100 Pomer</item>
      <item>SBERBANK BANKA d.d. LJUBLJANA, OIB 73433895209, Dunajska cesta 128A,1000 LJUBLJANA</item>
      <item>Odvjetničko društvo KOŽUL I PETRINOVIĆ d.o.o.,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31611583112</item>
      <item>, OIB 73433895209</item>
      <item>, OIB 14478211640</item>
    </izvorni_sadrzaj>
    <derivirana_varijabla naziv="DomainObject.Predmet.SudioniciListNazivOIB_1">
      <item>, OIB 31611583112</item>
      <item>, OIB 73433895209</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5268</properties:Characters>
  <properties:Lines>138</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2017-01-20T09:27:00Z</dcterms:created>
  <dc:creator>Tijana Licul</dc:creator>
  <cp:lastModifiedBy>Sanja Lakošeljac</cp:lastModifiedBy>
  <cp:lastPrinted>2016-08-12T11:13:00Z</cp:lastPrinted>
  <dcterms:modified xmlns:xsi="http://www.w3.org/2001/XMLSchema-instance" xsi:type="dcterms:W3CDTF">2017-01-20T11:26:00Z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