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e38c" w14:paraId="56be38c" w:rsidRDefault="00763AD7" w:rsidP="00763AD7" w:rsidR="00763AD7" w:rsidRPr="00382CA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382CAD">
        <w:rPr>
          <w:rFonts w:cs="Times New Roman" w:eastAsia="Times New Roman"/>
          <w:bCs/>
          <w:sz w:val="22"/>
        </w:rPr>
        <w:t xml:space="preserve">                    </w:t>
      </w:r>
      <w:r w:rsidRPr="00382CAD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AD7" w:rsidP="00763AD7" w:rsidR="00763AD7" w:rsidRPr="00382CAD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382CAD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382CAD">
        <w:rPr>
          <w:rFonts w:cs="Times New Roman" w:eastAsia="Times New Roman"/>
          <w:bCs/>
          <w:sz w:val="22"/>
          <w:lang w:val="en-US"/>
        </w:rPr>
        <w:tab/>
      </w:r>
    </w:p>
    <w:p w:rsidRDefault="00763AD7" w:rsidP="00763AD7" w:rsidR="00763AD7" w:rsidRPr="00382C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382CAD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763AD7" w:rsidP="00763AD7" w:rsidR="00763AD7" w:rsidRPr="00382CA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382CAD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382CAD">
        <w:rPr>
          <w:rFonts w:cs="Times New Roman" w:eastAsia="Times New Roman"/>
          <w:bCs/>
          <w:sz w:val="22"/>
        </w:rPr>
        <w:t>Dršćevka</w:t>
      </w:r>
      <w:proofErr w:type="spellEnd"/>
      <w:r w:rsidRPr="00382CAD">
        <w:rPr>
          <w:rFonts w:cs="Times New Roman" w:eastAsia="Times New Roman"/>
          <w:bCs/>
          <w:sz w:val="22"/>
        </w:rPr>
        <w:t xml:space="preserve"> 1, 52000 Pazin</w:t>
      </w:r>
    </w:p>
    <w:p w:rsidRDefault="00763AD7" w:rsidP="00763AD7" w:rsidR="00763AD7" w:rsidRPr="00382CAD">
      <w:pPr>
        <w:rPr>
          <w:sz w:val="22"/>
        </w:rPr>
      </w:pPr>
    </w:p>
    <w:p w:rsidRDefault="00763AD7" w:rsidP="00763AD7" w:rsidR="00763AD7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>Trgovački sud u Pazinu,</w:t>
      </w:r>
      <w:r w:rsidRPr="00382CAD">
        <w:rPr>
          <w:rFonts w:cs="Times New Roman" w:eastAsia="Times New Roman"/>
          <w:sz w:val="22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 w:rsidRPr="00382CAD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382CAD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PLAST OIL d. o. o. Pula, </w:t>
      </w:r>
      <w:proofErr w:type="spellStart"/>
      <w:r>
        <w:rPr>
          <w:rFonts w:cs="Times New Roman" w:eastAsia="Times New Roman"/>
          <w:sz w:val="22"/>
          <w:lang w:eastAsia="hr-HR"/>
        </w:rPr>
        <w:t>Kandlerova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8, OIB </w:t>
      </w:r>
      <w:r w:rsidRPr="00763AD7">
        <w:rPr>
          <w:rFonts w:cs="Times New Roman" w:eastAsia="Times New Roman"/>
          <w:sz w:val="22"/>
          <w:lang w:eastAsia="hr-HR"/>
        </w:rPr>
        <w:t>71997255597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63AD7">
        <w:rPr>
          <w:rFonts w:cs="Times New Roman" w:eastAsia="Times New Roman"/>
          <w:sz w:val="22"/>
          <w:lang w:eastAsia="hr-HR"/>
        </w:rPr>
        <w:t>040330774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382CAD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6. listopada</w:t>
      </w:r>
      <w:r w:rsidRPr="00382CAD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763AD7" w:rsidP="00763AD7" w:rsidR="00763AD7" w:rsidRPr="00382CAD">
      <w:pPr>
        <w:jc w:val="center"/>
        <w:rPr>
          <w:sz w:val="22"/>
        </w:rPr>
      </w:pPr>
      <w:r w:rsidRPr="00382CAD">
        <w:rPr>
          <w:sz w:val="22"/>
        </w:rPr>
        <w:t>O G L A S</w:t>
      </w:r>
    </w:p>
    <w:p w:rsidRDefault="00763AD7" w:rsidP="00763AD7" w:rsidR="00763AD7" w:rsidRPr="00382CAD">
      <w:pPr>
        <w:ind w:firstLine="708"/>
        <w:rPr>
          <w:sz w:val="22"/>
        </w:rPr>
      </w:pPr>
    </w:p>
    <w:p w:rsidRDefault="00763AD7" w:rsidP="00763AD7" w:rsidR="00763AD7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PLAST OIL d. o. o. Pula, </w:t>
      </w:r>
      <w:proofErr w:type="spellStart"/>
      <w:r>
        <w:rPr>
          <w:rFonts w:cs="Times New Roman" w:eastAsia="Times New Roman"/>
          <w:sz w:val="22"/>
          <w:lang w:eastAsia="hr-HR"/>
        </w:rPr>
        <w:t>Kandlerova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8, OIB </w:t>
      </w:r>
      <w:r w:rsidRPr="00763AD7">
        <w:rPr>
          <w:rFonts w:cs="Times New Roman" w:eastAsia="Times New Roman"/>
          <w:sz w:val="22"/>
          <w:lang w:eastAsia="hr-HR"/>
        </w:rPr>
        <w:t>71997255597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63AD7">
        <w:rPr>
          <w:rFonts w:cs="Times New Roman" w:eastAsia="Times New Roman"/>
          <w:sz w:val="22"/>
          <w:lang w:eastAsia="hr-HR"/>
        </w:rPr>
        <w:t>040330774</w:t>
      </w:r>
      <w:r w:rsidRPr="00382CAD">
        <w:rPr>
          <w:rFonts w:cs="Times New Roman" w:eastAsia="Times New Roman"/>
          <w:sz w:val="22"/>
          <w:lang w:eastAsia="hr-HR"/>
        </w:rPr>
        <w:t>, je pravna osoba koja nema zaposlenih, koja je na dan</w:t>
      </w:r>
      <w:r>
        <w:rPr>
          <w:rFonts w:cs="Times New Roman" w:eastAsia="Times New Roman"/>
          <w:sz w:val="22"/>
          <w:lang w:eastAsia="hr-HR"/>
        </w:rPr>
        <w:t xml:space="preserve"> 3. listopada</w:t>
      </w:r>
      <w:r w:rsidRPr="00382CAD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63AD7" w:rsidP="00763AD7" w:rsidR="00763AD7" w:rsidRPr="00382CAD">
      <w:pPr>
        <w:ind w:firstLine="708"/>
        <w:rPr>
          <w:sz w:val="22"/>
        </w:rPr>
      </w:pPr>
    </w:p>
    <w:p w:rsidRDefault="00763AD7" w:rsidP="00763AD7" w:rsidR="00763AD7" w:rsidRPr="00382CAD">
      <w:pPr>
        <w:ind w:firstLine="708"/>
        <w:rPr>
          <w:sz w:val="22"/>
        </w:rPr>
      </w:pPr>
      <w:r w:rsidRPr="00382CAD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 xml:space="preserve">3. listopada </w:t>
      </w:r>
      <w:r w:rsidRPr="00382CAD">
        <w:rPr>
          <w:sz w:val="22"/>
        </w:rPr>
        <w:t xml:space="preserve">2016. iznosio </w:t>
      </w:r>
      <w:r>
        <w:rPr>
          <w:sz w:val="22"/>
        </w:rPr>
        <w:t>18.805,39 kuna</w:t>
      </w:r>
      <w:r w:rsidRPr="00382CAD">
        <w:rPr>
          <w:sz w:val="22"/>
        </w:rPr>
        <w:t>.</w:t>
      </w:r>
    </w:p>
    <w:p w:rsidRDefault="00763AD7" w:rsidP="00763AD7" w:rsidR="00763AD7" w:rsidRPr="00382CAD">
      <w:pPr>
        <w:rPr>
          <w:sz w:val="22"/>
        </w:rPr>
      </w:pPr>
    </w:p>
    <w:p w:rsidRDefault="00763AD7" w:rsidP="00763AD7" w:rsidR="00763AD7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sz w:val="22"/>
        </w:rPr>
        <w:t xml:space="preserve">III. </w:t>
      </w:r>
      <w:r w:rsidRPr="00382CAD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Lorenzo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Anania</w:t>
      </w:r>
      <w:proofErr w:type="spellEnd"/>
      <w:r w:rsidRPr="00382CAD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63AD7" w:rsidP="00763AD7" w:rsidR="00763AD7" w:rsidRPr="00382CAD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63AD7" w:rsidP="00763AD7" w:rsidR="00763AD7" w:rsidRPr="00382CAD">
      <w:pPr>
        <w:ind w:firstLine="708"/>
        <w:rPr>
          <w:rFonts w:cs="Times New Roman" w:eastAsia="Times New Roman"/>
          <w:sz w:val="22"/>
          <w:lang w:eastAsia="hr-HR"/>
        </w:rPr>
      </w:pPr>
      <w:r w:rsidRPr="00382CAD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</w:t>
      </w:r>
      <w:r>
        <w:rPr>
          <w:rFonts w:cs="Times New Roman" w:eastAsia="Times New Roman"/>
          <w:sz w:val="22"/>
          <w:lang w:eastAsia="hr-HR"/>
        </w:rPr>
        <w:t>0029763, poziv na broj 3333-1036</w:t>
      </w:r>
      <w:r w:rsidRPr="00382CAD">
        <w:rPr>
          <w:rFonts w:cs="Times New Roman" w:eastAsia="Times New Roman"/>
          <w:sz w:val="22"/>
          <w:lang w:eastAsia="hr-HR"/>
        </w:rPr>
        <w:t>-2016, i da u istom roku uplate na depozit ovog suda broj HR 43239000113</w:t>
      </w:r>
      <w:r>
        <w:rPr>
          <w:rFonts w:cs="Times New Roman" w:eastAsia="Times New Roman"/>
          <w:sz w:val="22"/>
          <w:lang w:eastAsia="hr-HR"/>
        </w:rPr>
        <w:t>00029763, poziv na broj 020-1036</w:t>
      </w:r>
      <w:r w:rsidRPr="00382CAD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382CAD">
        <w:rPr>
          <w:sz w:val="22"/>
        </w:rPr>
        <w:t>Predujam nisu dužni platiti radnici i prijašnji dužnikovi radnici ako su podnijeli prijedlog za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otvaranje stečajnoga postupka radi namirenja svoje dospjele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tražbine po osnovi rada</w:t>
      </w:r>
      <w:r w:rsidRPr="00382CAD">
        <w:rPr>
          <w:rFonts w:cs="Times New Roman" w:eastAsia="Times New Roman"/>
          <w:sz w:val="22"/>
          <w:lang w:eastAsia="hr-HR"/>
        </w:rPr>
        <w:t xml:space="preserve">; </w:t>
      </w:r>
      <w:r w:rsidRPr="00382CAD">
        <w:rPr>
          <w:sz w:val="22"/>
        </w:rPr>
        <w:t>Financijska agencija ako je podnijela prijedlog za otvaranje</w:t>
      </w:r>
      <w:r w:rsidRPr="00382CAD">
        <w:rPr>
          <w:rFonts w:cs="Times New Roman" w:eastAsia="Times New Roman"/>
          <w:sz w:val="22"/>
          <w:lang w:eastAsia="hr-HR"/>
        </w:rPr>
        <w:t xml:space="preserve"> </w:t>
      </w:r>
      <w:r w:rsidRPr="00382CAD">
        <w:rPr>
          <w:sz w:val="22"/>
        </w:rPr>
        <w:t>stečajnoga postupka u skladu s čl. 110. st. 1. SZ-a, te Republika Hrvatska.</w:t>
      </w:r>
    </w:p>
    <w:p w:rsidRDefault="00763AD7" w:rsidP="00763AD7" w:rsidR="00763AD7" w:rsidRPr="00382CAD">
      <w:pPr>
        <w:ind w:firstLine="708"/>
        <w:rPr>
          <w:sz w:val="22"/>
        </w:rPr>
      </w:pPr>
    </w:p>
    <w:p w:rsidRDefault="00763AD7" w:rsidP="00763AD7" w:rsidR="00763AD7" w:rsidRPr="00382CAD">
      <w:pPr>
        <w:ind w:firstLine="708"/>
        <w:rPr>
          <w:sz w:val="22"/>
        </w:rPr>
      </w:pPr>
      <w:r w:rsidRPr="00382CAD">
        <w:rPr>
          <w:sz w:val="22"/>
        </w:rPr>
        <w:t>V. Ako osoba ovlaštena za zastupanje dužnika po zakonu u roku od 15 dana</w:t>
      </w:r>
      <w:r w:rsidRPr="00382CAD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382CAD">
        <w:rPr>
          <w:sz w:val="22"/>
        </w:rPr>
        <w:t xml:space="preserve"> ne podnese </w:t>
      </w:r>
      <w:r w:rsidRPr="00382CAD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382CAD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63AD7" w:rsidP="00763AD7" w:rsidR="00763AD7" w:rsidRPr="00382CAD">
      <w:pPr>
        <w:ind w:firstLine="708"/>
        <w:rPr>
          <w:sz w:val="22"/>
        </w:rPr>
      </w:pPr>
    </w:p>
    <w:p w:rsidRDefault="00763AD7" w:rsidP="00763AD7" w:rsidR="00763AD7" w:rsidRPr="00382CAD">
      <w:pPr>
        <w:jc w:val="center"/>
        <w:rPr>
          <w:sz w:val="22"/>
        </w:rPr>
      </w:pPr>
      <w:r w:rsidRPr="00382CAD">
        <w:rPr>
          <w:sz w:val="22"/>
        </w:rPr>
        <w:t xml:space="preserve">U Pazinu </w:t>
      </w:r>
      <w:r>
        <w:rPr>
          <w:sz w:val="22"/>
        </w:rPr>
        <w:t>6. listopada</w:t>
      </w:r>
      <w:r w:rsidRPr="00382CAD">
        <w:rPr>
          <w:sz w:val="22"/>
        </w:rPr>
        <w:t xml:space="preserve"> 2016.</w:t>
      </w:r>
    </w:p>
    <w:p w:rsidRDefault="00763AD7" w:rsidP="00763AD7" w:rsidR="00763AD7" w:rsidRPr="00382CAD">
      <w:pPr>
        <w:ind w:firstLine="708" w:left="4956"/>
        <w:jc w:val="center"/>
        <w:rPr>
          <w:sz w:val="22"/>
        </w:rPr>
      </w:pPr>
      <w:r w:rsidRPr="00382CAD">
        <w:rPr>
          <w:sz w:val="22"/>
        </w:rPr>
        <w:t>Sutkinja</w:t>
      </w:r>
    </w:p>
    <w:p w:rsidRDefault="00763AD7" w:rsidP="00763AD7" w:rsidR="00763AD7" w:rsidRPr="00382CAD">
      <w:pPr>
        <w:ind w:firstLine="708" w:left="4956"/>
        <w:jc w:val="center"/>
        <w:rPr>
          <w:sz w:val="22"/>
        </w:rPr>
      </w:pPr>
      <w:r w:rsidRPr="00382CAD">
        <w:rPr>
          <w:sz w:val="22"/>
        </w:rPr>
        <w:t>Sonja Marinac Rumora</w:t>
      </w:r>
    </w:p>
    <w:p w:rsidRDefault="00763AD7" w:rsidP="00763AD7" w:rsidR="00763AD7" w:rsidRPr="00382CAD">
      <w:pPr>
        <w:rPr>
          <w:sz w:val="22"/>
        </w:rPr>
      </w:pPr>
      <w:r w:rsidRPr="00382CAD">
        <w:rPr>
          <w:sz w:val="22"/>
        </w:rPr>
        <w:t>DNA:</w:t>
      </w:r>
    </w:p>
    <w:p w:rsidRDefault="00763AD7" w:rsidP="00763AD7" w:rsidR="004F5027" w:rsidRPr="00763AD7">
      <w:pPr>
        <w:jc w:val="left"/>
        <w:rPr>
          <w:sz w:val="22"/>
        </w:rPr>
      </w:pPr>
      <w:r w:rsidRPr="00382CAD">
        <w:rPr>
          <w:sz w:val="22"/>
        </w:rPr>
        <w:t>- mrežna stranica e-Oglasna ploča sudova (45 dana).</w:t>
      </w:r>
    </w:p>
    <w:sectPr w:rsidSect="00157CB6" w:rsidR="004F5027" w:rsidRPr="00763AD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AD7" w:rsidP="00763AD7" w:rsidR="00763AD7">
      <w:r>
        <w:separator/>
      </w:r>
    </w:p>
  </w:endnote>
  <w:endnote w:id="0" w:type="continuationSeparator">
    <w:p w:rsidRDefault="00763AD7" w:rsidP="00763AD7" w:rsidR="0076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AD7" w:rsidP="00763AD7" w:rsidR="00763AD7">
      <w:r>
        <w:separator/>
      </w:r>
    </w:p>
  </w:footnote>
  <w:footnote w:id="0" w:type="continuationSeparator">
    <w:p w:rsidRDefault="00763AD7" w:rsidP="00763AD7" w:rsidR="00763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AD7" w:rsidP="00157CB6" w:rsidR="00157CB6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8 St-1030/2016-3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AD7" w:rsidP="00157CB6" w:rsidR="00157CB6" w:rsidRPr="00D1503A">
    <w:pPr>
      <w:pStyle w:val="Zaglavlje"/>
      <w:jc w:val="right"/>
      <w:rPr>
        <w:sz w:val="22"/>
      </w:rPr>
    </w:pPr>
    <w:r w:rsidRPr="00D1503A">
      <w:rPr>
        <w:sz w:val="22"/>
      </w:rPr>
      <w:t>8 St-10</w:t>
    </w:r>
    <w:r>
      <w:rPr>
        <w:sz w:val="22"/>
      </w:rPr>
      <w:t>36</w:t>
    </w:r>
    <w:r w:rsidRPr="00D1503A">
      <w:rPr>
        <w:sz w:val="22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4805"/>
    <w:rsid w:val="004D79CB"/>
    <w:rsid w:val="004F5027"/>
    <w:rsid w:val="00763AD7"/>
    <w:rsid w:val="00BE480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3AD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3AD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63AD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3A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3A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3A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3AD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7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9C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9C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9C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9C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3AD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3AD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63AD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3A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3A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3A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3AD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D7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9C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9C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9C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9C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925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 OIL d.o.o. PULA</izvorni_sadrzaj>
    <derivirana_varijabla naziv="DomainObject.Predmet.ProtustrankaFormated_1">  PLAST OIL d.o.o. PULA</derivirana_varijabla>
  </DomainObject.Predmet.ProtustrankaFormated>
  <DomainObject.Predmet.ProtustrankaFormatedOIB>
    <izvorni_sadrzaj>  PLAST OIL d.o.o. PULA, OIB 71997255597</izvorni_sadrzaj>
    <derivirana_varijabla naziv="DomainObject.Predmet.ProtustrankaFormatedOIB_1">  PLAST OIL d.o.o. PULA, OIB 71997255597</derivirana_varijabla>
  </DomainObject.Predmet.ProtustrankaFormatedOIB>
  <DomainObject.Predmet.ProtustrankaFormatedWithAdress>
    <izvorni_sadrzaj> PLAST OIL d.o.o. PULA, Kandlerova 8, 52100 Pula</izvorni_sadrzaj>
    <derivirana_varijabla naziv="DomainObject.Predmet.ProtustrankaFormatedWithAdress_1"> PLAST OIL d.o.o. PULA, Kandlerova 8, 52100 Pula</derivirana_varijabla>
  </DomainObject.Predmet.ProtustrankaFormatedWithAdress>
  <DomainObject.Predmet.ProtustrankaFormatedWithAdressOIB>
    <izvorni_sadrzaj> PLAST OIL d.o.o. PULA, OIB 71997255597, Kandlerova 8, 52100 Pula</izvorni_sadrzaj>
    <derivirana_varijabla naziv="DomainObject.Predmet.ProtustrankaFormatedWithAdressOIB_1"> PLAST OIL d.o.o. PULA, OIB 71997255597, Kandlerova 8, 52100 Pula</derivirana_varijabla>
  </DomainObject.Predmet.ProtustrankaFormatedWithAdressOIB>
  <DomainObject.Predmet.ProtustrankaWithAdress>
    <izvorni_sadrzaj>PLAST OIL d.o.o. PULA Kandlerova 8, 52100 Pula</izvorni_sadrzaj>
    <derivirana_varijabla naziv="DomainObject.Predmet.ProtustrankaWithAdress_1">PLAST OIL d.o.o. PULA Kandlerova 8, 52100 Pula</derivirana_varijabla>
  </DomainObject.Predmet.ProtustrankaWithAdress>
  <DomainObject.Predmet.ProtustrankaWithAdressOIB>
    <izvorni_sadrzaj>PLAST OIL d.o.o. PULA, OIB 71997255597, Kandlerova 8, 52100 Pula</izvorni_sadrzaj>
    <derivirana_varijabla naziv="DomainObject.Predmet.ProtustrankaWithAdressOIB_1">PLAST OIL d.o.o. PULA, OIB 71997255597, Kandlerova 8, 52100 Pula</derivirana_varijabla>
  </DomainObject.Predmet.ProtustrankaWithAdressOIB>
  <DomainObject.Predmet.ProtustrankaNazivFormated>
    <izvorni_sadrzaj>PLAST OIL d.o.o. PULA</izvorni_sadrzaj>
    <derivirana_varijabla naziv="DomainObject.Predmet.ProtustrankaNazivFormated_1">PLAST OIL d.o.o. PULA</derivirana_varijabla>
  </DomainObject.Predmet.ProtustrankaNazivFormated>
  <DomainObject.Predmet.ProtustrankaNazivFormatedOIB>
    <izvorni_sadrzaj>PLAST OIL d.o.o. PULA, OIB 71997255597</izvorni_sadrzaj>
    <derivirana_varijabla naziv="DomainObject.Predmet.ProtustrankaNazivFormatedOIB_1">PLAST OIL d.o.o. PULA, OIB 71997255597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18805.39</izvorni_sadrzaj>
    <derivirana_varijabla naziv="DomainObject.Predmet.TrenutnaVrijednost_1">18805.39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PLAST OIL d.o.o. PULA</item>
    </izvorni_sadrzaj>
    <derivirana_varijabla naziv="DomainObject.Predmet.ProtuStrankaListFormated_1">
      <item>PLAST OIL d.o.o. PULA</item>
    </derivirana_varijabla>
  </DomainObject.Predmet.ProtuStrankaListFormated>
  <DomainObject.Predmet.ProtuStrankaListFormatedOIB>
    <izvorni_sadrzaj>
      <item>PLAST OIL d.o.o. PULA, OIB 71997255597</item>
    </izvorni_sadrzaj>
    <derivirana_varijabla naziv="DomainObject.Predmet.ProtuStrankaListFormatedOIB_1">
      <item>PLAST OIL d.o.o. PULA, OIB 71997255597</item>
    </derivirana_varijabla>
  </DomainObject.Predmet.ProtuStrankaListFormatedOIB>
  <DomainObject.Predmet.ProtuStrankaListFormatedWithAdress>
    <izvorni_sadrzaj>
      <item>PLAST OIL d.o.o. PULA, Kandlerova 8, 52100 Pula</item>
    </izvorni_sadrzaj>
    <derivirana_varijabla naziv="DomainObject.Predmet.ProtuStrankaListFormatedWithAdress_1">
      <item>PLAST OIL d.o.o. PULA, Kandlerova 8, 52100 Pula</item>
    </derivirana_varijabla>
  </DomainObject.Predmet.ProtuStrankaListFormatedWithAdress>
  <DomainObject.Predmet.ProtuStrankaListFormatedWithAdressOIB>
    <izvorni_sadrzaj>
      <item>PLAST OIL d.o.o. PULA, OIB 71997255597, Kandlerova 8, 52100 Pula</item>
    </izvorni_sadrzaj>
    <derivirana_varijabla naziv="DomainObject.Predmet.ProtuStrankaListFormatedWithAdressOIB_1">
      <item>PLAST OIL d.o.o. PULA, OIB 71997255597, Kandlerova 8, 52100 Pula</item>
    </derivirana_varijabla>
  </DomainObject.Predmet.ProtuStrankaListFormatedWithAdressOIB>
  <DomainObject.Predmet.ProtuStrankaListNazivFormated>
    <izvorni_sadrzaj>
      <item>PLAST OIL d.o.o. PULA</item>
    </izvorni_sadrzaj>
    <derivirana_varijabla naziv="DomainObject.Predmet.ProtuStrankaListNazivFormated_1">
      <item>PLAST OIL d.o.o. PULA</item>
    </derivirana_varijabla>
  </DomainObject.Predmet.ProtuStrankaListNazivFormated>
  <DomainObject.Predmet.ProtuStrankaListNazivFormatedOIB>
    <izvorni_sadrzaj>
      <item>PLAST OIL d.o.o. PULA, OIB 71997255597</item>
    </izvorni_sadrzaj>
    <derivirana_varijabla naziv="DomainObject.Predmet.ProtuStrankaListNazivFormatedOIB_1">
      <item>PLAST OIL d.o.o. PULA, OIB 71997255597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PLAST OIL d.o.o. PULA</izvorni_sadrzaj>
    <derivirana_varijabla naziv="DomainObject.Predmet.ProtustrankaIDrugi_1">PLAST OIL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PLAST OIL d.o.o. PULA, OIB 71997255597, Kandlerova 8, 52100 Pula</izvorni_sadrzaj>
    <derivirana_varijabla naziv="DomainObject.Predmet.ProtustrankaIDrugiAdressOIB_1">PLAST OIL d.o.o. PULA, OIB 71997255597,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PLAST OIL d.o.o. PULA</item>
    </izvorni_sadrzaj>
    <derivirana_varijabla naziv="DomainObject.Predmet.SudioniciListNaziv_1">
      <item>FINANCIJSKA AGENCIJA, RC RIJEKA, PODRUŽNICA PULA, PULA</item>
      <item>PLAST OIL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PLAST OIL d.o.o. PULA, OIB 71997255597, Kandlerova 8,52100 Pula</item>
    </izvorni_sadrzaj>
    <derivirana_varijabla naziv="DomainObject.Predmet.SudioniciListAdressOIB_1">
      <item>FINANCIJSKA AGENCIJA, RC RIJEKA, PODRUŽNICA PULA, PULA, OIB 85821130368, Ulica grada Vukovara 70,10000 Zagreb</item>
      <item>PLAST OIL d.o.o. PULA, OIB 71997255597,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71997255597</item>
    </izvorni_sadrzaj>
    <derivirana_varijabla naziv="DomainObject.Predmet.SudioniciListNazivOIB_1">
      <item>, OIB 85821130368</item>
      <item>, OIB 71997255597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2711</properties:Characters>
  <properties:Lines>51</properties:Lines>
  <properties:Paragraphs>15</properties:Paragraphs>
  <properties:TotalTime>5</properties:TotalTime>
  <properties:ScaleCrop>false</properties:ScaleCrop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2016-10-06T10:39:00Z</dcterms:created>
  <dc:creator>Mihaela Kaligari</dc:creator>
  <dc:description/>
  <cp:keywords/>
  <cp:lastModifiedBy>Hani Udovičić</cp:lastModifiedBy>
  <cp:lastPrinted>2016-10-06T10:44:00Z</cp:lastPrinted>
  <dcterms:modified xmlns:xsi="http://www.w3.org/2001/XMLSchema-instance" xsi:type="dcterms:W3CDTF">2016-10-07T07:44:00Z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