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b94d" w14:paraId="f0cb94d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CD2482">
        <w:rPr>
          <w:rFonts w:hAnsi="Times New Roman" w:ascii="Times New Roman"/>
          <w:noProof/>
          <w:szCs w:val="24"/>
          <w:lang w:val="hr-HR"/>
        </w:rPr>
        <w:t>5912/2015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805C31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805C31" w:rsidP="00805C31" w:rsidR="00805C3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CD2482">
        <w:rPr>
          <w:rFonts w:hAnsi="Times New Roman" w:ascii="Times New Roman"/>
        </w:rPr>
        <w:t xml:space="preserve"> </w:t>
      </w:r>
      <w:r w:rsidR="00CD2482" w:rsidRPr="00CD2482">
        <w:rPr>
          <w:rFonts w:hAnsi="Times New Roman" w:ascii="Times New Roman"/>
        </w:rPr>
        <w:t>DISIUNGO d.o.o., Zagreb, Konjščinska 54, OIB: 13123355789, MBS: 080789815</w:t>
      </w:r>
      <w:r w:rsidR="009A6D70" w:rsidRPr="00342E67">
        <w:rPr>
          <w:rFonts w:hAnsi="Times New Roman" w:ascii="Times New Roman"/>
          <w:szCs w:val="24"/>
          <w:lang w:val="hr-HR"/>
        </w:rPr>
        <w:t>,</w:t>
      </w:r>
      <w:r w:rsidR="009A6D70">
        <w:rPr>
          <w:rFonts w:hAnsi="Times New Roman" w:ascii="Times New Roman"/>
          <w:szCs w:val="24"/>
          <w:lang w:val="hr-HR"/>
        </w:rPr>
        <w:t xml:space="preserve"> </w:t>
      </w:r>
      <w:r w:rsidR="00FA2440">
        <w:rPr>
          <w:rFonts w:hAnsi="Times New Roman" w:ascii="Times New Roman"/>
          <w:lang w:val="hr-HR"/>
        </w:rPr>
        <w:t xml:space="preserve">dana </w:t>
      </w:r>
      <w:r w:rsidR="00102E0E">
        <w:rPr>
          <w:rFonts w:hAnsi="Times New Roman" w:ascii="Times New Roman"/>
          <w:lang w:val="hr-HR"/>
        </w:rPr>
        <w:t>12. kolovoza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9A6D70">
        <w:rPr>
          <w:rFonts w:hAnsi="Times New Roman" w:ascii="Times New Roman"/>
          <w:szCs w:val="24"/>
        </w:rPr>
        <w:t>Otvara se stečajni postupak nad dužnikom</w:t>
      </w:r>
      <w:r w:rsidR="00CD2482">
        <w:rPr>
          <w:rFonts w:hAnsi="Times New Roman" w:ascii="Times New Roman"/>
        </w:rPr>
        <w:t xml:space="preserve"> </w:t>
      </w:r>
      <w:r w:rsidR="00CD2482" w:rsidRPr="00CD2482">
        <w:rPr>
          <w:rFonts w:hAnsi="Times New Roman" w:ascii="Times New Roman"/>
        </w:rPr>
        <w:t>DISIUNGO d.o.o., Zagreb, Konjščinska 54, OIB: 13123355789, MBS: 080789815</w:t>
      </w:r>
      <w:r w:rsidR="004C7130">
        <w:rPr>
          <w:rFonts w:hAnsi="Times New Roman" w:ascii="Times New Roman"/>
        </w:rPr>
        <w:t>.</w:t>
      </w:r>
      <w:r w:rsidR="009A6D70" w:rsidRPr="009A6D70">
        <w:rPr>
          <w:rFonts w:hAnsi="Times New Roman" w:ascii="Times New Roman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Stečajni postupak otvoren je dana </w:t>
      </w:r>
      <w:r w:rsidR="00102E0E">
        <w:rPr>
          <w:rFonts w:hAnsi="Times New Roman" w:ascii="Times New Roman"/>
          <w:szCs w:val="24"/>
        </w:rPr>
        <w:t>12. kolovoza 2016.</w:t>
      </w:r>
      <w:r w:rsidR="009A6D70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 xml:space="preserve">u </w:t>
      </w:r>
      <w:r w:rsidR="008D1D56">
        <w:rPr>
          <w:rFonts w:hAnsi="Times New Roman" w:ascii="Times New Roman"/>
          <w:szCs w:val="24"/>
        </w:rPr>
        <w:t>13,30</w:t>
      </w:r>
      <w:r w:rsidR="00A8418E" w:rsidRPr="009A6D70">
        <w:rPr>
          <w:rFonts w:hAnsi="Times New Roman" w:ascii="Times New Roman"/>
          <w:szCs w:val="24"/>
        </w:rPr>
        <w:t xml:space="preserve"> </w:t>
      </w:r>
      <w:r w:rsidRPr="009A6D70">
        <w:rPr>
          <w:rFonts w:hAnsi="Times New Roman" w:ascii="Times New Roman"/>
          <w:szCs w:val="24"/>
        </w:rPr>
        <w:t>sati, kada je ovo rješenje</w:t>
      </w:r>
      <w:r w:rsidR="00B2463B" w:rsidRPr="009A6D7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6B07E1">
        <w:rPr>
          <w:rFonts w:hAnsi="Times New Roman" w:ascii="Times New Roman"/>
          <w:szCs w:val="24"/>
        </w:rPr>
        <w:t>Marinko</w:t>
      </w:r>
      <w:r w:rsidR="00986C01">
        <w:rPr>
          <w:rFonts w:hAnsi="Times New Roman" w:ascii="Times New Roman"/>
          <w:szCs w:val="24"/>
        </w:rPr>
        <w:t xml:space="preserve"> Vrbić, OIB: 16986188763</w:t>
      </w:r>
      <w:r w:rsidR="00E97017">
        <w:rPr>
          <w:rFonts w:hAnsi="Times New Roman" w:ascii="Times New Roman"/>
          <w:szCs w:val="24"/>
        </w:rPr>
        <w:t xml:space="preserve">, </w:t>
      </w:r>
      <w:r w:rsidR="009263AA">
        <w:rPr>
          <w:rFonts w:hAnsi="Times New Roman" w:ascii="Times New Roman"/>
          <w:szCs w:val="24"/>
        </w:rPr>
        <w:t>Malekovićeva 90, Zaprešić.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9A6D70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A6D70">
        <w:rPr>
          <w:rFonts w:hAnsi="Times New Roman" w:ascii="Times New Roman"/>
          <w:szCs w:val="24"/>
          <w:lang w:val="hr-HR"/>
        </w:rPr>
        <w:t>Zaključuje se stečajni postupak nad dužnikom</w:t>
      </w:r>
      <w:r w:rsidR="008B7C04">
        <w:rPr>
          <w:rFonts w:hAnsi="Times New Roman" w:ascii="Times New Roman"/>
        </w:rPr>
        <w:t xml:space="preserve"> </w:t>
      </w:r>
      <w:r w:rsidR="00CD2482" w:rsidRPr="00CD2482">
        <w:rPr>
          <w:rFonts w:hAnsi="Times New Roman" w:ascii="Times New Roman"/>
        </w:rPr>
        <w:t>DISIUNGO d.o.o., Zagreb, Konjščinska 54, OIB: 13123355789, MBS: 080789815</w:t>
      </w:r>
      <w:r w:rsidR="00CD2482">
        <w:rPr>
          <w:rFonts w:hAnsi="Times New Roman" w:ascii="Times New Roman"/>
        </w:rPr>
        <w:t>.</w:t>
      </w:r>
    </w:p>
    <w:p w:rsidRDefault="00A8418E" w:rsidP="00A8418E" w:rsidR="00A8418E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E91D4E" w:rsidP="00E91D4E" w:rsidR="00E91D4E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102E0E">
        <w:rPr>
          <w:rFonts w:hAnsi="Times New Roman" w:ascii="Times New Roman"/>
          <w:lang w:val="hr-HR"/>
        </w:rPr>
        <w:t>12. kolovoza 2016.</w:t>
      </w: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="008D1D56">
        <w:rPr>
          <w:rFonts w:hAnsi="Times New Roman" w:ascii="Times New Roman"/>
          <w:lang w:val="hr-HR"/>
        </w:rPr>
        <w:t>,v.r.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C7130" w:rsidP="00E91D4E" w:rsidR="004C7130">
      <w:pPr>
        <w:jc w:val="both"/>
        <w:rPr>
          <w:rFonts w:hAnsi="Times New Roman" w:ascii="Times New Roman"/>
          <w:szCs w:val="24"/>
          <w:lang w:val="hr-HR"/>
        </w:rPr>
      </w:pP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4C7130" w:rsidP="00391E54" w:rsidR="004C7130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747D51" w:rsidP="00E91D4E" w:rsidR="00747D51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ED171E">
      <w:pPr>
        <w:jc w:val="both"/>
        <w:rPr>
          <w:rFonts w:hAnsi="Times New Roman" w:ascii="Times New Roman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965FFE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CD2482">
      <w:rPr>
        <w:rFonts w:hAnsi="Times New Roman" w:ascii="Times New Roman"/>
      </w:rPr>
      <w:t>5912/2015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D46"/>
    <w:rsid w:val="000B609B"/>
    <w:rsid w:val="000C47B3"/>
    <w:rsid w:val="00100028"/>
    <w:rsid w:val="0010186D"/>
    <w:rsid w:val="00102E0E"/>
    <w:rsid w:val="00112B50"/>
    <w:rsid w:val="00182088"/>
    <w:rsid w:val="00194DD7"/>
    <w:rsid w:val="002678AE"/>
    <w:rsid w:val="00282835"/>
    <w:rsid w:val="0029202C"/>
    <w:rsid w:val="00342E67"/>
    <w:rsid w:val="00343C82"/>
    <w:rsid w:val="0042157A"/>
    <w:rsid w:val="0042162E"/>
    <w:rsid w:val="00473872"/>
    <w:rsid w:val="00493516"/>
    <w:rsid w:val="004C7130"/>
    <w:rsid w:val="004C7C93"/>
    <w:rsid w:val="00532B71"/>
    <w:rsid w:val="005940E9"/>
    <w:rsid w:val="006356C5"/>
    <w:rsid w:val="00677F8F"/>
    <w:rsid w:val="006B07E1"/>
    <w:rsid w:val="006D4444"/>
    <w:rsid w:val="00713CF9"/>
    <w:rsid w:val="00730EAB"/>
    <w:rsid w:val="00747D51"/>
    <w:rsid w:val="00760FCD"/>
    <w:rsid w:val="007A29F9"/>
    <w:rsid w:val="00805C31"/>
    <w:rsid w:val="00840E3D"/>
    <w:rsid w:val="00867439"/>
    <w:rsid w:val="00867F16"/>
    <w:rsid w:val="008B7C04"/>
    <w:rsid w:val="008D1D56"/>
    <w:rsid w:val="0090185C"/>
    <w:rsid w:val="009240EB"/>
    <w:rsid w:val="009263AA"/>
    <w:rsid w:val="00965FFE"/>
    <w:rsid w:val="00986C01"/>
    <w:rsid w:val="00997BA9"/>
    <w:rsid w:val="009A6D70"/>
    <w:rsid w:val="009F5765"/>
    <w:rsid w:val="00A319FE"/>
    <w:rsid w:val="00A440F2"/>
    <w:rsid w:val="00A55B1A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D2482"/>
    <w:rsid w:val="00CF2939"/>
    <w:rsid w:val="00D44D4F"/>
    <w:rsid w:val="00D955F3"/>
    <w:rsid w:val="00DB29D2"/>
    <w:rsid w:val="00DB4528"/>
    <w:rsid w:val="00E91D4E"/>
    <w:rsid w:val="00E97017"/>
    <w:rsid w:val="00ED50DE"/>
    <w:rsid w:val="00EE5750"/>
    <w:rsid w:val="00EE57FC"/>
    <w:rsid w:val="00EE69E5"/>
    <w:rsid w:val="00F62A72"/>
    <w:rsid w:val="00F667BC"/>
    <w:rsid w:val="00F66BF4"/>
    <w:rsid w:val="00F92613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5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FF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FF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FF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FF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4C713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5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F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FF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F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F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01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5912</izvorni_sadrzaj>
    <derivirana_varijabla naziv="DomainObject.Predmet.Broj_1">5912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St-5912/2015</izvorni_sadrzaj>
    <derivirana_varijabla naziv="DomainObject.Predmet.OznakaBroj_1">St-5912/2015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DISIUNGO d.o.o. zastupanog po punomoćniku Senad Seferović</izvorni_sadrzaj>
    <derivirana_varijabla naziv="DomainObject.Predmet.ProtustrankaFormated_1">  DISIUNGO d.o.o. zastupanog po punomoćniku Senad Seferović</derivirana_varijabla>
  </DomainObject.Predmet.ProtustrankaFormated>
  <DomainObject.Predmet.ProtustrankaFormatedOIB>
    <izvorni_sadrzaj>  DISIUNGO d.o.o., OIB 13123355789 zastupanog po punomoćniku Senad Seferović</izvorni_sadrzaj>
    <derivirana_varijabla naziv="DomainObject.Predmet.ProtustrankaFormatedOIB_1">  DISIUNGO d.o.o., OIB 13123355789 zastupanog po punomoćniku Senad Seferović</derivirana_varijabla>
  </DomainObject.Predmet.ProtustrankaFormatedOIB>
  <DomainObject.Predmet.ProtustrankaFormatedWithAdress>
    <izvorni_sadrzaj> DISIUNGO d.o.o., Konjščinska 54, 10000 Zagreb zastupanog po punomoćniku Senad Seferović</izvorni_sadrzaj>
    <derivirana_varijabla naziv="DomainObject.Predmet.ProtustrankaFormatedWithAdress_1"> DISIUNGO d.o.o., Konjščinska 54, 10000 Zagreb zastupanog po punomoćniku Senad Seferović</derivirana_varijabla>
  </DomainObject.Predmet.ProtustrankaFormatedWithAdress>
  <DomainObject.Predmet.ProtustrankaFormatedWithAdressOIB>
    <izvorni_sadrzaj> DISIUNGO d.o.o., OIB 13123355789, Konjščinska 54, 10000 Zagreb zastupanog po punomoćniku Senad Seferović</izvorni_sadrzaj>
    <derivirana_varijabla naziv="DomainObject.Predmet.ProtustrankaFormatedWithAdressOIB_1"> DISIUNGO d.o.o., OIB 13123355789, Konjščinska 54, 10000 Zagreb zastupanog po punomoćniku Senad Seferović</derivirana_varijabla>
  </DomainObject.Predmet.ProtustrankaFormatedWithAdressOIB>
  <DomainObject.Predmet.ProtustrankaWithAdress>
    <izvorni_sadrzaj>DISIUNGO d.o.o. Konjščinska 54, 10000 Zagreb</izvorni_sadrzaj>
    <derivirana_varijabla naziv="DomainObject.Predmet.ProtustrankaWithAdress_1">DISIUNGO d.o.o. Konjščinska 54, 10000 Zagreb</derivirana_varijabla>
  </DomainObject.Predmet.ProtustrankaWithAdress>
  <DomainObject.Predmet.ProtustrankaWithAdressOIB>
    <izvorni_sadrzaj>DISIUNGO d.o.o., OIB 13123355789, Konjščinska 54, 10000 Zagreb</izvorni_sadrzaj>
    <derivirana_varijabla naziv="DomainObject.Predmet.ProtustrankaWithAdressOIB_1">DISIUNGO d.o.o., OIB 13123355789, Konjščinska 54, 10000 Zagreb</derivirana_varijabla>
  </DomainObject.Predmet.ProtustrankaWithAdressOIB>
  <DomainObject.Predmet.ProtustrankaNazivFormated>
    <izvorni_sadrzaj>DISIUNGO d.o.o.</izvorni_sadrzaj>
    <derivirana_varijabla naziv="DomainObject.Predmet.ProtustrankaNazivFormated_1">DISIUNGO d.o.o.</derivirana_varijabla>
  </DomainObject.Predmet.ProtustrankaNazivFormated>
  <DomainObject.Predmet.ProtustrankaNazivFormatedOIB>
    <izvorni_sadrzaj>DISIUNGO d.o.o., OIB 13123355789</izvorni_sadrzaj>
    <derivirana_varijabla naziv="DomainObject.Predmet.ProtustrankaNazivFormatedOIB_1">DISIUNGO d.o.o., OIB 13123355789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DISIUNGO d.o.o. zastupanog po punomoćniku Senad Seferović</item>
    </izvorni_sadrzaj>
    <derivirana_varijabla naziv="DomainObject.Predmet.ProtuStrankaListFormated_1">
      <item>DISIUNGO d.o.o. zastupanog po punomoćniku Senad Seferović</item>
    </derivirana_varijabla>
  </DomainObject.Predmet.ProtuStrankaListFormated>
  <DomainObject.Predmet.ProtuStrankaListFormatedOIB>
    <izvorni_sadrzaj>
      <item>DISIUNGO d.o.o., OIB 13123355789 zastupanog po punomoćniku Senad Seferović</item>
    </izvorni_sadrzaj>
    <derivirana_varijabla naziv="DomainObject.Predmet.ProtuStrankaListFormatedOIB_1">
      <item>DISIUNGO d.o.o., OIB 13123355789 zastupanog po punomoćniku Senad Seferović</item>
    </derivirana_varijabla>
  </DomainObject.Predmet.ProtuStrankaListFormatedOIB>
  <DomainObject.Predmet.ProtuStrankaListFormatedWithAdress>
    <izvorni_sadrzaj>
      <item>DISIUNGO d.o.o., Konjščinska 54, 10000 Zagreb zastupanog po punomoćniku Senad Seferović</item>
    </izvorni_sadrzaj>
    <derivirana_varijabla naziv="DomainObject.Predmet.ProtuStrankaListFormatedWithAdress_1">
      <item>DISIUNGO d.o.o., Konjščinska 54, 10000 Zagreb zastupanog po punomoćniku Senad Seferović</item>
    </derivirana_varijabla>
  </DomainObject.Predmet.ProtuStrankaListFormatedWithAdress>
  <DomainObject.Predmet.ProtuStrankaListFormatedWithAdressOIB>
    <izvorni_sadrzaj>
      <item>DISIUNGO d.o.o., OIB 13123355789, Konjščinska 54, 10000 Zagreb zastupanog po punomoćniku Senad Seferović</item>
    </izvorni_sadrzaj>
    <derivirana_varijabla naziv="DomainObject.Predmet.ProtuStrankaListFormatedWithAdressOIB_1">
      <item>DISIUNGO d.o.o., OIB 13123355789, Konjščinska 54, 10000 Zagreb zastupanog po punomoćniku Senad Seferović</item>
    </derivirana_varijabla>
  </DomainObject.Predmet.ProtuStrankaListFormatedWithAdressOIB>
  <DomainObject.Predmet.ProtuStrankaListNazivFormated>
    <izvorni_sadrzaj>
      <item>DISIUNGO d.o.o.</item>
    </izvorni_sadrzaj>
    <derivirana_varijabla naziv="DomainObject.Predmet.ProtuStrankaListNazivFormated_1">
      <item>DISIUNGO d.o.o.</item>
    </derivirana_varijabla>
  </DomainObject.Predmet.ProtuStrankaListNazivFormated>
  <DomainObject.Predmet.ProtuStrankaListNazivFormatedOIB>
    <izvorni_sadrzaj>
      <item>DISIUNGO d.o.o., OIB 13123355789</item>
    </izvorni_sadrzaj>
    <derivirana_varijabla naziv="DomainObject.Predmet.ProtuStrankaListNazivFormatedOIB_1">
      <item>DISIUNGO d.o.o., OIB 13123355789</item>
    </derivirana_varijabla>
  </DomainObject.Predmet.ProtuStrankaListNazivFormatedOIB>
  <DomainObject.Predmet.OstaliListFormated>
    <izvorni_sadrzaj>
      <item>Senad Seferović punomoćnik sudionika u postupku DISIUNGO d.o.o.</item>
    </izvorni_sadrzaj>
    <derivirana_varijabla naziv="DomainObject.Predmet.OstaliListFormated_1">
      <item>Senad Seferović punomoćnik sudionika u postupku DISIUNGO d.o.o.</item>
    </derivirana_varijabla>
  </DomainObject.Predmet.OstaliListFormated>
  <DomainObject.Predmet.OstaliListFormatedOIB>
    <izvorni_sadrzaj>
      <item>Senad Seferović, OIB 32661579606 punomoćnik sudionika u postupku DISIUNGO d.o.o.</item>
    </izvorni_sadrzaj>
    <derivirana_varijabla naziv="DomainObject.Predmet.OstaliListFormatedOIB_1">
      <item>Senad Seferović, OIB 32661579606 punomoćnik sudionika u postupku DISIUNGO d.o.o.</item>
    </derivirana_varijabla>
  </DomainObject.Predmet.OstaliListFormatedOIB>
  <DomainObject.Predmet.OstaliListFormatedWithAdress>
    <izvorni_sadrzaj>
      <item>Senad Seferović, Kakanjska 2, 10000 Zagreb punomoćnik sudionika u postupku DISIUNGO d.o.o.</item>
    </izvorni_sadrzaj>
    <derivirana_varijabla naziv="DomainObject.Predmet.OstaliListFormatedWithAdress_1">
      <item>Senad Seferović, Kakanjska 2, 10000 Zagreb punomoćnik sudionika u postupku DISIUNGO d.o.o.</item>
    </derivirana_varijabla>
  </DomainObject.Predmet.OstaliListFormatedWithAdress>
  <DomainObject.Predmet.OstaliListFormatedWithAdressOIB>
    <izvorni_sadrzaj>
      <item>Senad Seferović, OIB 32661579606, Kakanjska 2, 10000 Zagreb punomoćnik sudionika u postupku DISIUNGO d.o.o.</item>
    </izvorni_sadrzaj>
    <derivirana_varijabla naziv="DomainObject.Predmet.OstaliListFormatedWithAdressOIB_1">
      <item>Senad Seferović, OIB 32661579606, Kakanjska 2, 10000 Zagreb punomoćnik sudionika u postupku DISIUNGO d.o.o.</item>
    </derivirana_varijabla>
  </DomainObject.Predmet.OstaliListFormatedWithAdressOIB>
  <DomainObject.Predmet.OstaliListNazivFormated>
    <izvorni_sadrzaj>
      <item>Senad Seferović</item>
    </izvorni_sadrzaj>
    <derivirana_varijabla naziv="DomainObject.Predmet.OstaliListNazivFormated_1">
      <item>Senad Seferović</item>
    </derivirana_varijabla>
  </DomainObject.Predmet.OstaliListNazivFormated>
  <DomainObject.Predmet.OstaliListNazivFormatedOIB>
    <izvorni_sadrzaj>
      <item>Senad Seferović, OIB 32661579606</item>
    </izvorni_sadrzaj>
    <derivirana_varijabla naziv="DomainObject.Predmet.OstaliListNazivFormatedOIB_1">
      <item>Senad Seferović, OIB 32661579606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DISIUNGO d.o.o.</izvorni_sadrzaj>
    <derivirana_varijabla naziv="DomainObject.Predmet.ProtustrankaIDrugi_1">DISIUNGO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DISIUNGO d.o.o., OIB 13123355789, Konjščinska 54, 10000 Zagreb</izvorni_sadrzaj>
    <derivirana_varijabla naziv="DomainObject.Predmet.ProtustrankaIDrugiAdressOIB_1">DISIUNGO d.o.o., OIB 13123355789, Konjščinska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DISIUNGO d.o.o.</item>
      <item>FINA Regionalni centar Zagreb</item>
      <item>Senad Seferović</item>
    </izvorni_sadrzaj>
    <derivirana_varijabla naziv="DomainObject.Predmet.SudioniciListNaziv_1">
      <item>DISIUNGO d.o.o.</item>
      <item>FINA Regionalni centar Zagreb</item>
      <item>Senad Seferović</item>
    </derivirana_varijabla>
  </DomainObject.Predmet.SudioniciListNaziv>
  <DomainObject.Predmet.SudioniciListAdressOIB>
    <izvorni_sadrzaj>
      <item>DISIUNGO d.o.o., OIB 13123355789, Konjščinska 54,10000 Zagreb</item>
      <item>FINA Regionalni centar Zagreb, OIB 85821130368, Trg svibanjskih žrtava 1995. br. 1,10000 Zagreb</item>
      <item>Senad Seferović, OIB 32661579606, Kakanjska 2,10000 Zagreb</item>
    </izvorni_sadrzaj>
    <derivirana_varijabla naziv="DomainObject.Predmet.SudioniciListAdressOIB_1">
      <item>DISIUNGO d.o.o., OIB 13123355789, Konjščinska 54,10000 Zagreb</item>
      <item>FINA Regionalni centar Zagreb, OIB 85821130368, Trg svibanjskih žrtava 1995. br. 1,10000 Zagreb</item>
      <item>Senad Seferović, OIB 32661579606, Kakanjska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13123355789</item>
      <item>, OIB 85821130368</item>
      <item>, OIB 32661579606</item>
    </izvorni_sadrzaj>
    <derivirana_varijabla naziv="DomainObject.Predmet.SudioniciListNazivOIB_1">
      <item>, OIB 13123355789</item>
      <item>, OIB 85821130368</item>
      <item>, OIB 32661579606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2179</properties:Characters>
  <properties:Lines>70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2016-06-20T08:09:00Z</dcterms:created>
  <dc:creator>Sudsko vijeæe</dc:creator>
  <cp:lastModifiedBy>Mirela Šantek</cp:lastModifiedBy>
  <cp:lastPrinted>2016-08-12T11:07:00Z</cp:lastPrinted>
  <dcterms:modified xmlns:xsi="http://www.w3.org/2001/XMLSchema-instance" xsi:type="dcterms:W3CDTF">2016-08-12T11:11:00Z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