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d238" w14:paraId="94ed238" w:rsidRDefault="002775D1" w:rsidP="007F50E6" w:rsidR="002775D1" w:rsidRPr="009C0ACE">
      <w:pPr>
        <w15:collapsed w:val="false"/>
        <w:rPr>
          <w:rFonts w:hAnsi="Times New Roman" w:ascii="Times New Roman"/>
        </w:rPr>
      </w:pPr>
      <w:bookmarkStart w:name="_GoBack" w:id="0"/>
      <w:bookmarkEnd w:id="0"/>
      <w:r w:rsidRPr="009C0ACE">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9C0ACE">
        <w:rPr>
          <w:rFonts w:hAnsi="Times New Roman" w:ascii="Times New Roman"/>
        </w:rPr>
        <w:t xml:space="preserve">                                                        </w:t>
      </w:r>
      <w:r w:rsidR="007F50E6" w:rsidRPr="009C0ACE">
        <w:rPr>
          <w:rFonts w:hAnsi="Times New Roman" w:ascii="Times New Roman"/>
        </w:rPr>
        <w:t xml:space="preserve">                                                  </w:t>
      </w:r>
      <w:r w:rsidRPr="009C0ACE">
        <w:rPr>
          <w:rFonts w:hAnsi="Times New Roman" w:ascii="Times New Roman"/>
        </w:rPr>
        <w:t xml:space="preserve">   </w:t>
      </w:r>
      <w:r w:rsidR="00F43FFD" w:rsidRPr="009C0ACE">
        <w:rPr>
          <w:rFonts w:hAnsi="Times New Roman" w:ascii="Times New Roman"/>
        </w:rPr>
        <w:t>4</w:t>
      </w:r>
      <w:r w:rsidRPr="009C0ACE">
        <w:rPr>
          <w:rFonts w:hAnsi="Times New Roman" w:ascii="Times New Roman"/>
        </w:rPr>
        <w:t xml:space="preserve">  St-</w:t>
      </w:r>
      <w:r w:rsidR="009C0ACE">
        <w:rPr>
          <w:rFonts w:hAnsi="Times New Roman" w:ascii="Times New Roman"/>
        </w:rPr>
        <w:t>4247</w:t>
      </w:r>
      <w:r w:rsidR="003B5118" w:rsidRPr="009C0ACE">
        <w:rPr>
          <w:rFonts w:hAnsi="Times New Roman" w:ascii="Times New Roman"/>
        </w:rPr>
        <w:t>/16</w:t>
      </w:r>
    </w:p>
    <w:p w:rsidRDefault="002775D1" w:rsidP="002775D1" w:rsidR="002775D1" w:rsidRPr="009C0ACE">
      <w:pPr>
        <w:rPr>
          <w:rFonts w:hAnsi="Times New Roman" w:ascii="Times New Roman"/>
        </w:rPr>
      </w:pPr>
      <w:r w:rsidRPr="009C0ACE">
        <w:rPr>
          <w:rFonts w:hAnsi="Times New Roman" w:ascii="Times New Roman"/>
        </w:rPr>
        <w:t>REPUBLIKA HRVATSKA</w:t>
      </w:r>
    </w:p>
    <w:p w:rsidRDefault="002775D1" w:rsidP="002775D1" w:rsidR="002775D1" w:rsidRPr="009C0ACE">
      <w:pPr>
        <w:rPr>
          <w:rFonts w:hAnsi="Times New Roman" w:ascii="Times New Roman"/>
        </w:rPr>
      </w:pPr>
      <w:r w:rsidRPr="009C0ACE">
        <w:rPr>
          <w:rFonts w:hAnsi="Times New Roman" w:ascii="Times New Roman"/>
        </w:rPr>
        <w:t>TRGOVAČKI SUD U ZAGREBU</w:t>
      </w:r>
    </w:p>
    <w:p w:rsidRDefault="002775D1" w:rsidP="002775D1" w:rsidR="002775D1" w:rsidRPr="009C0ACE">
      <w:pPr>
        <w:rPr>
          <w:rFonts w:hAnsi="Times New Roman" w:ascii="Times New Roman"/>
        </w:rPr>
      </w:pPr>
      <w:r w:rsidRPr="009C0ACE">
        <w:rPr>
          <w:rFonts w:hAnsi="Times New Roman" w:ascii="Times New Roman"/>
        </w:rPr>
        <w:t xml:space="preserve">STALNA SLUŽBA </w:t>
      </w:r>
    </w:p>
    <w:p w:rsidRDefault="002775D1" w:rsidP="002775D1" w:rsidR="002775D1" w:rsidRPr="009C0ACE">
      <w:pPr>
        <w:rPr>
          <w:rFonts w:hAnsi="Times New Roman" w:ascii="Times New Roman"/>
        </w:rPr>
      </w:pPr>
      <w:r w:rsidRPr="009C0ACE">
        <w:rPr>
          <w:rFonts w:hAnsi="Times New Roman" w:ascii="Times New Roman"/>
        </w:rPr>
        <w:t>Karlovac, Ljudevita Šestića 4</w:t>
      </w:r>
    </w:p>
    <w:p w:rsidRDefault="00277D1E" w:rsidP="005F06BF" w:rsidR="00277D1E">
      <w:pPr>
        <w:jc w:val="both"/>
        <w:rPr>
          <w:rFonts w:hAnsi="Times New Roman" w:ascii="Times New Roman"/>
        </w:rPr>
      </w:pPr>
    </w:p>
    <w:p w:rsidRDefault="009C49A5" w:rsidP="005F06BF" w:rsidR="009C49A5" w:rsidRPr="009C0ACE">
      <w:pPr>
        <w:jc w:val="both"/>
        <w:rPr>
          <w:rFonts w:hAnsi="Times New Roman" w:ascii="Times New Roman"/>
        </w:rPr>
      </w:pPr>
    </w:p>
    <w:p w:rsidRDefault="00733BA9" w:rsidP="00733BA9" w:rsidR="00733BA9" w:rsidRPr="009C0ACE">
      <w:pPr>
        <w:jc w:val="center"/>
        <w:rPr>
          <w:rFonts w:hAnsi="Times New Roman" w:ascii="Times New Roman"/>
        </w:rPr>
      </w:pPr>
      <w:r w:rsidRPr="009C0ACE">
        <w:rPr>
          <w:rFonts w:hAnsi="Times New Roman" w:ascii="Times New Roman"/>
        </w:rPr>
        <w:t>R E P U B L I K A   H R V A T S K A</w:t>
      </w:r>
    </w:p>
    <w:p w:rsidRDefault="00733BA9" w:rsidP="00733BA9" w:rsidR="00733BA9" w:rsidRPr="009C0ACE">
      <w:pPr>
        <w:jc w:val="center"/>
        <w:rPr>
          <w:rFonts w:hAnsi="Times New Roman" w:ascii="Times New Roman"/>
        </w:rPr>
      </w:pPr>
      <w:r w:rsidRPr="009C0ACE">
        <w:rPr>
          <w:rFonts w:hAnsi="Times New Roman" w:ascii="Times New Roman"/>
        </w:rPr>
        <w:t>R J E Š E N J E</w:t>
      </w:r>
    </w:p>
    <w:p w:rsidRDefault="00733BA9" w:rsidP="00733BA9" w:rsidR="00733BA9">
      <w:pPr>
        <w:rPr>
          <w:rFonts w:hAnsi="Times New Roman" w:ascii="Times New Roman"/>
        </w:rPr>
      </w:pPr>
    </w:p>
    <w:p w:rsidRDefault="009C49A5" w:rsidP="00733BA9" w:rsidR="009C49A5" w:rsidRPr="009C0ACE">
      <w:pPr>
        <w:rPr>
          <w:rFonts w:hAnsi="Times New Roman" w:ascii="Times New Roman"/>
        </w:rPr>
      </w:pPr>
    </w:p>
    <w:p w:rsidRDefault="00733BA9" w:rsidP="00BD5440" w:rsidR="00733BA9" w:rsidRPr="009C0ACE">
      <w:pPr>
        <w:ind w:firstLine="708"/>
        <w:jc w:val="both"/>
        <w:rPr>
          <w:rFonts w:hAnsi="Times New Roman" w:ascii="Times New Roman"/>
        </w:rPr>
      </w:pPr>
      <w:r w:rsidRPr="009C0ACE">
        <w:rPr>
          <w:rFonts w:hAnsi="Times New Roman" w:ascii="Times New Roman"/>
        </w:rPr>
        <w:t xml:space="preserve">Trgovački sud u Zagrebu, Stalna služba, po sucu </w:t>
      </w:r>
      <w:r w:rsidR="00F43FFD" w:rsidRPr="009C0ACE">
        <w:rPr>
          <w:rFonts w:hAnsi="Times New Roman" w:ascii="Times New Roman"/>
        </w:rPr>
        <w:t>Goranki Boljkovac</w:t>
      </w:r>
      <w:r w:rsidRPr="009C0ACE">
        <w:rPr>
          <w:rFonts w:hAnsi="Times New Roman" w:ascii="Times New Roman"/>
        </w:rPr>
        <w:t xml:space="preserve">, kao stečajnom sucu, </w:t>
      </w:r>
      <w:r w:rsidR="00917891" w:rsidRPr="009C0ACE">
        <w:rPr>
          <w:rFonts w:hAnsi="Times New Roman" w:ascii="Times New Roman"/>
        </w:rPr>
        <w:t xml:space="preserve">u stečajnom postupku nad </w:t>
      </w:r>
      <w:r w:rsidR="009C3D78" w:rsidRPr="009C0ACE">
        <w:rPr>
          <w:rFonts w:hAnsi="Times New Roman" w:ascii="Times New Roman"/>
        </w:rPr>
        <w:t xml:space="preserve">stečajnim </w:t>
      </w:r>
      <w:r w:rsidR="00917891" w:rsidRPr="009C0ACE">
        <w:rPr>
          <w:rFonts w:hAnsi="Times New Roman" w:ascii="Times New Roman"/>
        </w:rPr>
        <w:t xml:space="preserve">dužnikom </w:t>
      </w:r>
      <w:r w:rsidR="009C0ACE" w:rsidRPr="009C0ACE">
        <w:rPr>
          <w:rFonts w:hAnsi="Times New Roman" w:ascii="Times New Roman"/>
        </w:rPr>
        <w:t>IZO DINAMIK DUBRAVA j.d.o.o., Zagreb, Kvintička 59, OIB 16751339288</w:t>
      </w:r>
      <w:r w:rsidRPr="009C0ACE">
        <w:rPr>
          <w:rFonts w:hAnsi="Times New Roman" w:ascii="Times New Roman"/>
        </w:rPr>
        <w:t xml:space="preserve">, </w:t>
      </w:r>
      <w:r w:rsidR="00F43FFD" w:rsidRPr="009C0ACE">
        <w:rPr>
          <w:rFonts w:hAnsi="Times New Roman" w:ascii="Times New Roman"/>
        </w:rPr>
        <w:t xml:space="preserve">dana </w:t>
      </w:r>
      <w:r w:rsidR="009C0ACE" w:rsidRPr="009C0ACE">
        <w:rPr>
          <w:rFonts w:hAnsi="Times New Roman" w:ascii="Times New Roman"/>
        </w:rPr>
        <w:t>21. lipnja</w:t>
      </w:r>
      <w:r w:rsidR="00B922BD" w:rsidRPr="009C0ACE">
        <w:rPr>
          <w:rFonts w:hAnsi="Times New Roman" w:ascii="Times New Roman"/>
        </w:rPr>
        <w:t xml:space="preserve"> 2017</w:t>
      </w:r>
      <w:r w:rsidRPr="009C0ACE">
        <w:rPr>
          <w:rFonts w:hAnsi="Times New Roman" w:ascii="Times New Roman"/>
        </w:rPr>
        <w:t>.</w:t>
      </w:r>
      <w:r w:rsidR="00F43FFD" w:rsidRPr="009C0ACE">
        <w:rPr>
          <w:rFonts w:hAnsi="Times New Roman" w:ascii="Times New Roman"/>
        </w:rPr>
        <w:t xml:space="preserve"> godine</w:t>
      </w:r>
    </w:p>
    <w:p w:rsidRDefault="00917891" w:rsidP="00733BA9" w:rsidR="00917891">
      <w:pPr>
        <w:rPr>
          <w:rFonts w:hAnsi="Times New Roman" w:ascii="Times New Roman"/>
        </w:rPr>
      </w:pPr>
    </w:p>
    <w:p w:rsidRDefault="009C49A5" w:rsidP="00733BA9" w:rsidR="009C49A5" w:rsidRPr="009C0ACE">
      <w:pPr>
        <w:rPr>
          <w:rFonts w:hAnsi="Times New Roman" w:ascii="Times New Roman"/>
        </w:rPr>
      </w:pPr>
    </w:p>
    <w:p w:rsidRDefault="00733BA9" w:rsidP="00733BA9" w:rsidR="00733BA9">
      <w:pPr>
        <w:jc w:val="center"/>
        <w:rPr>
          <w:rFonts w:hAnsi="Times New Roman" w:ascii="Times New Roman"/>
        </w:rPr>
      </w:pPr>
      <w:r w:rsidRPr="009C0ACE">
        <w:rPr>
          <w:rFonts w:hAnsi="Times New Roman" w:ascii="Times New Roman"/>
        </w:rPr>
        <w:t>r i j e š i o  j e</w:t>
      </w:r>
    </w:p>
    <w:p w:rsidRDefault="009C49A5" w:rsidP="00733BA9" w:rsidR="009C49A5" w:rsidRPr="009C0ACE">
      <w:pPr>
        <w:jc w:val="center"/>
        <w:rPr>
          <w:rFonts w:hAnsi="Times New Roman" w:ascii="Times New Roman"/>
        </w:rPr>
      </w:pPr>
    </w:p>
    <w:p w:rsidRDefault="00733BA9" w:rsidP="00733BA9" w:rsidR="00733BA9" w:rsidRPr="009C0ACE">
      <w:pPr>
        <w:rPr>
          <w:rFonts w:hAnsi="Times New Roman" w:ascii="Times New Roman"/>
        </w:rPr>
      </w:pPr>
    </w:p>
    <w:p w:rsidRDefault="0029417D" w:rsidP="00F43FFD" w:rsidR="00733BA9" w:rsidRPr="009C0ACE">
      <w:pPr>
        <w:jc w:val="both"/>
        <w:rPr>
          <w:rFonts w:hAnsi="Times New Roman" w:ascii="Times New Roman"/>
        </w:rPr>
      </w:pPr>
      <w:r w:rsidRPr="009C0ACE">
        <w:rPr>
          <w:rFonts w:hAnsi="Times New Roman" w:ascii="Times New Roman"/>
        </w:rPr>
        <w:t>I.</w:t>
      </w:r>
      <w:r w:rsidR="00F43FFD" w:rsidRPr="009C0ACE">
        <w:rPr>
          <w:rFonts w:hAnsi="Times New Roman" w:ascii="Times New Roman"/>
        </w:rPr>
        <w:t xml:space="preserve"> </w:t>
      </w:r>
      <w:r w:rsidR="00733BA9" w:rsidRPr="009C0ACE">
        <w:rPr>
          <w:rFonts w:hAnsi="Times New Roman" w:ascii="Times New Roman"/>
        </w:rPr>
        <w:t xml:space="preserve">Otvara se stečajni postupak nad stečajnim dužnikom </w:t>
      </w:r>
      <w:r w:rsidR="009C0ACE" w:rsidRPr="009C0ACE">
        <w:rPr>
          <w:rFonts w:hAnsi="Times New Roman" w:ascii="Times New Roman"/>
        </w:rPr>
        <w:t>IZO DINAMIK DUBRAVA j.d.o.o., Zagreb, Kvintička 59, OIB 16751339288</w:t>
      </w:r>
      <w:r w:rsidR="00733BA9" w:rsidRPr="009C0ACE">
        <w:rPr>
          <w:rFonts w:hAnsi="Times New Roman" w:ascii="Times New Roman"/>
        </w:rPr>
        <w:t>.</w:t>
      </w:r>
    </w:p>
    <w:p w:rsidRDefault="00733BA9" w:rsidP="00733BA9" w:rsidR="00733BA9" w:rsidRPr="009C0ACE">
      <w:pPr>
        <w:rPr>
          <w:rFonts w:hAnsi="Times New Roman" w:ascii="Times New Roman"/>
        </w:rPr>
      </w:pPr>
    </w:p>
    <w:p w:rsidRDefault="00733BA9" w:rsidP="00F43FFD" w:rsidR="00733BA9" w:rsidRPr="009C0ACE">
      <w:pPr>
        <w:jc w:val="both"/>
        <w:rPr>
          <w:rFonts w:hAnsi="Times New Roman" w:ascii="Times New Roman"/>
        </w:rPr>
      </w:pPr>
      <w:r w:rsidRPr="009C0ACE">
        <w:rPr>
          <w:rFonts w:hAnsi="Times New Roman" w:ascii="Times New Roman"/>
        </w:rPr>
        <w:t>II.</w:t>
      </w:r>
      <w:r w:rsidR="00F43FFD" w:rsidRPr="009C0ACE">
        <w:rPr>
          <w:rFonts w:hAnsi="Times New Roman" w:ascii="Times New Roman"/>
        </w:rPr>
        <w:t xml:space="preserve"> </w:t>
      </w:r>
      <w:r w:rsidRPr="009C0ACE">
        <w:rPr>
          <w:rFonts w:hAnsi="Times New Roman" w:ascii="Times New Roman"/>
        </w:rPr>
        <w:t xml:space="preserve">Za stečajnog upravitelja imenuje se </w:t>
      </w:r>
      <w:r w:rsidR="009C0ACE" w:rsidRPr="009C0ACE">
        <w:rPr>
          <w:rFonts w:hAnsi="Times New Roman" w:ascii="Times New Roman"/>
        </w:rPr>
        <w:t>Mirjana Dujmović, Zagreb, Božidara Magovca 48, OIB 30711927799</w:t>
      </w:r>
      <w:r w:rsidRPr="009C0ACE">
        <w:rPr>
          <w:rFonts w:hAnsi="Times New Roman" w:ascii="Times New Roman"/>
        </w:rPr>
        <w:t>.</w:t>
      </w:r>
    </w:p>
    <w:p w:rsidRDefault="00733BA9" w:rsidP="00733BA9" w:rsidR="00733BA9" w:rsidRPr="009C0ACE">
      <w:pPr>
        <w:rPr>
          <w:rFonts w:hAnsi="Times New Roman" w:ascii="Times New Roman"/>
        </w:rPr>
      </w:pPr>
    </w:p>
    <w:p w:rsidRDefault="00733BA9" w:rsidP="00733BA9" w:rsidR="00733BA9" w:rsidRPr="009C0ACE">
      <w:pPr>
        <w:rPr>
          <w:rFonts w:hAnsi="Times New Roman" w:ascii="Times New Roman"/>
        </w:rPr>
      </w:pPr>
      <w:r w:rsidRPr="009C0ACE">
        <w:rPr>
          <w:rFonts w:hAnsi="Times New Roman" w:ascii="Times New Roman"/>
        </w:rPr>
        <w:t>III.</w:t>
      </w:r>
      <w:r w:rsidR="00F43FFD" w:rsidRPr="009C0ACE">
        <w:rPr>
          <w:rFonts w:hAnsi="Times New Roman" w:ascii="Times New Roman"/>
        </w:rPr>
        <w:t xml:space="preserve"> </w:t>
      </w:r>
      <w:r w:rsidRPr="009C0ACE">
        <w:rPr>
          <w:rFonts w:hAnsi="Times New Roman" w:ascii="Times New Roman"/>
        </w:rPr>
        <w:t xml:space="preserve">Stečajni postupak otvoren je </w:t>
      </w:r>
      <w:r w:rsidR="00F43FFD" w:rsidRPr="009C0ACE">
        <w:rPr>
          <w:rFonts w:hAnsi="Times New Roman" w:ascii="Times New Roman"/>
        </w:rPr>
        <w:t xml:space="preserve">dana </w:t>
      </w:r>
      <w:r w:rsidR="00F0369C">
        <w:rPr>
          <w:rFonts w:hAnsi="Times New Roman" w:ascii="Times New Roman"/>
        </w:rPr>
        <w:t>21. lipnja</w:t>
      </w:r>
      <w:r w:rsidR="00FA0284" w:rsidRPr="009C0ACE">
        <w:rPr>
          <w:rFonts w:hAnsi="Times New Roman" w:ascii="Times New Roman"/>
        </w:rPr>
        <w:t xml:space="preserve"> 2017</w:t>
      </w:r>
      <w:r w:rsidRPr="009C0ACE">
        <w:rPr>
          <w:rFonts w:hAnsi="Times New Roman" w:ascii="Times New Roman"/>
        </w:rPr>
        <w:t xml:space="preserve">. </w:t>
      </w:r>
      <w:r w:rsidR="007E50C5" w:rsidRPr="009C0ACE">
        <w:rPr>
          <w:rFonts w:hAnsi="Times New Roman" w:ascii="Times New Roman"/>
        </w:rPr>
        <w:t xml:space="preserve">godine </w:t>
      </w:r>
      <w:r w:rsidRPr="009C0ACE">
        <w:rPr>
          <w:rFonts w:hAnsi="Times New Roman" w:ascii="Times New Roman"/>
        </w:rPr>
        <w:t xml:space="preserve">u </w:t>
      </w:r>
      <w:r w:rsidR="00F0369C">
        <w:rPr>
          <w:rFonts w:hAnsi="Times New Roman" w:ascii="Times New Roman"/>
        </w:rPr>
        <w:t>12,00</w:t>
      </w:r>
      <w:r w:rsidR="007E50C5" w:rsidRPr="009C0ACE">
        <w:rPr>
          <w:rFonts w:hAnsi="Times New Roman" w:ascii="Times New Roman"/>
        </w:rPr>
        <w:t xml:space="preserve"> </w:t>
      </w:r>
      <w:r w:rsidRPr="009C0ACE">
        <w:rPr>
          <w:rFonts w:hAnsi="Times New Roman" w:ascii="Times New Roman"/>
        </w:rPr>
        <w:t xml:space="preserve">sati. </w:t>
      </w:r>
    </w:p>
    <w:p w:rsidRDefault="00733BA9" w:rsidP="00733BA9" w:rsidR="00733BA9" w:rsidRPr="009C0ACE">
      <w:pPr>
        <w:rPr>
          <w:rFonts w:hAnsi="Times New Roman" w:ascii="Times New Roman"/>
        </w:rPr>
      </w:pPr>
    </w:p>
    <w:p w:rsidRDefault="00F04A75" w:rsidP="00F04A75" w:rsidR="00F04A75" w:rsidRPr="009C0ACE">
      <w:pPr>
        <w:jc w:val="both"/>
        <w:rPr>
          <w:rFonts w:hAnsi="Times New Roman" w:ascii="Times New Roman"/>
        </w:rPr>
      </w:pPr>
      <w:r w:rsidRPr="009C0ACE">
        <w:rPr>
          <w:rFonts w:hAnsi="Times New Roman" w:ascii="Times New Roman"/>
        </w:rPr>
        <w:t>IV.</w:t>
      </w:r>
      <w:r w:rsidR="00F43FFD" w:rsidRPr="009C0ACE">
        <w:rPr>
          <w:rFonts w:hAnsi="Times New Roman" w:ascii="Times New Roman"/>
        </w:rPr>
        <w:t xml:space="preserve"> </w:t>
      </w:r>
      <w:r w:rsidRPr="009C0ACE">
        <w:rPr>
          <w:rFonts w:hAnsi="Times New Roman" w:ascii="Times New Roman"/>
        </w:rPr>
        <w:t xml:space="preserve">Pozivaju se vjerovnici stečajnog dužnika da u roku od 60 dana od dana objave </w:t>
      </w:r>
      <w:r w:rsidR="00F0295B" w:rsidRPr="009C0ACE">
        <w:rPr>
          <w:rFonts w:hAnsi="Times New Roman" w:ascii="Times New Roman"/>
        </w:rPr>
        <w:t>ovog rješenja</w:t>
      </w:r>
      <w:r w:rsidRPr="009C0ACE">
        <w:rPr>
          <w:rFonts w:hAnsi="Times New Roman" w:ascii="Times New Roman"/>
        </w:rPr>
        <w:t xml:space="preserve"> na </w:t>
      </w:r>
      <w:r w:rsidR="00F0295B" w:rsidRPr="009C0ACE">
        <w:rPr>
          <w:rFonts w:hAnsi="Times New Roman" w:ascii="Times New Roman"/>
        </w:rPr>
        <w:t xml:space="preserve">mrežnoj stranici </w:t>
      </w:r>
      <w:r w:rsidR="007D1585" w:rsidRPr="009C0ACE">
        <w:rPr>
          <w:rFonts w:hAnsi="Times New Roman" w:ascii="Times New Roman"/>
        </w:rPr>
        <w:t>e</w:t>
      </w:r>
      <w:r w:rsidRPr="009C0ACE">
        <w:rPr>
          <w:rFonts w:hAnsi="Times New Roman" w:ascii="Times New Roman"/>
        </w:rPr>
        <w:t>-</w:t>
      </w:r>
      <w:r w:rsidR="007D1585" w:rsidRPr="009C0ACE">
        <w:rPr>
          <w:rFonts w:hAnsi="Times New Roman" w:ascii="Times New Roman"/>
        </w:rPr>
        <w:t>O</w:t>
      </w:r>
      <w:r w:rsidRPr="009C0ACE">
        <w:rPr>
          <w:rFonts w:hAnsi="Times New Roman" w:ascii="Times New Roman"/>
        </w:rPr>
        <w:t>glasn</w:t>
      </w:r>
      <w:r w:rsidR="00F0295B" w:rsidRPr="009C0ACE">
        <w:rPr>
          <w:rFonts w:hAnsi="Times New Roman" w:ascii="Times New Roman"/>
        </w:rPr>
        <w:t>a</w:t>
      </w:r>
      <w:r w:rsidRPr="009C0ACE">
        <w:rPr>
          <w:rFonts w:hAnsi="Times New Roman" w:ascii="Times New Roman"/>
        </w:rPr>
        <w:t xml:space="preserve"> ploč</w:t>
      </w:r>
      <w:r w:rsidR="00F0295B" w:rsidRPr="009C0ACE">
        <w:rPr>
          <w:rFonts w:hAnsi="Times New Roman" w:ascii="Times New Roman"/>
        </w:rPr>
        <w:t xml:space="preserve">a suda, u skladu s pravilima Stečajnog zakona o prijavi tražbina (čl. 257. Stečajnog zakona – Narodne novine broj 71/15), </w:t>
      </w:r>
      <w:r w:rsidRPr="009C0ACE">
        <w:rPr>
          <w:rFonts w:hAnsi="Times New Roman" w:ascii="Times New Roman"/>
        </w:rPr>
        <w:t>prijave svoj</w:t>
      </w:r>
      <w:r w:rsidR="00F0295B" w:rsidRPr="009C0ACE">
        <w:rPr>
          <w:rFonts w:hAnsi="Times New Roman" w:ascii="Times New Roman"/>
        </w:rPr>
        <w:t>e</w:t>
      </w:r>
      <w:r w:rsidRPr="009C0ACE">
        <w:rPr>
          <w:rFonts w:hAnsi="Times New Roman" w:ascii="Times New Roman"/>
        </w:rPr>
        <w:t xml:space="preserve"> tražbine stečajnom upravitelju </w:t>
      </w:r>
      <w:r w:rsidR="00F0369C" w:rsidRPr="009C0ACE">
        <w:rPr>
          <w:rFonts w:hAnsi="Times New Roman" w:ascii="Times New Roman"/>
        </w:rPr>
        <w:t>Mirjan</w:t>
      </w:r>
      <w:r w:rsidR="00F0369C">
        <w:rPr>
          <w:rFonts w:hAnsi="Times New Roman" w:ascii="Times New Roman"/>
        </w:rPr>
        <w:t>i</w:t>
      </w:r>
      <w:r w:rsidR="00F0369C" w:rsidRPr="009C0ACE">
        <w:rPr>
          <w:rFonts w:hAnsi="Times New Roman" w:ascii="Times New Roman"/>
        </w:rPr>
        <w:t xml:space="preserve"> Dujmović, Zagreb, Božidara Magovca 48</w:t>
      </w:r>
      <w:r w:rsidR="007D1585" w:rsidRPr="009C0ACE">
        <w:rPr>
          <w:rFonts w:hAnsi="Times New Roman" w:ascii="Times New Roman"/>
        </w:rPr>
        <w:t>.</w:t>
      </w:r>
      <w:r w:rsidR="005D512A" w:rsidRPr="009C0ACE">
        <w:rPr>
          <w:rFonts w:hAnsi="Times New Roman" w:ascii="Times New Roman"/>
        </w:rPr>
        <w:t xml:space="preserve"> </w:t>
      </w:r>
    </w:p>
    <w:p w:rsidRDefault="005D512A" w:rsidP="00F04A75" w:rsidR="005D512A" w:rsidRPr="009C0ACE">
      <w:pPr>
        <w:jc w:val="both"/>
        <w:rPr>
          <w:rFonts w:hAnsi="Times New Roman" w:ascii="Times New Roman"/>
        </w:rPr>
      </w:pPr>
      <w:r w:rsidRPr="009C0ACE">
        <w:rPr>
          <w:rFonts w:hAnsi="Times New Roman" w:ascii="Times New Roman"/>
        </w:rPr>
        <w:t>Za prijavu tražbine vjerovnik je dužan platiti pristojbu u iznosu od 2% od vrijednosti potraživanja, ali ne više od 500,00 kn.</w:t>
      </w:r>
    </w:p>
    <w:p w:rsidRDefault="00F04A75" w:rsidP="00F04A75" w:rsidR="00F04A75" w:rsidRPr="009C0ACE">
      <w:pPr>
        <w:rPr>
          <w:rFonts w:hAnsi="Times New Roman" w:ascii="Times New Roman"/>
        </w:rPr>
      </w:pPr>
    </w:p>
    <w:p w:rsidRDefault="00F04A75" w:rsidP="00F04A75" w:rsidR="00F04A75" w:rsidRPr="009C0ACE">
      <w:pPr>
        <w:jc w:val="both"/>
        <w:rPr>
          <w:rFonts w:hAnsi="Times New Roman" w:ascii="Times New Roman"/>
        </w:rPr>
      </w:pPr>
      <w:r w:rsidRPr="009C0ACE">
        <w:rPr>
          <w:rFonts w:hAnsi="Times New Roman" w:ascii="Times New Roman"/>
        </w:rPr>
        <w:t>V.</w:t>
      </w:r>
      <w:r w:rsidR="007E50C5" w:rsidRPr="009C0ACE">
        <w:rPr>
          <w:rFonts w:hAnsi="Times New Roman" w:ascii="Times New Roman"/>
        </w:rPr>
        <w:t xml:space="preserve"> Pozivaju se razlučni i izlučni vjerovnici da stečajnog upravitelja </w:t>
      </w:r>
      <w:r w:rsidR="00F0369C" w:rsidRPr="009C0ACE">
        <w:rPr>
          <w:rFonts w:hAnsi="Times New Roman" w:ascii="Times New Roman"/>
        </w:rPr>
        <w:t>Mirjan</w:t>
      </w:r>
      <w:r w:rsidR="00F0369C">
        <w:rPr>
          <w:rFonts w:hAnsi="Times New Roman" w:ascii="Times New Roman"/>
        </w:rPr>
        <w:t>u</w:t>
      </w:r>
      <w:r w:rsidR="00F0369C" w:rsidRPr="009C0ACE">
        <w:rPr>
          <w:rFonts w:hAnsi="Times New Roman" w:ascii="Times New Roman"/>
        </w:rPr>
        <w:t xml:space="preserve"> Dujmović, Zagreb, Božidara Magovca 48</w:t>
      </w:r>
      <w:r w:rsidR="007E50C5" w:rsidRPr="009C0ACE">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9C0ACE">
      <w:pPr>
        <w:rPr>
          <w:rFonts w:hAnsi="Times New Roman" w:ascii="Times New Roman"/>
        </w:rPr>
      </w:pPr>
    </w:p>
    <w:p w:rsidRDefault="00F04A75" w:rsidP="00F04A75" w:rsidR="00F04A75" w:rsidRPr="009C0ACE">
      <w:pPr>
        <w:jc w:val="both"/>
        <w:rPr>
          <w:rFonts w:hAnsi="Times New Roman" w:ascii="Times New Roman"/>
        </w:rPr>
      </w:pPr>
      <w:r w:rsidRPr="009C0ACE">
        <w:rPr>
          <w:rFonts w:hAnsi="Times New Roman" w:ascii="Times New Roman"/>
        </w:rPr>
        <w:t>VI.</w:t>
      </w:r>
      <w:r w:rsidR="00F43FFD" w:rsidRPr="009C0ACE">
        <w:rPr>
          <w:rFonts w:hAnsi="Times New Roman" w:ascii="Times New Roman"/>
        </w:rPr>
        <w:t xml:space="preserve"> </w:t>
      </w:r>
      <w:r w:rsidR="007E50C5" w:rsidRPr="009C0ACE">
        <w:rPr>
          <w:rFonts w:hAnsi="Times New Roman" w:ascii="Times New Roman"/>
        </w:rPr>
        <w:t>Pozivaju se dužnikovi dužnici da svoje obveze bez odgode ispunjavaju stečajnom upravitelju za stečajnog dužnika.</w:t>
      </w:r>
    </w:p>
    <w:p w:rsidRDefault="00F04A75" w:rsidP="00F04A75" w:rsidR="00F04A75" w:rsidRPr="009C0ACE">
      <w:pPr>
        <w:rPr>
          <w:rFonts w:hAnsi="Times New Roman" w:ascii="Times New Roman"/>
        </w:rPr>
      </w:pPr>
    </w:p>
    <w:p w:rsidRDefault="00F04A75" w:rsidP="00F04A75" w:rsidR="00F04A75" w:rsidRPr="009C0ACE">
      <w:pPr>
        <w:jc w:val="both"/>
        <w:rPr>
          <w:rFonts w:hAnsi="Times New Roman" w:ascii="Times New Roman"/>
        </w:rPr>
      </w:pPr>
      <w:r w:rsidRPr="009C0ACE">
        <w:rPr>
          <w:rFonts w:hAnsi="Times New Roman" w:ascii="Times New Roman"/>
        </w:rPr>
        <w:t>VII.</w:t>
      </w:r>
      <w:r w:rsidR="00F43FFD" w:rsidRPr="009C0ACE">
        <w:rPr>
          <w:rFonts w:hAnsi="Times New Roman" w:ascii="Times New Roman"/>
        </w:rPr>
        <w:t xml:space="preserve"> </w:t>
      </w:r>
      <w:r w:rsidRPr="009C0ACE">
        <w:rPr>
          <w:rFonts w:hAnsi="Times New Roman" w:ascii="Times New Roman"/>
        </w:rPr>
        <w:t>Ročište vjerovnika na kojem će se ispitati prijavljene tražbine</w:t>
      </w:r>
      <w:r w:rsidR="00F43FFD" w:rsidRPr="009C0ACE">
        <w:rPr>
          <w:rFonts w:hAnsi="Times New Roman" w:ascii="Times New Roman"/>
        </w:rPr>
        <w:t xml:space="preserve"> </w:t>
      </w:r>
      <w:r w:rsidRPr="009C0ACE">
        <w:rPr>
          <w:rFonts w:hAnsi="Times New Roman" w:ascii="Times New Roman"/>
        </w:rPr>
        <w:t>- ispitno ročište zakazuje se za</w:t>
      </w:r>
      <w:r w:rsidR="00A32891" w:rsidRPr="009C0ACE">
        <w:rPr>
          <w:rFonts w:hAnsi="Times New Roman" w:ascii="Times New Roman"/>
        </w:rPr>
        <w:t xml:space="preserve"> </w:t>
      </w:r>
      <w:r w:rsidR="00F0369C">
        <w:rPr>
          <w:rFonts w:hAnsi="Times New Roman" w:ascii="Times New Roman"/>
        </w:rPr>
        <w:t>17. listopada</w:t>
      </w:r>
      <w:r w:rsidRPr="009C0ACE">
        <w:rPr>
          <w:rFonts w:hAnsi="Times New Roman" w:ascii="Times New Roman"/>
        </w:rPr>
        <w:t xml:space="preserve"> 201</w:t>
      </w:r>
      <w:r w:rsidR="007E50C5" w:rsidRPr="009C0ACE">
        <w:rPr>
          <w:rFonts w:hAnsi="Times New Roman" w:ascii="Times New Roman"/>
        </w:rPr>
        <w:t>7</w:t>
      </w:r>
      <w:r w:rsidRPr="009C0ACE">
        <w:rPr>
          <w:rFonts w:hAnsi="Times New Roman" w:ascii="Times New Roman"/>
        </w:rPr>
        <w:t xml:space="preserve">. </w:t>
      </w:r>
      <w:r w:rsidR="007E50C5" w:rsidRPr="009C0ACE">
        <w:rPr>
          <w:rFonts w:hAnsi="Times New Roman" w:ascii="Times New Roman"/>
        </w:rPr>
        <w:t xml:space="preserve">godine </w:t>
      </w:r>
      <w:r w:rsidRPr="009C0ACE">
        <w:rPr>
          <w:rFonts w:hAnsi="Times New Roman" w:ascii="Times New Roman"/>
        </w:rPr>
        <w:t xml:space="preserve">u </w:t>
      </w:r>
      <w:r w:rsidR="007E50C5" w:rsidRPr="009C0ACE">
        <w:rPr>
          <w:rFonts w:hAnsi="Times New Roman" w:ascii="Times New Roman"/>
        </w:rPr>
        <w:t>9,3</w:t>
      </w:r>
      <w:r w:rsidRPr="009C0ACE">
        <w:rPr>
          <w:rFonts w:hAnsi="Times New Roman" w:ascii="Times New Roman"/>
        </w:rPr>
        <w:t xml:space="preserve">0 sati, </w:t>
      </w:r>
      <w:r w:rsidR="004531A7" w:rsidRPr="009C0ACE">
        <w:rPr>
          <w:rFonts w:hAnsi="Times New Roman" w:ascii="Times New Roman"/>
        </w:rPr>
        <w:t xml:space="preserve">u sjedištu suda u Karlovcu, </w:t>
      </w:r>
      <w:r w:rsidR="00F0369C">
        <w:rPr>
          <w:rFonts w:hAnsi="Times New Roman" w:ascii="Times New Roman"/>
        </w:rPr>
        <w:t>Trg hrvatskih branitelja 1/II, soba broj 204</w:t>
      </w:r>
      <w:r w:rsidR="004531A7" w:rsidRPr="009C0ACE">
        <w:rPr>
          <w:rFonts w:hAnsi="Times New Roman" w:ascii="Times New Roman"/>
        </w:rPr>
        <w:t>.</w:t>
      </w:r>
    </w:p>
    <w:p w:rsidRDefault="00F04A75" w:rsidP="00F04A75" w:rsidR="00F04A75" w:rsidRPr="009C0ACE">
      <w:pPr>
        <w:rPr>
          <w:rFonts w:hAnsi="Times New Roman" w:ascii="Times New Roman"/>
        </w:rPr>
      </w:pPr>
    </w:p>
    <w:p w:rsidRDefault="00F04A75" w:rsidP="00F04A75" w:rsidR="00F04A75" w:rsidRPr="009C0ACE">
      <w:pPr>
        <w:jc w:val="both"/>
        <w:rPr>
          <w:rFonts w:hAnsi="Times New Roman" w:ascii="Times New Roman"/>
        </w:rPr>
      </w:pPr>
      <w:r w:rsidRPr="009C0ACE">
        <w:rPr>
          <w:rFonts w:hAnsi="Times New Roman" w:ascii="Times New Roman"/>
        </w:rPr>
        <w:lastRenderedPageBreak/>
        <w:t>VIII.</w:t>
      </w:r>
      <w:r w:rsidR="00F43FFD" w:rsidRPr="009C0ACE">
        <w:rPr>
          <w:rFonts w:hAnsi="Times New Roman" w:ascii="Times New Roman"/>
        </w:rPr>
        <w:t xml:space="preserve"> </w:t>
      </w:r>
      <w:r w:rsidRPr="009C0ACE">
        <w:rPr>
          <w:rFonts w:hAnsi="Times New Roman" w:ascii="Times New Roman"/>
        </w:rPr>
        <w:t>Ročište vjerovnika na kojem će se na temelju izvješća stečajnog upravitelja odlučivati o daljnjem tijeku stečajnog postupka - izvještajno ročište</w:t>
      </w:r>
      <w:r w:rsidR="00B51193" w:rsidRPr="009C0ACE">
        <w:rPr>
          <w:rFonts w:hAnsi="Times New Roman" w:ascii="Times New Roman"/>
        </w:rPr>
        <w:t>,</w:t>
      </w:r>
      <w:r w:rsidRPr="009C0ACE">
        <w:rPr>
          <w:rFonts w:hAnsi="Times New Roman" w:ascii="Times New Roman"/>
        </w:rPr>
        <w:t xml:space="preserve"> održati će se </w:t>
      </w:r>
      <w:r w:rsidR="004531A7" w:rsidRPr="009C0ACE">
        <w:rPr>
          <w:rFonts w:hAnsi="Times New Roman" w:ascii="Times New Roman"/>
        </w:rPr>
        <w:t xml:space="preserve">istog dana na istom mjestu </w:t>
      </w:r>
      <w:r w:rsidRPr="009C0ACE">
        <w:rPr>
          <w:rFonts w:hAnsi="Times New Roman" w:ascii="Times New Roman"/>
        </w:rPr>
        <w:t>odmah nakon ispitnog ročišta.</w:t>
      </w:r>
    </w:p>
    <w:p w:rsidRDefault="00F04A75" w:rsidP="00F04A75" w:rsidR="00F04A75" w:rsidRPr="009C0ACE">
      <w:pPr>
        <w:jc w:val="both"/>
        <w:rPr>
          <w:rFonts w:hAnsi="Times New Roman" w:ascii="Times New Roman"/>
        </w:rPr>
      </w:pPr>
    </w:p>
    <w:p w:rsidRDefault="00F04A75" w:rsidP="00F04A75" w:rsidR="00F04A75" w:rsidRPr="009C0ACE">
      <w:pPr>
        <w:jc w:val="both"/>
        <w:rPr>
          <w:rFonts w:hAnsi="Times New Roman" w:ascii="Times New Roman"/>
        </w:rPr>
      </w:pPr>
      <w:r w:rsidRPr="009C0ACE">
        <w:rPr>
          <w:rFonts w:hAnsi="Times New Roman" w:ascii="Times New Roman"/>
        </w:rPr>
        <w:t>IX.</w:t>
      </w:r>
      <w:r w:rsidR="00F43FFD" w:rsidRPr="009C0ACE">
        <w:rPr>
          <w:rFonts w:hAnsi="Times New Roman" w:ascii="Times New Roman"/>
        </w:rPr>
        <w:t xml:space="preserve"> </w:t>
      </w:r>
      <w:r w:rsidRPr="009C0ACE">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9C0ACE">
      <w:pPr>
        <w:jc w:val="both"/>
        <w:rPr>
          <w:rFonts w:hAnsi="Times New Roman" w:ascii="Times New Roman"/>
        </w:rPr>
      </w:pPr>
    </w:p>
    <w:p w:rsidRDefault="00F04A75" w:rsidP="00E44885" w:rsidR="00F04A75" w:rsidRPr="009C0ACE">
      <w:pPr>
        <w:jc w:val="both"/>
        <w:rPr>
          <w:rFonts w:hAnsi="Times New Roman" w:ascii="Times New Roman"/>
        </w:rPr>
      </w:pPr>
      <w:r w:rsidRPr="009C0ACE">
        <w:rPr>
          <w:rFonts w:hAnsi="Times New Roman" w:ascii="Times New Roman"/>
        </w:rPr>
        <w:t>X.</w:t>
      </w:r>
      <w:r w:rsidR="00F43FFD" w:rsidRPr="009C0ACE">
        <w:rPr>
          <w:rFonts w:hAnsi="Times New Roman" w:ascii="Times New Roman"/>
        </w:rPr>
        <w:t xml:space="preserve"> </w:t>
      </w:r>
      <w:r w:rsidRPr="009C0ACE">
        <w:rPr>
          <w:rFonts w:hAnsi="Times New Roman" w:ascii="Times New Roman"/>
        </w:rPr>
        <w:t>Oglas o otvaranju stečajnog postupka objavljuje se isticanjem na e-Oglasnoj ploči ovog suda sa dano</w:t>
      </w:r>
      <w:r w:rsidR="00A042FC" w:rsidRPr="009C0ACE">
        <w:rPr>
          <w:rFonts w:hAnsi="Times New Roman" w:ascii="Times New Roman"/>
        </w:rPr>
        <w:t>m otvaranja stečajnog postupka.</w:t>
      </w:r>
    </w:p>
    <w:p w:rsidRDefault="00F04A75" w:rsidP="00F04A75" w:rsidR="00F04A75">
      <w:pPr>
        <w:rPr>
          <w:rFonts w:hAnsi="Times New Roman" w:ascii="Times New Roman"/>
        </w:rPr>
      </w:pPr>
    </w:p>
    <w:p w:rsidRDefault="009C49A5" w:rsidP="00F04A75" w:rsidR="009C49A5" w:rsidRPr="009C0ACE">
      <w:pPr>
        <w:rPr>
          <w:rFonts w:hAnsi="Times New Roman" w:ascii="Times New Roman"/>
        </w:rPr>
      </w:pPr>
    </w:p>
    <w:p w:rsidRDefault="00F04A75" w:rsidP="00F04A75" w:rsidR="00F04A75" w:rsidRPr="009C0ACE">
      <w:pPr>
        <w:jc w:val="center"/>
        <w:rPr>
          <w:rFonts w:hAnsi="Times New Roman" w:ascii="Times New Roman"/>
        </w:rPr>
      </w:pPr>
      <w:r w:rsidRPr="009C0ACE">
        <w:rPr>
          <w:rFonts w:hAnsi="Times New Roman" w:ascii="Times New Roman"/>
        </w:rPr>
        <w:t>Obrazloženje</w:t>
      </w:r>
    </w:p>
    <w:p w:rsidRDefault="00F04A75" w:rsidP="00F04A75" w:rsidR="00F04A75">
      <w:pPr>
        <w:rPr>
          <w:rFonts w:hAnsi="Times New Roman" w:ascii="Times New Roman"/>
        </w:rPr>
      </w:pPr>
    </w:p>
    <w:p w:rsidRDefault="009C49A5" w:rsidP="00F04A75" w:rsidR="009C49A5" w:rsidRPr="009C0ACE">
      <w:pPr>
        <w:rPr>
          <w:rFonts w:hAnsi="Times New Roman" w:ascii="Times New Roman"/>
        </w:rPr>
      </w:pPr>
    </w:p>
    <w:p w:rsidRDefault="00F57BA8" w:rsidP="00F57BA8" w:rsidR="00F57BA8" w:rsidRPr="009C0ACE">
      <w:pPr>
        <w:ind w:firstLine="708"/>
        <w:jc w:val="both"/>
        <w:rPr>
          <w:rFonts w:hAnsi="Times New Roman" w:ascii="Times New Roman"/>
        </w:rPr>
      </w:pPr>
      <w:r w:rsidRPr="009C0ACE">
        <w:rPr>
          <w:rFonts w:hAnsi="Times New Roman" w:ascii="Times New Roman"/>
        </w:rPr>
        <w:t>FINA-a Regionalni centar Zagre</w:t>
      </w:r>
      <w:r w:rsidR="00F0369C">
        <w:rPr>
          <w:rFonts w:hAnsi="Times New Roman" w:ascii="Times New Roman"/>
        </w:rPr>
        <w:t>b, podnijela je ovom sudu dana 10</w:t>
      </w:r>
      <w:r w:rsidRPr="009C0ACE">
        <w:rPr>
          <w:rFonts w:hAnsi="Times New Roman" w:ascii="Times New Roman"/>
        </w:rPr>
        <w:t xml:space="preserve">. svibnja 2016. prijedlog za otvaranje stečajnog postupka nad dužnikom </w:t>
      </w:r>
      <w:r w:rsidR="00F0369C" w:rsidRPr="009C0ACE">
        <w:rPr>
          <w:rFonts w:hAnsi="Times New Roman" w:ascii="Times New Roman"/>
        </w:rPr>
        <w:t>IZO DINAMIK DUBRAVA j.d.o.o., Zagreb, Kvintička 59, OIB 16751339288</w:t>
      </w:r>
      <w:r w:rsidRPr="009C0ACE">
        <w:rPr>
          <w:rFonts w:hAnsi="Times New Roman" w:ascii="Times New Roman"/>
        </w:rPr>
        <w:t xml:space="preserve">. </w:t>
      </w:r>
    </w:p>
    <w:p w:rsidRDefault="00F57BA8" w:rsidP="00F57BA8" w:rsidR="00F57BA8" w:rsidRPr="009C0ACE">
      <w:pPr>
        <w:ind w:firstLine="708"/>
        <w:jc w:val="both"/>
        <w:rPr>
          <w:rFonts w:hAnsi="Times New Roman" w:ascii="Times New Roman"/>
        </w:rPr>
      </w:pPr>
      <w:r w:rsidRPr="009C0ACE">
        <w:rPr>
          <w:rFonts w:hAnsi="Times New Roman" w:ascii="Times New Roman"/>
        </w:rPr>
        <w:t xml:space="preserve"> </w:t>
      </w:r>
    </w:p>
    <w:p w:rsidRDefault="00F57BA8" w:rsidP="00F57BA8" w:rsidR="00F57BA8" w:rsidRPr="009C0ACE">
      <w:pPr>
        <w:ind w:firstLine="708"/>
        <w:jc w:val="both"/>
        <w:rPr>
          <w:rFonts w:hAnsi="Times New Roman" w:ascii="Times New Roman"/>
        </w:rPr>
      </w:pPr>
      <w:r w:rsidRPr="009C0ACE">
        <w:rPr>
          <w:rFonts w:hAnsi="Times New Roman" w:ascii="Times New Roman"/>
        </w:rPr>
        <w:t xml:space="preserve">Prijedlog je podnesen temeljem odredbe članka 444. stavak 2. SZ-a. U prijedlogu predlagatelj navodi da na dan 1. rujna 2015. godine dužnik u Očevidniku redoslijeda osnova za plaćanje ima u neprekinutom razdoblju od </w:t>
      </w:r>
      <w:r w:rsidR="00F0369C">
        <w:rPr>
          <w:rFonts w:hAnsi="Times New Roman" w:ascii="Times New Roman"/>
        </w:rPr>
        <w:t>156</w:t>
      </w:r>
      <w:r w:rsidRPr="009C0ACE">
        <w:rPr>
          <w:rFonts w:hAnsi="Times New Roman" w:ascii="Times New Roman"/>
        </w:rPr>
        <w:t xml:space="preserve"> dana evidentirane neizvršene osnove za plaćanje u ukupnom iznosu od </w:t>
      </w:r>
      <w:r w:rsidR="00F0369C">
        <w:rPr>
          <w:rFonts w:hAnsi="Times New Roman" w:ascii="Times New Roman"/>
        </w:rPr>
        <w:t>26.257,80</w:t>
      </w:r>
      <w:r w:rsidRPr="009C0ACE">
        <w:rPr>
          <w:rFonts w:hAnsi="Times New Roman" w:ascii="Times New Roman"/>
        </w:rPr>
        <w:t xml:space="preserve"> kn, te da dužnik ima </w:t>
      </w:r>
      <w:r w:rsidR="00F0369C">
        <w:rPr>
          <w:rFonts w:hAnsi="Times New Roman" w:ascii="Times New Roman"/>
        </w:rPr>
        <w:t>tri</w:t>
      </w:r>
      <w:r w:rsidRPr="009C0ACE">
        <w:rPr>
          <w:rFonts w:hAnsi="Times New Roman" w:ascii="Times New Roman"/>
        </w:rPr>
        <w:t xml:space="preserve"> zaposlena. </w:t>
      </w:r>
    </w:p>
    <w:p w:rsidRDefault="00250807" w:rsidP="00A32891" w:rsidR="006112DD" w:rsidRPr="009C0ACE">
      <w:pPr>
        <w:ind w:firstLine="708"/>
        <w:jc w:val="both"/>
        <w:rPr>
          <w:rFonts w:hAnsi="Times New Roman" w:ascii="Times New Roman"/>
        </w:rPr>
      </w:pPr>
      <w:r w:rsidRPr="009C0ACE">
        <w:rPr>
          <w:rFonts w:hAnsi="Times New Roman" w:ascii="Times New Roman"/>
        </w:rPr>
        <w:t xml:space="preserve"> </w:t>
      </w:r>
    </w:p>
    <w:p w:rsidRDefault="00F57BA8" w:rsidP="00F57BA8" w:rsidR="00F57BA8" w:rsidRPr="009C0ACE">
      <w:pPr>
        <w:ind w:firstLine="708"/>
        <w:jc w:val="both"/>
        <w:rPr>
          <w:rFonts w:hAnsi="Times New Roman" w:ascii="Times New Roman"/>
        </w:rPr>
      </w:pPr>
      <w:r w:rsidRPr="009C0ACE">
        <w:rPr>
          <w:rFonts w:hAnsi="Times New Roman" w:ascii="Times New Roman"/>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F57BA8" w:rsidP="00A32891" w:rsidR="00F57BA8" w:rsidRPr="009C0ACE">
      <w:pPr>
        <w:ind w:firstLine="708"/>
        <w:jc w:val="both"/>
        <w:rPr>
          <w:rFonts w:hAnsi="Times New Roman" w:ascii="Times New Roman"/>
        </w:rPr>
      </w:pPr>
    </w:p>
    <w:p w:rsidRDefault="00053FC6" w:rsidP="00A32891" w:rsidR="00053FC6">
      <w:pPr>
        <w:ind w:firstLine="708"/>
        <w:jc w:val="both"/>
        <w:rPr>
          <w:rFonts w:hAnsi="Times New Roman" w:ascii="Times New Roman"/>
        </w:rPr>
      </w:pPr>
      <w:r w:rsidRPr="009C0ACE">
        <w:rPr>
          <w:rFonts w:hAnsi="Times New Roman" w:ascii="Times New Roman"/>
        </w:rPr>
        <w:t>Rješenjem ovog suda 4 St-</w:t>
      </w:r>
      <w:r w:rsidR="00F57BA8" w:rsidRPr="009C0ACE">
        <w:rPr>
          <w:rFonts w:hAnsi="Times New Roman" w:ascii="Times New Roman"/>
        </w:rPr>
        <w:t>4</w:t>
      </w:r>
      <w:r w:rsidR="00F0369C">
        <w:rPr>
          <w:rFonts w:hAnsi="Times New Roman" w:ascii="Times New Roman"/>
        </w:rPr>
        <w:t>247</w:t>
      </w:r>
      <w:r w:rsidRPr="009C0ACE">
        <w:rPr>
          <w:rFonts w:hAnsi="Times New Roman" w:ascii="Times New Roman"/>
        </w:rPr>
        <w:t xml:space="preserve">/16 od </w:t>
      </w:r>
      <w:r w:rsidR="00F0369C">
        <w:rPr>
          <w:rFonts w:hAnsi="Times New Roman" w:ascii="Times New Roman"/>
        </w:rPr>
        <w:t>1. veljače</w:t>
      </w:r>
      <w:r w:rsidR="00F57BA8" w:rsidRPr="009C0ACE">
        <w:rPr>
          <w:rFonts w:hAnsi="Times New Roman" w:ascii="Times New Roman"/>
        </w:rPr>
        <w:t xml:space="preserve"> 2017</w:t>
      </w:r>
      <w:r w:rsidRPr="009C0ACE">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F0369C">
        <w:rPr>
          <w:rFonts w:hAnsi="Times New Roman" w:ascii="Times New Roman"/>
        </w:rPr>
        <w:t>10. travnja 2017. godine, na koje ročište nisu pristupili niti dužnik, niti zakonski zastupnik dužnika.</w:t>
      </w:r>
    </w:p>
    <w:p w:rsidRDefault="00F0369C" w:rsidP="00A32891" w:rsidR="00F0369C">
      <w:pPr>
        <w:ind w:firstLine="708"/>
        <w:jc w:val="both"/>
        <w:rPr>
          <w:rFonts w:hAnsi="Times New Roman" w:ascii="Times New Roman"/>
        </w:rPr>
      </w:pPr>
    </w:p>
    <w:p w:rsidRDefault="00F0369C" w:rsidP="00F0369C" w:rsidR="00F0369C">
      <w:pPr>
        <w:ind w:firstLine="708"/>
        <w:jc w:val="both"/>
        <w:rPr>
          <w:rFonts w:hAnsi="Times New Roman" w:ascii="Times New Roman"/>
        </w:rPr>
      </w:pPr>
      <w:r>
        <w:rPr>
          <w:rFonts w:hAnsi="Times New Roman" w:ascii="Times New Roman"/>
        </w:rPr>
        <w:t>Rješenjem ovog suda posl.br. 4 St-</w:t>
      </w:r>
      <w:r w:rsidRPr="00F0369C">
        <w:rPr>
          <w:rFonts w:hAnsi="Times New Roman" w:ascii="Times New Roman"/>
        </w:rPr>
        <w:t>4247/16 od 10. travnja 2017. godine sud je imenovao privremenu stečajnu upraviteljicu Mirjanu Dujmović iz Zagreba te joj naložio da izvrši uvid u poslovne 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F0369C" w:rsidP="00F0369C" w:rsidR="00F0369C">
      <w:pPr>
        <w:ind w:firstLine="708"/>
        <w:jc w:val="both"/>
        <w:rPr>
          <w:rFonts w:hAnsi="Times New Roman" w:ascii="Times New Roman"/>
        </w:rPr>
      </w:pPr>
    </w:p>
    <w:p w:rsidRDefault="00F0369C" w:rsidP="00F0369C" w:rsidR="00F0369C" w:rsidRPr="00F0369C">
      <w:pPr>
        <w:ind w:firstLine="708"/>
        <w:jc w:val="both"/>
        <w:rPr>
          <w:rFonts w:hAnsi="Times New Roman" w:ascii="Times New Roman"/>
        </w:rPr>
      </w:pPr>
      <w:r>
        <w:rPr>
          <w:rFonts w:hAnsi="Times New Roman" w:ascii="Times New Roman"/>
        </w:rPr>
        <w:t>Na ročište radi rasprave o pretpostavkama za otvaranje stečajnog postupka nad dužnikom od 21. lipnja 2017. godine, na koje nisu pristupili niti dužnik, niti zakonski zastupnik dužnika, privremena stečajna upraviteljica iznijela je kao u pisanom izvješću javno objavljenom na mrežnoj stranici e-Oglasna ploča suda dana 17. svibnja 2017. godine</w:t>
      </w:r>
      <w:r w:rsidR="009C49A5">
        <w:rPr>
          <w:rFonts w:hAnsi="Times New Roman" w:ascii="Times New Roman"/>
        </w:rPr>
        <w:t>. Privremena stečajna upraviteljica u bitnome ističe da je da je od nadležnog Gradskog ureda za katastar i Općinskog građanskog suda u Zagrebu zatražila podatke o vlasništvu, tj. posjedu nekretnina te utvrdila da dužnik nije evidentiran kao vlasnik, tj. posjednik nekretnine, a od Ministarstva unutarnjih poslova pribavila je uvjerenje iz kojeg proizlazi da dužnik nije vlasnik motornih vozila. Dakle, navodi da je utvrdila da dužnik nema u vlasništvu niti nekretnina, niti pokretnina. Međutim, ističe da je iz pribavljene računovodstveno-knjigovodstvene dokumentacije dužnika utvrdila da dužnik ima naplativih potraživanja od svojih dužnika. Navodi da je riječ o potraživanju od Marine Canjek, vlasnice obrta Torte i kolači Marina, u iznosu od 19.375,00 kn; od društva CM Cugovec j.d.o.o. u iznosu od 29.000,00 kn; te prema obrtu MDK građevinar, trgovina, usluge i poljoprivreda, vlasnici Dragutin i Krunoslav Pavlinić, u iznosu od 74.037,50 kn. Privremena stečajna upraviteljica istaknula je da je riječ o tražbinama prema dužnikovim dužnicima koji su aktivni i koja potraživanja nisu u zastari, pa smatra da dužnik ima imovine u vidu novčanih tražbina, te da će se naplatom tih potraživanja podmiriti i troškovi stečajnog postupka i djelomično obveze prema vjerovnicima, time da je najveći vjerovnik dužnika Porezna uprava.</w:t>
      </w:r>
    </w:p>
    <w:p w:rsidRDefault="00F57BA8" w:rsidP="00A32891" w:rsidR="00F57BA8" w:rsidRPr="009C0ACE">
      <w:pPr>
        <w:ind w:firstLine="708"/>
        <w:jc w:val="both"/>
        <w:rPr>
          <w:rFonts w:hAnsi="Times New Roman" w:ascii="Times New Roman"/>
        </w:rPr>
      </w:pPr>
    </w:p>
    <w:p w:rsidRDefault="009C49A5" w:rsidP="00520AA8" w:rsidR="00F0369C">
      <w:pPr>
        <w:ind w:firstLine="708"/>
        <w:jc w:val="both"/>
        <w:rPr>
          <w:rFonts w:hAnsi="Times New Roman" w:ascii="Times New Roman"/>
        </w:rPr>
      </w:pPr>
      <w:r>
        <w:rPr>
          <w:rFonts w:hAnsi="Times New Roman" w:ascii="Times New Roman"/>
        </w:rPr>
        <w:t>Privremena stečajna upraviteljica istaknula je da je nesporno da kod dužnika postoji stečajni razlog nesposobnosti za plaćanje, obzirom da iz potvrde FINA-e o blokadi računa i novčanih sredstava dužnika od 8. svibnja 2017. godine proizlazi da je na dan izdavanja potvrde evidentirano 770 dana neprekidne blokade, a nenamirene obveze evidentirane u Očevidniku redoslijeda osnova za plaćanje iznose 250.491,91 kn. Stoga je privremena stečajna upraviteljica predložila da sud donese rješenje o otvaranju stečajnog postupka nad dužnikom.</w:t>
      </w:r>
    </w:p>
    <w:p w:rsidRDefault="00F0369C" w:rsidP="00520AA8" w:rsidR="00F0369C">
      <w:pPr>
        <w:ind w:firstLine="708"/>
        <w:jc w:val="both"/>
        <w:rPr>
          <w:rFonts w:hAnsi="Times New Roman" w:ascii="Times New Roman"/>
        </w:rPr>
      </w:pPr>
    </w:p>
    <w:p w:rsidRDefault="00EF2D8A" w:rsidP="00520AA8" w:rsidR="00F04A75" w:rsidRPr="009C0ACE">
      <w:pPr>
        <w:ind w:firstLine="708"/>
        <w:jc w:val="both"/>
        <w:rPr>
          <w:rFonts w:hAnsi="Times New Roman" w:ascii="Times New Roman"/>
        </w:rPr>
      </w:pPr>
      <w:r w:rsidRPr="009C0ACE">
        <w:rPr>
          <w:rFonts w:hAnsi="Times New Roman" w:ascii="Times New Roman"/>
        </w:rPr>
        <w:t>Prema odredbi čl.</w:t>
      </w:r>
      <w:r w:rsidR="00F04A75" w:rsidRPr="009C0ACE">
        <w:rPr>
          <w:rFonts w:hAnsi="Times New Roman" w:ascii="Times New Roman"/>
        </w:rPr>
        <w:t xml:space="preserve"> 5. </w:t>
      </w:r>
      <w:r w:rsidRPr="009C0ACE">
        <w:rPr>
          <w:rFonts w:hAnsi="Times New Roman" w:ascii="Times New Roman"/>
        </w:rPr>
        <w:t xml:space="preserve">st. 1. </w:t>
      </w:r>
      <w:r w:rsidR="00F04A75" w:rsidRPr="009C0ACE">
        <w:rPr>
          <w:rFonts w:hAnsi="Times New Roman" w:ascii="Times New Roman"/>
        </w:rPr>
        <w:t>SZ-a stečaj se može otvoriti ako sud utvrdi postojanje stečajnog razloga,</w:t>
      </w:r>
      <w:r w:rsidRPr="009C0ACE">
        <w:rPr>
          <w:rFonts w:hAnsi="Times New Roman" w:ascii="Times New Roman"/>
        </w:rPr>
        <w:t xml:space="preserve"> a odredbom stavka 2. istog članka propisano je da su stečajni razlozi nesposobnost za plaćanje i prezaduženost.</w:t>
      </w:r>
      <w:r w:rsidR="00F04A75" w:rsidRPr="009C0ACE">
        <w:rPr>
          <w:rFonts w:hAnsi="Times New Roman" w:ascii="Times New Roman"/>
        </w:rPr>
        <w:t xml:space="preserve"> </w:t>
      </w:r>
    </w:p>
    <w:p w:rsidRDefault="00F04A75" w:rsidP="00A32891" w:rsidR="00F04A75" w:rsidRPr="009C0ACE">
      <w:pPr>
        <w:jc w:val="both"/>
        <w:rPr>
          <w:rFonts w:hAnsi="Times New Roman" w:ascii="Times New Roman"/>
        </w:rPr>
      </w:pPr>
    </w:p>
    <w:p w:rsidRDefault="00F04A75" w:rsidP="00A32891" w:rsidR="00F04A75" w:rsidRPr="009C0ACE">
      <w:pPr>
        <w:jc w:val="both"/>
        <w:rPr>
          <w:rFonts w:hAnsi="Times New Roman" w:ascii="Times New Roman"/>
        </w:rPr>
      </w:pPr>
      <w:r w:rsidRPr="009C0ACE">
        <w:rPr>
          <w:rFonts w:hAnsi="Times New Roman" w:ascii="Times New Roman"/>
        </w:rPr>
        <w:tab/>
        <w:t xml:space="preserve">U smislu </w:t>
      </w:r>
      <w:r w:rsidR="00EF2D8A" w:rsidRPr="009C0ACE">
        <w:rPr>
          <w:rFonts w:hAnsi="Times New Roman" w:ascii="Times New Roman"/>
        </w:rPr>
        <w:t xml:space="preserve">odredbe </w:t>
      </w:r>
      <w:r w:rsidRPr="009C0ACE">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9C0ACE">
      <w:pPr>
        <w:jc w:val="both"/>
        <w:rPr>
          <w:rFonts w:hAnsi="Times New Roman" w:ascii="Times New Roman"/>
        </w:rPr>
      </w:pPr>
    </w:p>
    <w:p w:rsidRDefault="00F57BA8" w:rsidP="00A32891" w:rsidR="00F04A75" w:rsidRPr="009C0ACE">
      <w:pPr>
        <w:jc w:val="both"/>
        <w:rPr>
          <w:rFonts w:hAnsi="Times New Roman" w:ascii="Times New Roman"/>
        </w:rPr>
      </w:pPr>
      <w:r w:rsidRPr="009C0ACE">
        <w:rPr>
          <w:rFonts w:hAnsi="Times New Roman" w:ascii="Times New Roman"/>
        </w:rPr>
        <w:tab/>
      </w:r>
      <w:r w:rsidR="00EF2D8A" w:rsidRPr="009C0ACE">
        <w:rPr>
          <w:rFonts w:hAnsi="Times New Roman" w:ascii="Times New Roman"/>
        </w:rPr>
        <w:t xml:space="preserve">Dakle, iz </w:t>
      </w:r>
      <w:r w:rsidR="009C49A5">
        <w:rPr>
          <w:rFonts w:hAnsi="Times New Roman" w:ascii="Times New Roman"/>
        </w:rPr>
        <w:t>potvrde</w:t>
      </w:r>
      <w:r w:rsidR="00EF2D8A" w:rsidRPr="009C0ACE">
        <w:rPr>
          <w:rFonts w:hAnsi="Times New Roman" w:ascii="Times New Roman"/>
        </w:rPr>
        <w:t xml:space="preserve"> FINA-e</w:t>
      </w:r>
      <w:r w:rsidR="009C49A5">
        <w:rPr>
          <w:rFonts w:hAnsi="Times New Roman" w:ascii="Times New Roman"/>
        </w:rPr>
        <w:t xml:space="preserve"> o blokadi računa</w:t>
      </w:r>
      <w:r w:rsidR="00EF2D8A" w:rsidRPr="009C0ACE">
        <w:rPr>
          <w:rFonts w:hAnsi="Times New Roman" w:ascii="Times New Roman"/>
        </w:rPr>
        <w:t xml:space="preserve"> od </w:t>
      </w:r>
      <w:r w:rsidR="009C49A5">
        <w:rPr>
          <w:rFonts w:hAnsi="Times New Roman" w:ascii="Times New Roman"/>
        </w:rPr>
        <w:t>8. svibnja</w:t>
      </w:r>
      <w:r w:rsidR="00262D4C" w:rsidRPr="009C0ACE">
        <w:rPr>
          <w:rFonts w:hAnsi="Times New Roman" w:ascii="Times New Roman"/>
        </w:rPr>
        <w:t xml:space="preserve"> 2017</w:t>
      </w:r>
      <w:r w:rsidR="00EF2D8A" w:rsidRPr="009C0ACE">
        <w:rPr>
          <w:rFonts w:hAnsi="Times New Roman" w:ascii="Times New Roman"/>
        </w:rPr>
        <w:t xml:space="preserve">. godine </w:t>
      </w:r>
      <w:r w:rsidR="009C49A5">
        <w:rPr>
          <w:rFonts w:hAnsi="Times New Roman" w:ascii="Times New Roman"/>
        </w:rPr>
        <w:t xml:space="preserve">(list 70 spisa) </w:t>
      </w:r>
      <w:r w:rsidR="00EF2D8A" w:rsidRPr="009C0ACE">
        <w:rPr>
          <w:rFonts w:hAnsi="Times New Roman" w:ascii="Times New Roman"/>
        </w:rPr>
        <w:t>sud je nedvojbeno utvrdio da kod dužnika postoji stečajni razlog nesposobnosti za plaćanje.</w:t>
      </w:r>
    </w:p>
    <w:p w:rsidRDefault="00262D4C" w:rsidP="00A32891" w:rsidR="00262D4C" w:rsidRPr="009C0ACE">
      <w:pPr>
        <w:jc w:val="both"/>
        <w:rPr>
          <w:rFonts w:hAnsi="Times New Roman" w:ascii="Times New Roman"/>
        </w:rPr>
      </w:pPr>
    </w:p>
    <w:p w:rsidRDefault="00262D4C" w:rsidP="00270D02" w:rsidR="00F04A75" w:rsidRPr="009C0ACE">
      <w:pPr>
        <w:jc w:val="both"/>
        <w:rPr>
          <w:rFonts w:hAnsi="Times New Roman" w:ascii="Times New Roman"/>
        </w:rPr>
      </w:pPr>
      <w:r w:rsidRPr="009C0ACE">
        <w:rPr>
          <w:rFonts w:hAnsi="Times New Roman" w:ascii="Times New Roman"/>
        </w:rPr>
        <w:tab/>
      </w:r>
      <w:r w:rsidR="009C49A5">
        <w:rPr>
          <w:rFonts w:hAnsi="Times New Roman" w:ascii="Times New Roman"/>
        </w:rPr>
        <w:t xml:space="preserve">Putem izvješća privremene stečajne upraviteljice sud je utvrdio </w:t>
      </w:r>
      <w:r w:rsidR="00D154D8" w:rsidRPr="009C0ACE">
        <w:rPr>
          <w:rFonts w:hAnsi="Times New Roman" w:ascii="Times New Roman"/>
        </w:rPr>
        <w:t>da dužnik ima imovinu u vidu novčan</w:t>
      </w:r>
      <w:r w:rsidR="009C49A5">
        <w:rPr>
          <w:rFonts w:hAnsi="Times New Roman" w:ascii="Times New Roman"/>
        </w:rPr>
        <w:t>ih</w:t>
      </w:r>
      <w:r w:rsidR="00D154D8" w:rsidRPr="009C0ACE">
        <w:rPr>
          <w:rFonts w:hAnsi="Times New Roman" w:ascii="Times New Roman"/>
        </w:rPr>
        <w:t xml:space="preserve"> tražbin</w:t>
      </w:r>
      <w:r w:rsidR="009C49A5">
        <w:rPr>
          <w:rFonts w:hAnsi="Times New Roman" w:ascii="Times New Roman"/>
        </w:rPr>
        <w:t>a</w:t>
      </w:r>
      <w:r w:rsidR="00D154D8" w:rsidRPr="009C0ACE">
        <w:rPr>
          <w:rFonts w:hAnsi="Times New Roman" w:ascii="Times New Roman"/>
        </w:rPr>
        <w:t xml:space="preserve"> prema treć</w:t>
      </w:r>
      <w:r w:rsidR="009C49A5">
        <w:rPr>
          <w:rFonts w:hAnsi="Times New Roman" w:ascii="Times New Roman"/>
        </w:rPr>
        <w:t>om</w:t>
      </w:r>
      <w:r w:rsidR="00D154D8" w:rsidRPr="009C0ACE">
        <w:rPr>
          <w:rFonts w:hAnsi="Times New Roman" w:ascii="Times New Roman"/>
        </w:rPr>
        <w:t xml:space="preserve"> osob</w:t>
      </w:r>
      <w:r w:rsidR="009C49A5">
        <w:rPr>
          <w:rFonts w:hAnsi="Times New Roman" w:ascii="Times New Roman"/>
        </w:rPr>
        <w:t>ama</w:t>
      </w:r>
      <w:r w:rsidR="00D154D8" w:rsidRPr="009C0ACE">
        <w:rPr>
          <w:rFonts w:hAnsi="Times New Roman" w:ascii="Times New Roman"/>
        </w:rPr>
        <w:t xml:space="preserve">, a isto tako neprijeporno je utvrđeno da </w:t>
      </w:r>
      <w:r w:rsidR="00F04A75" w:rsidRPr="009C0ACE">
        <w:rPr>
          <w:rFonts w:hAnsi="Times New Roman" w:ascii="Times New Roman"/>
        </w:rPr>
        <w:t>kod dužnika postoji stečajni razlog nesposobnost</w:t>
      </w:r>
      <w:r w:rsidR="00270D02" w:rsidRPr="009C0ACE">
        <w:rPr>
          <w:rFonts w:hAnsi="Times New Roman" w:ascii="Times New Roman"/>
        </w:rPr>
        <w:t>i</w:t>
      </w:r>
      <w:r w:rsidR="00F04A75" w:rsidRPr="009C0ACE">
        <w:rPr>
          <w:rFonts w:hAnsi="Times New Roman" w:ascii="Times New Roman"/>
        </w:rPr>
        <w:t xml:space="preserve"> za plaćanje</w:t>
      </w:r>
      <w:r w:rsidR="00270D02" w:rsidRPr="009C0ACE">
        <w:rPr>
          <w:rFonts w:hAnsi="Times New Roman" w:ascii="Times New Roman"/>
        </w:rPr>
        <w:t>,</w:t>
      </w:r>
      <w:r w:rsidR="00F04A75" w:rsidRPr="009C0ACE">
        <w:rPr>
          <w:rFonts w:hAnsi="Times New Roman" w:ascii="Times New Roman"/>
        </w:rPr>
        <w:t xml:space="preserve"> </w:t>
      </w:r>
      <w:r w:rsidR="00270D02" w:rsidRPr="009C0ACE">
        <w:rPr>
          <w:rFonts w:hAnsi="Times New Roman" w:ascii="Times New Roman"/>
        </w:rPr>
        <w:t xml:space="preserve">valjalo je </w:t>
      </w:r>
      <w:r w:rsidR="00F04A75" w:rsidRPr="009C0ACE">
        <w:rPr>
          <w:rFonts w:hAnsi="Times New Roman" w:ascii="Times New Roman"/>
        </w:rPr>
        <w:t>temeljem odre</w:t>
      </w:r>
      <w:r w:rsidR="00270D02" w:rsidRPr="009C0ACE">
        <w:rPr>
          <w:rFonts w:hAnsi="Times New Roman" w:ascii="Times New Roman"/>
        </w:rPr>
        <w:t xml:space="preserve">dbe članka 128., 129. i 130. SZ-a </w:t>
      </w:r>
      <w:r w:rsidR="00F04A75" w:rsidRPr="009C0ACE">
        <w:rPr>
          <w:rFonts w:hAnsi="Times New Roman" w:ascii="Times New Roman"/>
        </w:rPr>
        <w:t>odluč</w:t>
      </w:r>
      <w:r w:rsidR="00270D02" w:rsidRPr="009C0ACE">
        <w:rPr>
          <w:rFonts w:hAnsi="Times New Roman" w:ascii="Times New Roman"/>
        </w:rPr>
        <w:t>iti</w:t>
      </w:r>
      <w:r w:rsidR="00F04A75" w:rsidRPr="009C0ACE">
        <w:rPr>
          <w:rFonts w:hAnsi="Times New Roman" w:ascii="Times New Roman"/>
        </w:rPr>
        <w:t xml:space="preserve"> kao u izreci ovog rješenja. </w:t>
      </w:r>
      <w:r w:rsidR="009C49A5">
        <w:rPr>
          <w:rFonts w:hAnsi="Times New Roman" w:ascii="Times New Roman"/>
        </w:rPr>
        <w:t xml:space="preserve"> </w:t>
      </w:r>
    </w:p>
    <w:p w:rsidRDefault="00F04A75" w:rsidP="00366712" w:rsidR="00F04A75" w:rsidRPr="009C0ACE">
      <w:pPr>
        <w:jc w:val="both"/>
        <w:rPr>
          <w:rFonts w:hAnsi="Times New Roman" w:ascii="Times New Roman"/>
        </w:rPr>
      </w:pPr>
    </w:p>
    <w:p w:rsidRDefault="009C49A5" w:rsidP="009C49A5" w:rsidR="009C49A5" w:rsidRPr="00AD02A9">
      <w:pPr>
        <w:ind w:firstLine="708"/>
        <w:jc w:val="both"/>
        <w:rPr>
          <w:rFonts w:hAnsi="Times New Roman" w:ascii="Times New Roman"/>
        </w:rPr>
      </w:pPr>
      <w:r>
        <w:rPr>
          <w:rFonts w:hAnsi="Times New Roman" w:ascii="Times New Roman"/>
        </w:rPr>
        <w:lastRenderedPageBreak/>
        <w:t xml:space="preserve">Za stečajnu upraviteljicu imenovana je Mirjana Dujmović iz Zagreba, koja je </w:t>
      </w:r>
      <w:r w:rsidRPr="00AD02A9">
        <w:rPr>
          <w:rFonts w:hAnsi="Times New Roman" w:ascii="Times New Roman"/>
        </w:rPr>
        <w:t xml:space="preserve">prethodno rješenjem ovog suda od </w:t>
      </w:r>
      <w:r>
        <w:rPr>
          <w:rFonts w:hAnsi="Times New Roman" w:ascii="Times New Roman"/>
        </w:rPr>
        <w:t>1</w:t>
      </w:r>
      <w:r w:rsidRPr="00AD02A9">
        <w:rPr>
          <w:rFonts w:hAnsi="Times New Roman" w:ascii="Times New Roman"/>
        </w:rPr>
        <w:t>0. travnja 2017. godine bi</w:t>
      </w:r>
      <w:r>
        <w:rPr>
          <w:rFonts w:hAnsi="Times New Roman" w:ascii="Times New Roman"/>
        </w:rPr>
        <w:t>la</w:t>
      </w:r>
      <w:r w:rsidRPr="00AD02A9">
        <w:rPr>
          <w:rFonts w:hAnsi="Times New Roman" w:ascii="Times New Roman"/>
        </w:rPr>
        <w:t xml:space="preserve"> imenovan</w:t>
      </w:r>
      <w:r>
        <w:rPr>
          <w:rFonts w:hAnsi="Times New Roman" w:ascii="Times New Roman"/>
        </w:rPr>
        <w:t>a</w:t>
      </w:r>
      <w:r w:rsidRPr="00AD02A9">
        <w:rPr>
          <w:rFonts w:hAnsi="Times New Roman" w:ascii="Times New Roman"/>
        </w:rPr>
        <w:t xml:space="preserve"> za privreme</w:t>
      </w:r>
      <w:r>
        <w:rPr>
          <w:rFonts w:hAnsi="Times New Roman" w:ascii="Times New Roman"/>
        </w:rPr>
        <w:t>nu</w:t>
      </w:r>
      <w:r w:rsidRPr="00AD02A9">
        <w:rPr>
          <w:rFonts w:hAnsi="Times New Roman" w:ascii="Times New Roman"/>
        </w:rPr>
        <w:t xml:space="preserve"> stečajn</w:t>
      </w:r>
      <w:r>
        <w:rPr>
          <w:rFonts w:hAnsi="Times New Roman" w:ascii="Times New Roman"/>
        </w:rPr>
        <w:t>u upraviteljicu</w:t>
      </w:r>
      <w:r w:rsidRPr="00AD02A9">
        <w:rPr>
          <w:rFonts w:hAnsi="Times New Roman" w:ascii="Times New Roman"/>
        </w:rPr>
        <w:t>, a sukladno odredbi čl. 85. st. 1. i 2. SZ-a.</w:t>
      </w:r>
    </w:p>
    <w:p w:rsidRDefault="005E6096" w:rsidP="00366712" w:rsidR="005E6096" w:rsidRPr="009C0ACE">
      <w:pPr>
        <w:ind w:firstLine="708"/>
        <w:jc w:val="both"/>
        <w:rPr>
          <w:rFonts w:hAnsi="Times New Roman" w:ascii="Times New Roman"/>
        </w:rPr>
      </w:pPr>
    </w:p>
    <w:p w:rsidRDefault="007F55CA" w:rsidP="00270D02" w:rsidR="00733BA9" w:rsidRPr="009C0ACE">
      <w:pPr>
        <w:ind w:firstLine="708"/>
        <w:jc w:val="center"/>
        <w:rPr>
          <w:rFonts w:hAnsi="Times New Roman" w:ascii="Times New Roman"/>
        </w:rPr>
      </w:pPr>
      <w:r w:rsidRPr="009C0ACE">
        <w:rPr>
          <w:rFonts w:hAnsi="Times New Roman" w:ascii="Times New Roman"/>
        </w:rPr>
        <w:t xml:space="preserve">U Karlovcu </w:t>
      </w:r>
      <w:r w:rsidR="009C49A5">
        <w:rPr>
          <w:rFonts w:hAnsi="Times New Roman" w:ascii="Times New Roman"/>
        </w:rPr>
        <w:t>21. lipnja</w:t>
      </w:r>
      <w:r w:rsidR="00D154D8" w:rsidRPr="009C0ACE">
        <w:rPr>
          <w:rFonts w:hAnsi="Times New Roman" w:ascii="Times New Roman"/>
        </w:rPr>
        <w:t xml:space="preserve"> 2017</w:t>
      </w:r>
      <w:r w:rsidR="005E6096" w:rsidRPr="009C0ACE">
        <w:rPr>
          <w:rFonts w:hAnsi="Times New Roman" w:ascii="Times New Roman"/>
        </w:rPr>
        <w:t>.</w:t>
      </w:r>
      <w:r w:rsidR="007E50C5" w:rsidRPr="009C0ACE">
        <w:rPr>
          <w:rFonts w:hAnsi="Times New Roman" w:ascii="Times New Roman"/>
        </w:rPr>
        <w:t xml:space="preserve"> godine</w:t>
      </w:r>
    </w:p>
    <w:p w:rsidRDefault="00733BA9" w:rsidP="00733BA9" w:rsidR="00733BA9" w:rsidRPr="009C0ACE">
      <w:pPr>
        <w:rPr>
          <w:rFonts w:hAnsi="Times New Roman" w:ascii="Times New Roman"/>
        </w:rPr>
      </w:pPr>
    </w:p>
    <w:p w:rsidRDefault="00D154D8" w:rsidP="00D154D8" w:rsidR="00D154D8" w:rsidRPr="009C0ACE">
      <w:pPr>
        <w:ind w:firstLine="708" w:left="6372"/>
        <w:jc w:val="both"/>
        <w:rPr>
          <w:rFonts w:hAnsi="Times New Roman" w:ascii="Times New Roman"/>
        </w:rPr>
      </w:pPr>
      <w:r w:rsidRPr="009C0ACE">
        <w:rPr>
          <w:rFonts w:hAnsi="Times New Roman" w:ascii="Times New Roman"/>
        </w:rPr>
        <w:t>Sudac:</w:t>
      </w:r>
    </w:p>
    <w:p w:rsidRDefault="00D154D8" w:rsidP="00D154D8" w:rsidR="00D154D8" w:rsidRPr="009C0ACE">
      <w:pPr>
        <w:ind w:left="6372"/>
        <w:jc w:val="both"/>
        <w:rPr>
          <w:rFonts w:hAnsi="Times New Roman" w:ascii="Times New Roman"/>
        </w:rPr>
      </w:pPr>
      <w:r w:rsidRPr="009C0ACE">
        <w:rPr>
          <w:rFonts w:hAnsi="Times New Roman" w:ascii="Times New Roman"/>
        </w:rPr>
        <w:t xml:space="preserve">    Goranka Boljkovac, v.r.</w:t>
      </w:r>
    </w:p>
    <w:p w:rsidRDefault="00D154D8" w:rsidP="00D154D8" w:rsidR="00D154D8" w:rsidRPr="009C0ACE">
      <w:pPr>
        <w:ind w:left="6372"/>
        <w:jc w:val="both"/>
        <w:rPr>
          <w:rFonts w:hAnsi="Times New Roman" w:ascii="Times New Roman"/>
        </w:rPr>
      </w:pPr>
    </w:p>
    <w:p w:rsidRDefault="00D154D8" w:rsidP="00D154D8" w:rsidR="00D154D8" w:rsidRPr="009C0ACE">
      <w:pPr>
        <w:jc w:val="both"/>
        <w:rPr>
          <w:rFonts w:hAnsi="Times New Roman" w:ascii="Times New Roman"/>
        </w:rPr>
      </w:pPr>
      <w:r w:rsidRPr="009C0ACE">
        <w:rPr>
          <w:rFonts w:hAnsi="Times New Roman" w:ascii="Times New Roman"/>
        </w:rPr>
        <w:t xml:space="preserve">                                                                                                                 Za točnost otpravka-</w:t>
      </w:r>
    </w:p>
    <w:p w:rsidRDefault="00D154D8" w:rsidP="00D154D8" w:rsidR="00D154D8" w:rsidRPr="009C0ACE">
      <w:pPr>
        <w:tabs>
          <w:tab w:pos="6780" w:val="left"/>
        </w:tabs>
        <w:rPr>
          <w:rFonts w:hAnsi="Times New Roman" w:ascii="Times New Roman"/>
        </w:rPr>
      </w:pPr>
      <w:r w:rsidRPr="009C0ACE">
        <w:rPr>
          <w:rFonts w:hAnsi="Times New Roman" w:ascii="Times New Roman"/>
        </w:rPr>
        <w:tab/>
        <w:t>ovlašteni službenik:</w:t>
      </w:r>
    </w:p>
    <w:p w:rsidRDefault="00D154D8" w:rsidP="00D154D8" w:rsidR="00D154D8" w:rsidRPr="009C0ACE">
      <w:pPr>
        <w:tabs>
          <w:tab w:pos="7150" w:val="left"/>
        </w:tabs>
        <w:jc w:val="both"/>
        <w:rPr>
          <w:rFonts w:hAnsi="Times New Roman" w:ascii="Times New Roman"/>
        </w:rPr>
      </w:pPr>
      <w:r w:rsidRPr="009C0ACE">
        <w:rPr>
          <w:rFonts w:hAnsi="Times New Roman" w:ascii="Times New Roman"/>
        </w:rPr>
        <w:t xml:space="preserve">                                                                                                                 Renata Klokočki</w:t>
      </w:r>
    </w:p>
    <w:p w:rsidRDefault="00D154D8" w:rsidP="00733BA9" w:rsidR="00D154D8" w:rsidRPr="009C0ACE">
      <w:pPr>
        <w:rPr>
          <w:rFonts w:hAnsi="Times New Roman" w:ascii="Times New Roman"/>
        </w:rPr>
      </w:pPr>
    </w:p>
    <w:p w:rsidRDefault="00D154D8" w:rsidP="00733BA9" w:rsidR="00D154D8" w:rsidRPr="009C0ACE">
      <w:pPr>
        <w:rPr>
          <w:rFonts w:hAnsi="Times New Roman" w:ascii="Times New Roman"/>
        </w:rPr>
      </w:pPr>
    </w:p>
    <w:p w:rsidRDefault="00733BA9" w:rsidP="00733BA9" w:rsidR="00733BA9" w:rsidRPr="009C0ACE">
      <w:pPr>
        <w:rPr>
          <w:rFonts w:hAnsi="Times New Roman" w:ascii="Times New Roman"/>
        </w:rPr>
      </w:pPr>
      <w:r w:rsidRPr="009C0ACE">
        <w:rPr>
          <w:rFonts w:hAnsi="Times New Roman" w:ascii="Times New Roman"/>
        </w:rPr>
        <w:t>PRAVNA POUKA:</w:t>
      </w:r>
    </w:p>
    <w:p w:rsidRDefault="00733BA9" w:rsidP="00270D02" w:rsidR="00733BA9" w:rsidRPr="009C0ACE">
      <w:pPr>
        <w:jc w:val="both"/>
        <w:rPr>
          <w:rFonts w:hAnsi="Times New Roman" w:ascii="Times New Roman"/>
        </w:rPr>
      </w:pPr>
      <w:r w:rsidRPr="009C0ACE">
        <w:rPr>
          <w:rFonts w:hAnsi="Times New Roman" w:ascii="Times New Roman"/>
        </w:rPr>
        <w:t xml:space="preserve">Protiv ovog rješenja </w:t>
      </w:r>
      <w:r w:rsidR="00270D02" w:rsidRPr="009C0ACE">
        <w:rPr>
          <w:rFonts w:hAnsi="Times New Roman" w:ascii="Times New Roman"/>
        </w:rPr>
        <w:t xml:space="preserve">pravo na </w:t>
      </w:r>
      <w:r w:rsidRPr="009C0ACE">
        <w:rPr>
          <w:rFonts w:hAnsi="Times New Roman" w:ascii="Times New Roman"/>
        </w:rPr>
        <w:t xml:space="preserve">žalbu </w:t>
      </w:r>
      <w:r w:rsidR="00270D02" w:rsidRPr="009C0ACE">
        <w:rPr>
          <w:rFonts w:hAnsi="Times New Roman" w:ascii="Times New Roman"/>
        </w:rPr>
        <w:t>ima</w:t>
      </w:r>
      <w:r w:rsidRPr="009C0ACE">
        <w:rPr>
          <w:rFonts w:hAnsi="Times New Roman" w:ascii="Times New Roman"/>
        </w:rPr>
        <w:t xml:space="preserve"> osoba</w:t>
      </w:r>
      <w:r w:rsidR="00270D02" w:rsidRPr="009C0ACE">
        <w:rPr>
          <w:rFonts w:hAnsi="Times New Roman" w:ascii="Times New Roman"/>
        </w:rPr>
        <w:t xml:space="preserve"> ovlaštena za zastupanje dužnika po zakonu do dana nastupanja pravnih posljedica otvaranja</w:t>
      </w:r>
      <w:r w:rsidRPr="009C0ACE">
        <w:rPr>
          <w:rFonts w:hAnsi="Times New Roman" w:ascii="Times New Roman"/>
        </w:rPr>
        <w:t xml:space="preserve"> stečajnog</w:t>
      </w:r>
      <w:r w:rsidR="00270D02" w:rsidRPr="009C0ACE">
        <w:rPr>
          <w:rFonts w:hAnsi="Times New Roman" w:ascii="Times New Roman"/>
        </w:rPr>
        <w:t>a</w:t>
      </w:r>
      <w:r w:rsidRPr="009C0ACE">
        <w:rPr>
          <w:rFonts w:hAnsi="Times New Roman" w:ascii="Times New Roman"/>
        </w:rPr>
        <w:t xml:space="preserve"> postupka (čl. </w:t>
      </w:r>
      <w:r w:rsidR="00270D02" w:rsidRPr="009C0ACE">
        <w:rPr>
          <w:rFonts w:hAnsi="Times New Roman" w:ascii="Times New Roman"/>
        </w:rPr>
        <w:t>128. st. 8</w:t>
      </w:r>
      <w:r w:rsidRPr="009C0ACE">
        <w:rPr>
          <w:rFonts w:hAnsi="Times New Roman" w:ascii="Times New Roman"/>
        </w:rPr>
        <w:t>. Stečajnog zakona). Žalba se podnosi pis</w:t>
      </w:r>
      <w:r w:rsidR="00270D02" w:rsidRPr="009C0ACE">
        <w:rPr>
          <w:rFonts w:hAnsi="Times New Roman" w:ascii="Times New Roman"/>
        </w:rPr>
        <w:t>ano</w:t>
      </w:r>
      <w:r w:rsidRPr="009C0ACE">
        <w:rPr>
          <w:rFonts w:hAnsi="Times New Roman" w:ascii="Times New Roman"/>
        </w:rPr>
        <w:t xml:space="preserve"> u dva primjerka Visokom trgovačkom sudu Republike Hrvatske, putem ovog suda u roku od 8 dana </w:t>
      </w:r>
      <w:r w:rsidR="00270D02" w:rsidRPr="009C0ACE">
        <w:rPr>
          <w:rFonts w:hAnsi="Times New Roman" w:ascii="Times New Roman"/>
        </w:rPr>
        <w:t xml:space="preserve">od dostave </w:t>
      </w:r>
      <w:r w:rsidRPr="009C0ACE">
        <w:rPr>
          <w:rFonts w:hAnsi="Times New Roman" w:ascii="Times New Roman"/>
        </w:rPr>
        <w:t xml:space="preserve">ovog rješenja. Žalba ne </w:t>
      </w:r>
      <w:r w:rsidR="00270D02" w:rsidRPr="009C0ACE">
        <w:rPr>
          <w:rFonts w:hAnsi="Times New Roman" w:ascii="Times New Roman"/>
        </w:rPr>
        <w:t>odgađa</w:t>
      </w:r>
      <w:r w:rsidRPr="009C0ACE">
        <w:rPr>
          <w:rFonts w:hAnsi="Times New Roman" w:ascii="Times New Roman"/>
        </w:rPr>
        <w:t xml:space="preserve"> </w:t>
      </w:r>
      <w:r w:rsidR="00270D02" w:rsidRPr="009C0ACE">
        <w:rPr>
          <w:rFonts w:hAnsi="Times New Roman" w:ascii="Times New Roman"/>
        </w:rPr>
        <w:t>provedbu</w:t>
      </w:r>
      <w:r w:rsidRPr="009C0ACE">
        <w:rPr>
          <w:rFonts w:hAnsi="Times New Roman" w:ascii="Times New Roman"/>
        </w:rPr>
        <w:t xml:space="preserve"> rješenja (čl. </w:t>
      </w:r>
      <w:r w:rsidR="00270D02" w:rsidRPr="009C0ACE">
        <w:rPr>
          <w:rFonts w:hAnsi="Times New Roman" w:ascii="Times New Roman"/>
        </w:rPr>
        <w:t>19</w:t>
      </w:r>
      <w:r w:rsidRPr="009C0ACE">
        <w:rPr>
          <w:rFonts w:hAnsi="Times New Roman" w:ascii="Times New Roman"/>
        </w:rPr>
        <w:t>. SZ-a).</w:t>
      </w:r>
    </w:p>
    <w:p w:rsidRDefault="00270D02" w:rsidP="004B0859" w:rsidR="00270D02" w:rsidRPr="009C0ACE">
      <w:pPr>
        <w:ind w:firstLine="708"/>
        <w:rPr>
          <w:rFonts w:hAnsi="Times New Roman" w:ascii="Times New Roman"/>
        </w:rPr>
      </w:pPr>
    </w:p>
    <w:p w:rsidRDefault="00270D02" w:rsidP="00D154D8" w:rsidR="00D154D8" w:rsidRPr="009C0ACE">
      <w:pPr>
        <w:ind w:firstLine="708" w:left="6372"/>
        <w:jc w:val="both"/>
        <w:rPr>
          <w:rFonts w:hAnsi="Times New Roman" w:ascii="Times New Roman"/>
        </w:rPr>
      </w:pPr>
      <w:r w:rsidRPr="009C0ACE">
        <w:rPr>
          <w:rFonts w:hAnsi="Times New Roman" w:ascii="Times New Roman"/>
        </w:rPr>
        <w:t xml:space="preserve">         </w:t>
      </w:r>
    </w:p>
    <w:p w:rsidRDefault="00A4388C" w:rsidP="00AB5D3E" w:rsidR="00A4388C" w:rsidRPr="009C0ACE">
      <w:pPr>
        <w:tabs>
          <w:tab w:pos="6780" w:val="left"/>
        </w:tabs>
        <w:rPr>
          <w:rFonts w:hAnsi="Times New Roman" w:ascii="Times New Roman"/>
        </w:rPr>
      </w:pPr>
    </w:p>
    <w:p w:rsidRDefault="00A4388C" w:rsidP="00270D02" w:rsidR="00A4388C" w:rsidRPr="009C0ACE">
      <w:pPr>
        <w:tabs>
          <w:tab w:pos="7310" w:val="left"/>
        </w:tabs>
        <w:rPr>
          <w:rFonts w:hAnsi="Times New Roman" w:ascii="Times New Roman"/>
        </w:rPr>
      </w:pPr>
    </w:p>
    <w:p w:rsidRDefault="00A4388C" w:rsidP="00270D02" w:rsidR="00A4388C" w:rsidRPr="009C0ACE">
      <w:pPr>
        <w:tabs>
          <w:tab w:pos="7310" w:val="left"/>
        </w:tabs>
        <w:rPr>
          <w:rFonts w:hAnsi="Times New Roman" w:ascii="Times New Roman"/>
        </w:rPr>
      </w:pPr>
    </w:p>
    <w:p w:rsidRDefault="00270D02" w:rsidP="00270D02" w:rsidR="00270D02"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p w:rsidRDefault="00D154D8" w:rsidP="00270D02" w:rsidR="00D154D8" w:rsidRPr="009C0ACE">
      <w:pPr>
        <w:tabs>
          <w:tab w:pos="7310" w:val="left"/>
        </w:tabs>
        <w:rPr>
          <w:rFonts w:hAnsi="Times New Roman" w:ascii="Times New Roman"/>
        </w:rPr>
      </w:pPr>
    </w:p>
    <w:sectPr w:rsidSect="007E50C5" w:rsidR="00D154D8" w:rsidRPr="009C0ACE">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BB666E">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9C0ACE">
          <w:rPr>
            <w:rFonts w:hAnsi="Times New Roman" w:ascii="Times New Roman"/>
          </w:rPr>
          <w:t>4247</w:t>
        </w:r>
        <w:r w:rsidR="004E5711" w:rsidRPr="004E5711">
          <w:rPr>
            <w:rFonts w:hAnsi="Times New Roman" w:ascii="Times New Roman"/>
          </w:rPr>
          <w:t>/16</w:t>
        </w:r>
      </w:p>
      <w:p w:rsidRDefault="00BB666E" w:rsidR="0060670C">
        <w:pPr>
          <w:pStyle w:val="Zaglavlje"/>
          <w:jc w:val="center"/>
        </w:pPr>
      </w:p>
    </w:sdtContent>
  </w:sdt>
  <w:p w:rsidRDefault="00BB666E"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42EC5"/>
    <w:rsid w:val="00043596"/>
    <w:rsid w:val="00053FC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97A71"/>
    <w:rsid w:val="001A1A01"/>
    <w:rsid w:val="001A5720"/>
    <w:rsid w:val="001A719F"/>
    <w:rsid w:val="001B3EF4"/>
    <w:rsid w:val="001C1992"/>
    <w:rsid w:val="001E70AB"/>
    <w:rsid w:val="00200FA9"/>
    <w:rsid w:val="00210B7B"/>
    <w:rsid w:val="002207BD"/>
    <w:rsid w:val="002246F6"/>
    <w:rsid w:val="00250807"/>
    <w:rsid w:val="00262D4C"/>
    <w:rsid w:val="00270D02"/>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C5B19"/>
    <w:rsid w:val="005D512A"/>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E50C5"/>
    <w:rsid w:val="007F50E6"/>
    <w:rsid w:val="007F55CA"/>
    <w:rsid w:val="00813D04"/>
    <w:rsid w:val="00827435"/>
    <w:rsid w:val="008370B9"/>
    <w:rsid w:val="00866493"/>
    <w:rsid w:val="008753F6"/>
    <w:rsid w:val="008F5D28"/>
    <w:rsid w:val="00917891"/>
    <w:rsid w:val="00966407"/>
    <w:rsid w:val="009701A0"/>
    <w:rsid w:val="00975607"/>
    <w:rsid w:val="00997385"/>
    <w:rsid w:val="009A6A0C"/>
    <w:rsid w:val="009B3948"/>
    <w:rsid w:val="009C0ACE"/>
    <w:rsid w:val="009C3D78"/>
    <w:rsid w:val="009C49A5"/>
    <w:rsid w:val="009D733B"/>
    <w:rsid w:val="009E0674"/>
    <w:rsid w:val="00A042FC"/>
    <w:rsid w:val="00A0521B"/>
    <w:rsid w:val="00A1359C"/>
    <w:rsid w:val="00A15F4F"/>
    <w:rsid w:val="00A1760B"/>
    <w:rsid w:val="00A265B2"/>
    <w:rsid w:val="00A32891"/>
    <w:rsid w:val="00A4388C"/>
    <w:rsid w:val="00A721EC"/>
    <w:rsid w:val="00A85C1E"/>
    <w:rsid w:val="00A85CC6"/>
    <w:rsid w:val="00A96B27"/>
    <w:rsid w:val="00AB5D3E"/>
    <w:rsid w:val="00AC09A6"/>
    <w:rsid w:val="00AC7F99"/>
    <w:rsid w:val="00B028D4"/>
    <w:rsid w:val="00B10043"/>
    <w:rsid w:val="00B12C85"/>
    <w:rsid w:val="00B15983"/>
    <w:rsid w:val="00B164BA"/>
    <w:rsid w:val="00B51193"/>
    <w:rsid w:val="00B525A7"/>
    <w:rsid w:val="00B531B6"/>
    <w:rsid w:val="00B92034"/>
    <w:rsid w:val="00B922BD"/>
    <w:rsid w:val="00BA218D"/>
    <w:rsid w:val="00BA6D04"/>
    <w:rsid w:val="00BB666E"/>
    <w:rsid w:val="00BC23B6"/>
    <w:rsid w:val="00BD5440"/>
    <w:rsid w:val="00BE4259"/>
    <w:rsid w:val="00BF5A22"/>
    <w:rsid w:val="00C25E62"/>
    <w:rsid w:val="00C26564"/>
    <w:rsid w:val="00C27225"/>
    <w:rsid w:val="00C327CC"/>
    <w:rsid w:val="00C46D17"/>
    <w:rsid w:val="00C623C1"/>
    <w:rsid w:val="00CF5826"/>
    <w:rsid w:val="00D154D8"/>
    <w:rsid w:val="00D34DAB"/>
    <w:rsid w:val="00D42E48"/>
    <w:rsid w:val="00D636DC"/>
    <w:rsid w:val="00D810BF"/>
    <w:rsid w:val="00D930C1"/>
    <w:rsid w:val="00DE4D8C"/>
    <w:rsid w:val="00E0131D"/>
    <w:rsid w:val="00E12D2E"/>
    <w:rsid w:val="00E35DA4"/>
    <w:rsid w:val="00E44885"/>
    <w:rsid w:val="00E5782A"/>
    <w:rsid w:val="00E64B06"/>
    <w:rsid w:val="00EF2D8A"/>
    <w:rsid w:val="00F009BE"/>
    <w:rsid w:val="00F0295B"/>
    <w:rsid w:val="00F0369C"/>
    <w:rsid w:val="00F04A75"/>
    <w:rsid w:val="00F115F0"/>
    <w:rsid w:val="00F43FFD"/>
    <w:rsid w:val="00F57BA8"/>
    <w:rsid w:val="00F75C06"/>
    <w:rsid w:val="00F84809"/>
    <w:rsid w:val="00FA0284"/>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B3EF4"/>
    <w:rPr>
      <w:color w:val="808080"/>
      <w:bdr w:space="0" w:sz="0" w:color="auto" w:val="none"/>
      <w:shd w:fill="auto" w:color="auto" w:val="clear"/>
    </w:rPr>
  </w:style>
  <w:style w:customStyle="true" w:styleId="eSPISCCParagraphDefaultFont" w:type="character">
    <w:name w:val="eSPIS_CC_Paragraph Default Font"/>
    <w:basedOn w:val="Zadanifontodlomka"/>
    <w:rsid w:val="001B3E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E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B3E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E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1B3EF4"/>
    <w:rPr>
      <w:color w:val="808080"/>
      <w:bdr w:color="auto" w:space="0" w:sz="0" w:val="none"/>
      <w:shd w:color="auto" w:fill="auto" w:val="clear"/>
    </w:rPr>
  </w:style>
  <w:style w:customStyle="1" w:styleId="eSPISCCParagraphDefaultFont" w:type="character">
    <w:name w:val="eSPIS_CC_Paragraph Default Font"/>
    <w:basedOn w:val="Zadanifontodlomka"/>
    <w:rsid w:val="001B3E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E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B3E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E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46178">
      <w:bodyDiv w:val="true"/>
      <w:marLeft w:val="0"/>
      <w:marRight w:val="0"/>
      <w:marTop w:val="0"/>
      <w:marBottom w:val="0"/>
      <w:divBdr>
        <w:top w:space="0" w:sz="0" w:color="auto" w:val="none"/>
        <w:left w:space="0" w:sz="0" w:color="auto" w:val="none"/>
        <w:bottom w:space="0" w:sz="0" w:color="auto" w:val="none"/>
        <w:right w:space="0" w:sz="0" w:color="auto" w:val="none"/>
      </w:divBdr>
    </w:div>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091196826">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2017.</izvorni_sadrzaj>
    <derivirana_varijabla naziv="DomainObject.DatumDonosenjaOdluke_1">21.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4247</izvorni_sadrzaj>
    <derivirana_varijabla naziv="DomainObject.Predmet.Broj_1">4247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St-4247/2016</izvorni_sadrzaj>
    <derivirana_varijabla naziv="DomainObject.Predmet.OznakaBroj_1">St-4247/2016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IZO DINAMIK DUBRAVA j.d.o.o. zastupanog po punomoćniku Željko Krešić</izvorni_sadrzaj>
    <derivirana_varijabla naziv="DomainObject.Predmet.ProtustrankaFormated_1">  IZO DINAMIK DUBRAVA j.d.o.o. zastupanog po punomoćniku Željko Krešić</derivirana_varijabla>
  </DomainObject.Predmet.ProtustrankaFormated>
  <DomainObject.Predmet.ProtustrankaFormatedOIB>
    <izvorni_sadrzaj>  IZO DINAMIK DUBRAVA j.d.o.o., OIB 16751339288 zastupanog po punomoćniku Željko Krešić</izvorni_sadrzaj>
    <derivirana_varijabla naziv="DomainObject.Predmet.ProtustrankaFormatedOIB_1">  IZO DINAMIK DUBRAVA j.d.o.o., OIB 16751339288 zastupanog po punomoćniku Željko Krešić</derivirana_varijabla>
  </DomainObject.Predmet.ProtustrankaFormatedOIB>
  <DomainObject.Predmet.ProtustrankaFormatedWithAdress>
    <izvorni_sadrzaj> IZO DINAMIK DUBRAVA j.d.o.o., Kvintička 59, 10000 Zagreb zastupanog po punomoćniku Željko Krešić</izvorni_sadrzaj>
    <derivirana_varijabla naziv="DomainObject.Predmet.ProtustrankaFormatedWithAdress_1"> IZO DINAMIK DUBRAVA j.d.o.o., Kvintička 59, 10000 Zagreb zastupanog po punomoćniku Željko Krešić</derivirana_varijabla>
  </DomainObject.Predmet.ProtustrankaFormatedWithAdress>
  <DomainObject.Predmet.ProtustrankaFormatedWithAdressOIB>
    <izvorni_sadrzaj> IZO DINAMIK DUBRAVA j.d.o.o., OIB 16751339288, Kvintička 59, 10000 Zagreb zastupanog po punomoćniku Željko Krešić</izvorni_sadrzaj>
    <derivirana_varijabla naziv="DomainObject.Predmet.ProtustrankaFormatedWithAdressOIB_1"> IZO DINAMIK DUBRAVA j.d.o.o., OIB 16751339288, Kvintička 59, 10000 Zagreb zastupanog po punomoćniku Željko Krešić</derivirana_varijabla>
  </DomainObject.Predmet.ProtustrankaFormatedWithAdressOIB>
  <DomainObject.Predmet.ProtustrankaWithAdress>
    <izvorni_sadrzaj>IZO DINAMIK DUBRAVA j.d.o.o. Kvintička 59, 10000 Zagreb</izvorni_sadrzaj>
    <derivirana_varijabla naziv="DomainObject.Predmet.ProtustrankaWithAdress_1">IZO DINAMIK DUBRAVA j.d.o.o. Kvintička 59, 10000 Zagreb</derivirana_varijabla>
  </DomainObject.Predmet.ProtustrankaWithAdress>
  <DomainObject.Predmet.ProtustrankaWithAdressOIB>
    <izvorni_sadrzaj>IZO DINAMIK DUBRAVA j.d.o.o., OIB 16751339288, Kvintička 59, 10000 Zagreb</izvorni_sadrzaj>
    <derivirana_varijabla naziv="DomainObject.Predmet.ProtustrankaWithAdressOIB_1">IZO DINAMIK DUBRAVA j.d.o.o., OIB 16751339288, Kvintička 59, 10000 Zagreb</derivirana_varijabla>
  </DomainObject.Predmet.ProtustrankaWithAdressOIB>
  <DomainObject.Predmet.ProtustrankaNazivFormated>
    <izvorni_sadrzaj>IZO DINAMIK DUBRAVA j.d.o.o.</izvorni_sadrzaj>
    <derivirana_varijabla naziv="DomainObject.Predmet.ProtustrankaNazivFormated_1">IZO DINAMIK DUBRAVA j.d.o.o.</derivirana_varijabla>
  </DomainObject.Predmet.ProtustrankaNazivFormated>
  <DomainObject.Predmet.ProtustrankaNazivFormatedOIB>
    <izvorni_sadrzaj>IZO DINAMIK DUBRAVA j.d.o.o., OIB 16751339288</izvorni_sadrzaj>
    <derivirana_varijabla naziv="DomainObject.Predmet.ProtustrankaNazivFormatedOIB_1">IZO DINAMIK DUBRAVA j.d.o.o., OIB 16751339288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IZO DINAMIK DUBRAVA j.d.o.o. zastupanog po punomoćniku Željko Krešić</item>
    </izvorni_sadrzaj>
    <derivirana_varijabla naziv="DomainObject.Predmet.ProtuStrankaListFormated_1">
      <item>IZO DINAMIK DUBRAVA j.d.o.o. zastupanog po punomoćniku Željko Krešić</item>
    </derivirana_varijabla>
  </DomainObject.Predmet.ProtuStrankaListFormated>
  <DomainObject.Predmet.ProtuStrankaListFormatedOIB>
    <izvorni_sadrzaj>
      <item>IZO DINAMIK DUBRAVA j.d.o.o., OIB 16751339288 zastupanog po punomoćniku Željko Krešić</item>
    </izvorni_sadrzaj>
    <derivirana_varijabla naziv="DomainObject.Predmet.ProtuStrankaListFormatedOIB_1">
      <item>IZO DINAMIK DUBRAVA j.d.o.o., OIB 16751339288 zastupanog po punomoćniku Željko Krešić</item>
    </derivirana_varijabla>
  </DomainObject.Predmet.ProtuStrankaListFormatedOIB>
  <DomainObject.Predmet.ProtuStrankaListFormatedWithAdress>
    <izvorni_sadrzaj>
      <item>IZO DINAMIK DUBRAVA j.d.o.o., Kvintička 59, 10000 Zagreb zastupanog po punomoćniku Željko Krešić</item>
    </izvorni_sadrzaj>
    <derivirana_varijabla naziv="DomainObject.Predmet.ProtuStrankaListFormatedWithAdress_1">
      <item>IZO DINAMIK DUBRAVA j.d.o.o., Kvintička 59, 10000 Zagreb zastupanog po punomoćniku Željko Krešić</item>
    </derivirana_varijabla>
  </DomainObject.Predmet.ProtuStrankaListFormatedWithAdress>
  <DomainObject.Predmet.ProtuStrankaListFormatedWithAdressOIB>
    <izvorni_sadrzaj>
      <item>IZO DINAMIK DUBRAVA j.d.o.o., OIB 16751339288, Kvintička 59, 10000 Zagreb zastupanog po punomoćniku Željko Krešić</item>
    </izvorni_sadrzaj>
    <derivirana_varijabla naziv="DomainObject.Predmet.ProtuStrankaListFormatedWithAdressOIB_1">
      <item>IZO DINAMIK DUBRAVA j.d.o.o., OIB 16751339288, Kvintička 59, 10000 Zagreb zastupanog po punomoćniku Željko Krešić</item>
    </derivirana_varijabla>
  </DomainObject.Predmet.ProtuStrankaListFormatedWithAdressOIB>
  <DomainObject.Predmet.ProtuStrankaListNazivFormated>
    <izvorni_sadrzaj>
      <item>IZO DINAMIK DUBRAVA j.d.o.o.</item>
    </izvorni_sadrzaj>
    <derivirana_varijabla naziv="DomainObject.Predmet.ProtuStrankaListNazivFormated_1">
      <item>IZO DINAMIK DUBRAVA j.d.o.o.</item>
    </derivirana_varijabla>
  </DomainObject.Predmet.ProtuStrankaListNazivFormated>
  <DomainObject.Predmet.ProtuStrankaListNazivFormatedOIB>
    <izvorni_sadrzaj>
      <item>IZO DINAMIK DUBRAVA j.d.o.o., OIB 16751339288</item>
    </izvorni_sadrzaj>
    <derivirana_varijabla naziv="DomainObject.Predmet.ProtuStrankaListNazivFormatedOIB_1">
      <item>IZO DINAMIK DUBRAVA j.d.o.o., OIB 16751339288</item>
    </derivirana_varijabla>
  </DomainObject.Predmet.ProtuStrankaListNazivFormatedOIB>
  <DomainObject.Predmet.OstaliListFormated>
    <izvorni_sadrzaj>
      <item>Željko Krešić punomoćnik sudionika u postupku IZO DINAMIK DUBRAVA j.d.o.o.</item>
    </izvorni_sadrzaj>
    <derivirana_varijabla naziv="DomainObject.Predmet.OstaliListFormated_1">
      <item>Željko Krešić punomoćnik sudionika u postupku IZO DINAMIK DUBRAVA j.d.o.o.</item>
    </derivirana_varijabla>
  </DomainObject.Predmet.OstaliListFormated>
  <DomainObject.Predmet.OstaliListFormatedOIB>
    <izvorni_sadrzaj>
      <item>Željko Krešić, OIB 62510068041 punomoćnik sudionika u postupku IZO DINAMIK DUBRAVA j.d.o.o.</item>
    </izvorni_sadrzaj>
    <derivirana_varijabla naziv="DomainObject.Predmet.OstaliListFormatedOIB_1">
      <item>Željko Krešić, OIB 62510068041 punomoćnik sudionika u postupku IZO DINAMIK DUBRAVA j.d.o.o.</item>
    </derivirana_varijabla>
  </DomainObject.Predmet.OstaliListFormatedOIB>
  <DomainObject.Predmet.OstaliListFormatedWithAdress>
    <izvorni_sadrzaj>
      <item>Željko Krešić, Čugovečki Put 25, 10000 Zagreb punomoćnik sudionika u postupku IZO DINAMIK DUBRAVA j.d.o.o.</item>
    </izvorni_sadrzaj>
    <derivirana_varijabla naziv="DomainObject.Predmet.OstaliListFormatedWithAdress_1">
      <item>Željko Krešić, Čugovečki Put 25, 10000 Zagreb punomoćnik sudionika u postupku IZO DINAMIK DUBRAVA j.d.o.o.</item>
    </derivirana_varijabla>
  </DomainObject.Predmet.OstaliListFormatedWithAdress>
  <DomainObject.Predmet.OstaliListFormatedWithAdressOIB>
    <izvorni_sadrzaj>
      <item>Željko Krešić, OIB 62510068041, Čugovečki Put 25, 10000 Zagreb punomoćnik sudionika u postupku IZO DINAMIK DUBRAVA j.d.o.o.</item>
    </izvorni_sadrzaj>
    <derivirana_varijabla naziv="DomainObject.Predmet.OstaliListFormatedWithAdressOIB_1">
      <item>Željko Krešić, OIB 62510068041, Čugovečki Put 25, 10000 Zagreb punomoćnik sudionika u postupku IZO DINAMIK DUBRAVA j.d.o.o.</item>
    </derivirana_varijabla>
  </DomainObject.Predmet.OstaliListFormatedWithAdressOIB>
  <DomainObject.Predmet.OstaliListNazivFormated>
    <izvorni_sadrzaj>
      <item>Željko Krešić</item>
    </izvorni_sadrzaj>
    <derivirana_varijabla naziv="DomainObject.Predmet.OstaliListNazivFormated_1">
      <item>Željko Krešić</item>
    </derivirana_varijabla>
  </DomainObject.Predmet.OstaliListNazivFormated>
  <DomainObject.Predmet.OstaliListNazivFormatedOIB>
    <izvorni_sadrzaj>
      <item>Željko Krešić, OIB 62510068041</item>
    </izvorni_sadrzaj>
    <derivirana_varijabla naziv="DomainObject.Predmet.OstaliListNazivFormatedOIB_1">
      <item>Željko Krešić, OIB 62510068041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2017.</izvorni_sadrzaj>
    <derivirana_varijabla naziv="DomainObject.Datum_1">21.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IZO DINAMIK DUBRAVA j.d.o.o.</izvorni_sadrzaj>
    <derivirana_varijabla naziv="DomainObject.Predmet.ProtustrankaIDrugi_1">IZO DINAMIK DUBRAVA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IZO DINAMIK DUBRAVA j.d.o.o., OIB 16751339288, Kvintička 59, 10000 Zagreb</izvorni_sadrzaj>
    <derivirana_varijabla naziv="DomainObject.Predmet.ProtustrankaIDrugiAdressOIB_1">IZO DINAMIK DUBRAVA j.d.o.o., OIB 16751339288, Kvintička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 DINAMIK DUBRAVA j.d.o.o.</item>
      <item>Željko Krešić</item>
    </izvorni_sadrzaj>
    <derivirana_varijabla naziv="DomainObject.Predmet.SudioniciListNaziv_1">
      <item>FINA Regionalni centar Zagreb</item>
      <item>IZO DINAMIK DUBRAVA j.d.o.o.</item>
      <item>Željko Krešić</item>
    </derivirana_varijabla>
  </DomainObject.Predmet.SudioniciListNaziv>
  <DomainObject.Predmet.SudioniciListAdressOIB>
    <izvorni_sadrzaj>
      <item>FINA Regionalni centar Zagreb, OIB 85821130368, Trg svibanjskih žrtava 1995. 1,10000 Zagreb</item>
      <item>IZO DINAMIK DUBRAVA j.d.o.o., OIB 16751339288, Kvintička 59,10000 Zagreb</item>
      <item>Željko Krešić, OIB 62510068041, Čugovečki Put 25,10000 Zagreb</item>
    </izvorni_sadrzaj>
    <derivirana_varijabla naziv="DomainObject.Predmet.SudioniciListAdressOIB_1">
      <item>FINA Regionalni centar Zagreb, OIB 85821130368, Trg svibanjskih žrtava 1995. 1,10000 Zagreb</item>
      <item>IZO DINAMIK DUBRAVA j.d.o.o., OIB 16751339288, Kvintička 59,10000 Zagreb</item>
      <item>Željko Krešić, OIB 62510068041, Čugovečki Put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16751339288</item>
      <item>, OIB 62510068041</item>
    </izvorni_sadrzaj>
    <derivirana_varijabla naziv="DomainObject.Predmet.SudioniciListNazivOIB_1">
      <item>, OIB 85821130368</item>
      <item>, OIB 16751339288</item>
      <item>, OIB 62510068041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65B521-3262-408F-8377-E9B0C93CCB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1339</properties:Words>
  <properties:Characters>7421</properties:Characters>
  <properties:Lines>184</properties:Lines>
  <properties:Paragraphs>41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2017-06-21T08:36:00Z</dcterms:created>
  <dc:creator>Gordana Grčić</dc:creator>
  <cp:lastModifiedBy>Goranka Boljkovac</cp:lastModifiedBy>
  <cp:lastPrinted>2017-03-22T12:55:00Z</cp:lastPrinted>
  <dcterms:modified xmlns:xsi="http://www.w3.org/2001/XMLSchema-instance" xsi:type="dcterms:W3CDTF">2017-06-21T10:00:00Z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