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c32c" w14:paraId="96dc32c" w:rsidRDefault="000115AF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6D604B">
        <w:t>263/17-2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9342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15AF">
        <w:br w:clear="all" w:type="textWrapping"/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>
      <w:pPr>
        <w:rPr>
          <w:bCs/>
        </w:rPr>
      </w:pPr>
    </w:p>
    <w:p w:rsidRDefault="00AA13E3" w:rsidP="00520DFA" w:rsidR="00AA13E3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D206F">
        <w:t xml:space="preserve"> </w:t>
      </w:r>
      <w:r w:rsidR="004821BC">
        <w:t>SG VRATA j.d.o.o. za trgovinu i usluge, Zagreb, Hrvoje Macanovića 7, OIB: 13703813342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626E82">
        <w:t>Zagreb</w:t>
      </w:r>
      <w:r>
        <w:t xml:space="preserve">, Podružnica </w:t>
      </w:r>
      <w:r w:rsidR="000741DD">
        <w:t>Zagreb</w:t>
      </w:r>
      <w:r w:rsidR="00626E82">
        <w:t xml:space="preserve">, </w:t>
      </w:r>
      <w:r w:rsidR="000741DD">
        <w:t>Trg svibanjskih žrtava 1995. 1</w:t>
      </w:r>
      <w:r w:rsidR="00F209C4">
        <w:t>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E013C0">
        <w:t>7</w:t>
      </w:r>
      <w:r w:rsidR="00C82343">
        <w:t xml:space="preserve">. </w:t>
      </w:r>
      <w:r w:rsidR="00E013C0">
        <w:t>veljače</w:t>
      </w:r>
      <w:r w:rsidR="000741DD">
        <w:t xml:space="preserve"> 2017</w:t>
      </w:r>
      <w:r w:rsidR="00364026">
        <w:t xml:space="preserve">. </w:t>
      </w:r>
      <w:r w:rsidR="006E61B4">
        <w:t xml:space="preserve"> </w:t>
      </w:r>
      <w:r w:rsidR="00D8753F">
        <w:t xml:space="preserve"> </w:t>
      </w:r>
      <w:r w:rsidR="00E013C0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D00792" w:rsidP="00D00792" w:rsidR="00520DFA">
      <w:pPr>
        <w:ind w:firstLine="708"/>
        <w:jc w:val="both"/>
      </w:pPr>
      <w:r>
        <w:t>Obustavlja se skraćeni stečajni postupak nad dužnikom i odbacuje zahtjev</w:t>
      </w:r>
      <w:r w:rsidR="00A36703">
        <w:t xml:space="preserve"> </w:t>
      </w:r>
      <w:r w:rsidR="00312233">
        <w:t>Financijske agencije, Regionalni centar Zagreb, Podružnica Zagreb, za provedbu skraćenog stečajnog postupka</w:t>
      </w:r>
      <w:r w:rsidR="006B5329">
        <w:t>.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0D09DC" w:rsidR="003D2393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6B5329">
        <w:t>10</w:t>
      </w:r>
      <w:r w:rsidR="00F7152E">
        <w:t xml:space="preserve">. </w:t>
      </w:r>
      <w:r w:rsidR="006B5329">
        <w:t>studenog</w:t>
      </w:r>
      <w:r w:rsidR="00F33F49">
        <w:t xml:space="preserve"> 201</w:t>
      </w:r>
      <w:r w:rsidR="00D96588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5C0DE1">
        <w:t>Zagreb</w:t>
      </w:r>
      <w:r w:rsidR="00182B44">
        <w:t xml:space="preserve">, Podružnica </w:t>
      </w:r>
      <w:r w:rsidR="00D96588">
        <w:t>Zagreb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6B5329">
        <w:t xml:space="preserve"> SG VRATA j.d.o.o. za trgovinu i usluge, Zagreb</w:t>
      </w:r>
      <w:r w:rsidR="00953C1E">
        <w:t>.</w:t>
      </w:r>
    </w:p>
    <w:p w:rsidRDefault="00953C1E" w:rsidP="000D09DC" w:rsidR="00953C1E">
      <w:pPr>
        <w:jc w:val="both"/>
      </w:pPr>
    </w:p>
    <w:p w:rsidRDefault="00953C1E" w:rsidP="00AB0564" w:rsidR="00AB0564">
      <w:pPr>
        <w:jc w:val="both"/>
      </w:pPr>
      <w:r>
        <w:tab/>
        <w:t>Podneskom od 15. prosinca 2016.g. dužnik predlaže obus</w:t>
      </w:r>
      <w:r w:rsidR="005E5C71">
        <w:t>tavu stečajnog postupka jer iz P</w:t>
      </w:r>
      <w:r>
        <w:t xml:space="preserve">otvrde o blokadi računa i novčanih sredstava dužnika, Fine, Sektor poslovne mreže RC Zagreb, Podružnica Zagreb od 14. prosinca 2016.g., klasa: 110-07-16-01/2, ur. br. 08-206-16 proizlazi </w:t>
      </w:r>
      <w:r w:rsidR="005E5C71">
        <w:t>da na dan izdavanja P</w:t>
      </w:r>
      <w:r w:rsidR="004362BA">
        <w:t xml:space="preserve">otvrde, dakle 14. prosinca 2016.g., na računima i novčanim sredstvima dužnika </w:t>
      </w:r>
      <w:r w:rsidR="0098332D">
        <w:t>evidentirano</w:t>
      </w:r>
      <w:r w:rsidR="004362BA">
        <w:t xml:space="preserve"> je</w:t>
      </w:r>
      <w:r w:rsidR="0098332D">
        <w:t xml:space="preserve"> 0 dana neprekidne blokade</w:t>
      </w:r>
      <w:r w:rsidR="004362BA">
        <w:t>, odnosno račun dužnika je deblokiran i</w:t>
      </w:r>
      <w:r w:rsidR="0098332D">
        <w:t xml:space="preserve"> nepodmirene obve</w:t>
      </w:r>
      <w:r w:rsidR="004362BA">
        <w:t>ze na dan izdavanja potvrde – 14</w:t>
      </w:r>
      <w:r w:rsidR="0098332D">
        <w:t xml:space="preserve">. </w:t>
      </w:r>
      <w:r w:rsidR="004362BA">
        <w:t>prosinca 2016</w:t>
      </w:r>
      <w:r w:rsidR="0098332D">
        <w:t xml:space="preserve">.g., iznose 0,00 kn. </w:t>
      </w:r>
    </w:p>
    <w:p w:rsidRDefault="00AB0564" w:rsidP="00F7152E" w:rsidR="00AB0564">
      <w:pPr>
        <w:jc w:val="both"/>
      </w:pPr>
    </w:p>
    <w:p w:rsidRDefault="005E5C71" w:rsidP="00F7152E" w:rsidR="005E5C71">
      <w:pPr>
        <w:jc w:val="both"/>
      </w:pPr>
    </w:p>
    <w:p w:rsidRDefault="005E5C71" w:rsidP="00F7152E" w:rsidR="005E5C71">
      <w:pPr>
        <w:jc w:val="both"/>
      </w:pPr>
    </w:p>
    <w:p w:rsidRDefault="006D604B" w:rsidP="005E5C71" w:rsidR="005E5C71">
      <w:pPr>
        <w:jc w:val="right"/>
      </w:pPr>
      <w:r>
        <w:lastRenderedPageBreak/>
        <w:t>2 St-263/17-2</w:t>
      </w:r>
    </w:p>
    <w:p w:rsidRDefault="005E5C71" w:rsidP="005E5C71" w:rsidR="005E5C71">
      <w:pPr>
        <w:jc w:val="right"/>
      </w:pPr>
    </w:p>
    <w:p w:rsidRDefault="005E5C71" w:rsidP="005E5C71" w:rsidR="005E5C71">
      <w:pPr>
        <w:jc w:val="right"/>
      </w:pPr>
    </w:p>
    <w:p w:rsidRDefault="005B35A4" w:rsidP="00F82177" w:rsidR="009D3990">
      <w:pPr>
        <w:ind w:firstLine="708"/>
        <w:jc w:val="both"/>
      </w:pPr>
      <w:r>
        <w:t xml:space="preserve">Obzirom da ne postoje </w:t>
      </w:r>
      <w:r w:rsidR="009D3990">
        <w:t>stečajni razlozi i nisu ispunjene pretpostavke za otvaranje</w:t>
      </w:r>
      <w:r>
        <w:t xml:space="preserve"> skraćenog</w:t>
      </w:r>
      <w:r w:rsidR="009D3990">
        <w:t xml:space="preserve"> stečajnog postupka, </w:t>
      </w:r>
      <w:r w:rsidR="00F82177">
        <w:t xml:space="preserve">to je </w:t>
      </w:r>
      <w:r w:rsidR="00BF673B">
        <w:t>usvajajući prijedlog dužnika,</w:t>
      </w:r>
      <w:r w:rsidR="00F82177">
        <w:t xml:space="preserve"> odlučeno</w:t>
      </w:r>
      <w:r w:rsidR="006737CE">
        <w:t xml:space="preserve"> kao u izreci rješenja u skladu s odredbom čl. 5.,</w:t>
      </w:r>
      <w:r w:rsidR="00C31DE7">
        <w:t xml:space="preserve"> čl. 6., čl. </w:t>
      </w:r>
      <w:r w:rsidR="006737CE">
        <w:t>7.</w:t>
      </w:r>
      <w:r w:rsidR="00C31DE7">
        <w:t xml:space="preserve"> i čl. 433.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F313A0">
        <w:t>7</w:t>
      </w:r>
      <w:r w:rsidR="00C82343">
        <w:t xml:space="preserve">. </w:t>
      </w:r>
      <w:r w:rsidR="00F313A0">
        <w:t>veljače</w:t>
      </w:r>
      <w:r w:rsidR="009C6895">
        <w:t xml:space="preserve"> 2017</w:t>
      </w:r>
      <w:r w:rsidR="00C82343">
        <w:t xml:space="preserve">.  </w:t>
      </w:r>
    </w:p>
    <w:p w:rsidRDefault="00AB0564" w:rsidP="00520DFA" w:rsidR="00EF770D">
      <w:pPr>
        <w:pStyle w:val="Tijeloteksta"/>
        <w:jc w:val="center"/>
      </w:pPr>
      <w:r>
        <w:t xml:space="preserve"> </w:t>
      </w: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653125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r w:rsidR="00F313A0">
        <w:t>7.3.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3125576"/>
      <w:docPartObj>
        <w:docPartGallery w:val="Page Numbers (Top of Page)"/>
        <w:docPartUnique/>
      </w:docPartObj>
    </w:sdtPr>
    <w:sdtEndPr/>
    <w:sdtContent>
      <w:p w:rsidRDefault="00D47D81" w:rsidR="00D47D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B65">
          <w:rPr>
            <w:noProof/>
          </w:rPr>
          <w:t>4</w:t>
        </w:r>
        <w:r>
          <w:fldChar w:fldCharType="end"/>
        </w:r>
      </w:p>
      <w:p w:rsidRDefault="00EA6B65" w:rsidP="00D47D81" w:rsidR="00D47D81">
        <w:pPr>
          <w:pStyle w:val="Zaglavlje"/>
          <w:jc w:val="right"/>
        </w:pPr>
      </w:p>
    </w:sdtContent>
  </w:sdt>
  <w:p w:rsidRDefault="00573033" w:rsidP="00573033" w:rsidR="0057303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5AF"/>
    <w:rsid w:val="00011A1F"/>
    <w:rsid w:val="00017F4A"/>
    <w:rsid w:val="00026B96"/>
    <w:rsid w:val="000276CD"/>
    <w:rsid w:val="00054485"/>
    <w:rsid w:val="0006489C"/>
    <w:rsid w:val="000741DD"/>
    <w:rsid w:val="00086CC9"/>
    <w:rsid w:val="000C47AE"/>
    <w:rsid w:val="000C7A60"/>
    <w:rsid w:val="000D09DC"/>
    <w:rsid w:val="000E6A82"/>
    <w:rsid w:val="00101327"/>
    <w:rsid w:val="001013B8"/>
    <w:rsid w:val="001257A9"/>
    <w:rsid w:val="001643FC"/>
    <w:rsid w:val="001648A2"/>
    <w:rsid w:val="0017007B"/>
    <w:rsid w:val="00171061"/>
    <w:rsid w:val="00173C56"/>
    <w:rsid w:val="00180465"/>
    <w:rsid w:val="00182B44"/>
    <w:rsid w:val="001C6EA2"/>
    <w:rsid w:val="001D7FB0"/>
    <w:rsid w:val="001F739B"/>
    <w:rsid w:val="0021679A"/>
    <w:rsid w:val="0024241D"/>
    <w:rsid w:val="002623DC"/>
    <w:rsid w:val="00270458"/>
    <w:rsid w:val="00290726"/>
    <w:rsid w:val="00291A4E"/>
    <w:rsid w:val="00293A9C"/>
    <w:rsid w:val="002B6B2E"/>
    <w:rsid w:val="002C1351"/>
    <w:rsid w:val="002E0208"/>
    <w:rsid w:val="00312176"/>
    <w:rsid w:val="00312233"/>
    <w:rsid w:val="0033604D"/>
    <w:rsid w:val="0034252F"/>
    <w:rsid w:val="00364026"/>
    <w:rsid w:val="003660B7"/>
    <w:rsid w:val="003741F2"/>
    <w:rsid w:val="003A1FBD"/>
    <w:rsid w:val="003A7C8B"/>
    <w:rsid w:val="003B6C7C"/>
    <w:rsid w:val="003C7EC0"/>
    <w:rsid w:val="003D08B4"/>
    <w:rsid w:val="003D2393"/>
    <w:rsid w:val="003F2C27"/>
    <w:rsid w:val="00403330"/>
    <w:rsid w:val="00406B4F"/>
    <w:rsid w:val="004232B5"/>
    <w:rsid w:val="004362BA"/>
    <w:rsid w:val="00444EA2"/>
    <w:rsid w:val="0045383A"/>
    <w:rsid w:val="004656F7"/>
    <w:rsid w:val="004821BC"/>
    <w:rsid w:val="00487157"/>
    <w:rsid w:val="00495676"/>
    <w:rsid w:val="004A4151"/>
    <w:rsid w:val="004A619D"/>
    <w:rsid w:val="004A6E18"/>
    <w:rsid w:val="004F1ABF"/>
    <w:rsid w:val="004F3B9A"/>
    <w:rsid w:val="0050274A"/>
    <w:rsid w:val="005064EA"/>
    <w:rsid w:val="00520DFA"/>
    <w:rsid w:val="00523295"/>
    <w:rsid w:val="00524F16"/>
    <w:rsid w:val="00527C0A"/>
    <w:rsid w:val="00534927"/>
    <w:rsid w:val="00534E0F"/>
    <w:rsid w:val="005420F0"/>
    <w:rsid w:val="0055689A"/>
    <w:rsid w:val="0055749A"/>
    <w:rsid w:val="00566CDF"/>
    <w:rsid w:val="00573033"/>
    <w:rsid w:val="005767E7"/>
    <w:rsid w:val="00584332"/>
    <w:rsid w:val="0059098C"/>
    <w:rsid w:val="005B35A4"/>
    <w:rsid w:val="005C0DE1"/>
    <w:rsid w:val="005D7612"/>
    <w:rsid w:val="005E5C71"/>
    <w:rsid w:val="00610BD5"/>
    <w:rsid w:val="00617B3C"/>
    <w:rsid w:val="00626E82"/>
    <w:rsid w:val="00642B53"/>
    <w:rsid w:val="00653125"/>
    <w:rsid w:val="0065798A"/>
    <w:rsid w:val="006737CE"/>
    <w:rsid w:val="006A4170"/>
    <w:rsid w:val="006A421D"/>
    <w:rsid w:val="006B5329"/>
    <w:rsid w:val="006C3FCC"/>
    <w:rsid w:val="006D604B"/>
    <w:rsid w:val="006E61B4"/>
    <w:rsid w:val="007261FC"/>
    <w:rsid w:val="00731CE9"/>
    <w:rsid w:val="00736A7F"/>
    <w:rsid w:val="00742F86"/>
    <w:rsid w:val="0074561D"/>
    <w:rsid w:val="00751321"/>
    <w:rsid w:val="00755889"/>
    <w:rsid w:val="00762895"/>
    <w:rsid w:val="0076475D"/>
    <w:rsid w:val="007741C6"/>
    <w:rsid w:val="00782E35"/>
    <w:rsid w:val="00793A2B"/>
    <w:rsid w:val="007A0E8A"/>
    <w:rsid w:val="007A2FD6"/>
    <w:rsid w:val="007C0B45"/>
    <w:rsid w:val="007C47FE"/>
    <w:rsid w:val="007C5AF2"/>
    <w:rsid w:val="007E6C8C"/>
    <w:rsid w:val="007E7F9D"/>
    <w:rsid w:val="007F07B9"/>
    <w:rsid w:val="008151B4"/>
    <w:rsid w:val="00862211"/>
    <w:rsid w:val="008B33A8"/>
    <w:rsid w:val="008D5FDB"/>
    <w:rsid w:val="008E5796"/>
    <w:rsid w:val="008F1997"/>
    <w:rsid w:val="008F3526"/>
    <w:rsid w:val="00905EAD"/>
    <w:rsid w:val="009240E0"/>
    <w:rsid w:val="0093098B"/>
    <w:rsid w:val="00953C1E"/>
    <w:rsid w:val="00976D15"/>
    <w:rsid w:val="00980366"/>
    <w:rsid w:val="0098332D"/>
    <w:rsid w:val="009A70EA"/>
    <w:rsid w:val="009B30E5"/>
    <w:rsid w:val="009C6895"/>
    <w:rsid w:val="009D3990"/>
    <w:rsid w:val="009D42F4"/>
    <w:rsid w:val="009E04FF"/>
    <w:rsid w:val="009E1D6C"/>
    <w:rsid w:val="00A071BA"/>
    <w:rsid w:val="00A11D11"/>
    <w:rsid w:val="00A12C16"/>
    <w:rsid w:val="00A35140"/>
    <w:rsid w:val="00A353A4"/>
    <w:rsid w:val="00A36703"/>
    <w:rsid w:val="00A43641"/>
    <w:rsid w:val="00A54F22"/>
    <w:rsid w:val="00A579DC"/>
    <w:rsid w:val="00A94EE7"/>
    <w:rsid w:val="00AA13E3"/>
    <w:rsid w:val="00AB0564"/>
    <w:rsid w:val="00AB7CFF"/>
    <w:rsid w:val="00AD0382"/>
    <w:rsid w:val="00AD10D4"/>
    <w:rsid w:val="00AD58EF"/>
    <w:rsid w:val="00AE42CE"/>
    <w:rsid w:val="00AF760D"/>
    <w:rsid w:val="00B03E74"/>
    <w:rsid w:val="00B0527A"/>
    <w:rsid w:val="00B10858"/>
    <w:rsid w:val="00B14447"/>
    <w:rsid w:val="00B40D13"/>
    <w:rsid w:val="00B417BA"/>
    <w:rsid w:val="00B46738"/>
    <w:rsid w:val="00B67A20"/>
    <w:rsid w:val="00B73728"/>
    <w:rsid w:val="00B81DAB"/>
    <w:rsid w:val="00BB4F51"/>
    <w:rsid w:val="00BC36BB"/>
    <w:rsid w:val="00BD36F0"/>
    <w:rsid w:val="00BE6CC8"/>
    <w:rsid w:val="00BF673B"/>
    <w:rsid w:val="00C01A1D"/>
    <w:rsid w:val="00C1066C"/>
    <w:rsid w:val="00C12BAD"/>
    <w:rsid w:val="00C163C5"/>
    <w:rsid w:val="00C21861"/>
    <w:rsid w:val="00C31DE7"/>
    <w:rsid w:val="00C37449"/>
    <w:rsid w:val="00C43EBD"/>
    <w:rsid w:val="00C76909"/>
    <w:rsid w:val="00C82343"/>
    <w:rsid w:val="00CC758C"/>
    <w:rsid w:val="00CD017A"/>
    <w:rsid w:val="00CD206F"/>
    <w:rsid w:val="00CD417C"/>
    <w:rsid w:val="00CE3078"/>
    <w:rsid w:val="00D00792"/>
    <w:rsid w:val="00D0590F"/>
    <w:rsid w:val="00D10204"/>
    <w:rsid w:val="00D334B8"/>
    <w:rsid w:val="00D36A9D"/>
    <w:rsid w:val="00D4161E"/>
    <w:rsid w:val="00D47D81"/>
    <w:rsid w:val="00D52615"/>
    <w:rsid w:val="00D871EE"/>
    <w:rsid w:val="00D8753F"/>
    <w:rsid w:val="00D92820"/>
    <w:rsid w:val="00D96588"/>
    <w:rsid w:val="00D96CF0"/>
    <w:rsid w:val="00DB052E"/>
    <w:rsid w:val="00DC51C2"/>
    <w:rsid w:val="00DE5440"/>
    <w:rsid w:val="00DF5259"/>
    <w:rsid w:val="00E013C0"/>
    <w:rsid w:val="00E07DA0"/>
    <w:rsid w:val="00E17DE2"/>
    <w:rsid w:val="00E2168A"/>
    <w:rsid w:val="00E426F8"/>
    <w:rsid w:val="00E512E8"/>
    <w:rsid w:val="00E72D3D"/>
    <w:rsid w:val="00E72FCE"/>
    <w:rsid w:val="00E8574E"/>
    <w:rsid w:val="00E93C24"/>
    <w:rsid w:val="00EA1753"/>
    <w:rsid w:val="00EA6B65"/>
    <w:rsid w:val="00EB0DF2"/>
    <w:rsid w:val="00EB12CD"/>
    <w:rsid w:val="00ED1E0F"/>
    <w:rsid w:val="00EF770D"/>
    <w:rsid w:val="00F0353E"/>
    <w:rsid w:val="00F10B53"/>
    <w:rsid w:val="00F209C4"/>
    <w:rsid w:val="00F313A0"/>
    <w:rsid w:val="00F33F49"/>
    <w:rsid w:val="00F33FAA"/>
    <w:rsid w:val="00F34306"/>
    <w:rsid w:val="00F36582"/>
    <w:rsid w:val="00F4602D"/>
    <w:rsid w:val="00F7152E"/>
    <w:rsid w:val="00F758CB"/>
    <w:rsid w:val="00F82177"/>
    <w:rsid w:val="00FB1A3C"/>
    <w:rsid w:val="00FD0D3C"/>
    <w:rsid w:val="00FD16AB"/>
    <w:rsid w:val="00FD2B66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6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B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6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B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St-263/2017</izvorni_sadrzaj>
    <derivirana_varijabla naziv="DomainObject.Predmet.OznakaBroj_1">St-263/2017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SG VRATA j.d.o.o.</izvorni_sadrzaj>
    <derivirana_varijabla naziv="DomainObject.Predmet.ProtustrankaFormated_1">  SG VRATA j.d.o.o.</derivirana_varijabla>
  </DomainObject.Predmet.ProtustrankaFormated>
  <DomainObject.Predmet.ProtustrankaFormatedOIB>
    <izvorni_sadrzaj>  SG VRATA j.d.o.o., OIB 13703813342</izvorni_sadrzaj>
    <derivirana_varijabla naziv="DomainObject.Predmet.ProtustrankaFormatedOIB_1">  SG VRATA j.d.o.o., OIB 13703813342</derivirana_varijabla>
  </DomainObject.Predmet.ProtustrankaFormatedOIB>
  <DomainObject.Predmet.ProtustrankaFormatedWithAdress>
    <izvorni_sadrzaj> SG VRATA j.d.o.o., Hrvoje Macanovića 7, 10000 Zagreb</izvorni_sadrzaj>
    <derivirana_varijabla naziv="DomainObject.Predmet.ProtustrankaFormatedWithAdress_1"> SG VRATA j.d.o.o., Hrvoje Macanovića 7, 10000 Zagreb</derivirana_varijabla>
  </DomainObject.Predmet.ProtustrankaFormatedWithAdress>
  <DomainObject.Predmet.ProtustrankaFormatedWithAdressOIB>
    <izvorni_sadrzaj> SG VRATA j.d.o.o., OIB 13703813342, Hrvoje Macanovića 7, 10000 Zagreb</izvorni_sadrzaj>
    <derivirana_varijabla naziv="DomainObject.Predmet.ProtustrankaFormatedWithAdressOIB_1"> SG VRATA j.d.o.o., OIB 13703813342, Hrvoje Macanovića 7, 10000 Zagreb</derivirana_varijabla>
  </DomainObject.Predmet.ProtustrankaFormatedWithAdressOIB>
  <DomainObject.Predmet.ProtustrankaWithAdress>
    <izvorni_sadrzaj>SG VRATA j.d.o.o. Hrvoje Macanovića 7, 10000 Zagreb</izvorni_sadrzaj>
    <derivirana_varijabla naziv="DomainObject.Predmet.ProtustrankaWithAdress_1">SG VRATA j.d.o.o. Hrvoje Macanovića 7, 10000 Zagreb</derivirana_varijabla>
  </DomainObject.Predmet.ProtustrankaWithAdress>
  <DomainObject.Predmet.ProtustrankaWithAdressOIB>
    <izvorni_sadrzaj>SG VRATA j.d.o.o., OIB 13703813342, Hrvoje Macanovića 7, 10000 Zagreb</izvorni_sadrzaj>
    <derivirana_varijabla naziv="DomainObject.Predmet.ProtustrankaWithAdressOIB_1">SG VRATA j.d.o.o., OIB 13703813342, Hrvoje Macanovića 7, 10000 Zagreb</derivirana_varijabla>
  </DomainObject.Predmet.ProtustrankaWithAdressOIB>
  <DomainObject.Predmet.ProtustrankaNazivFormated>
    <izvorni_sadrzaj>SG VRATA j.d.o.o.</izvorni_sadrzaj>
    <derivirana_varijabla naziv="DomainObject.Predmet.ProtustrankaNazivFormated_1">SG VRATA j.d.o.o.</derivirana_varijabla>
  </DomainObject.Predmet.ProtustrankaNazivFormated>
  <DomainObject.Predmet.ProtustrankaNazivFormatedOIB>
    <izvorni_sadrzaj>SG VRATA j.d.o.o., OIB 13703813342</izvorni_sadrzaj>
    <derivirana_varijabla naziv="DomainObject.Predmet.ProtustrankaNazivFormatedOIB_1">SG VRATA j.d.o.o., OIB 13703813342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VRATA j.d.o.o.</item>
    </izvorni_sadrzaj>
    <derivirana_varijabla naziv="DomainObject.Predmet.ProtuStrankaListFormated_1">
      <item>SG VRATA j.d.o.o.</item>
    </derivirana_varijabla>
  </DomainObject.Predmet.ProtuStrankaListFormated>
  <DomainObject.Predmet.ProtuStrankaListFormatedOIB>
    <izvorni_sadrzaj>
      <item>SG VRATA j.d.o.o., OIB 13703813342</item>
    </izvorni_sadrzaj>
    <derivirana_varijabla naziv="DomainObject.Predmet.ProtuStrankaListFormatedOIB_1">
      <item>SG VRATA j.d.o.o., OIB 13703813342</item>
    </derivirana_varijabla>
  </DomainObject.Predmet.ProtuStrankaListFormatedOIB>
  <DomainObject.Predmet.ProtuStrankaListFormatedWithAdress>
    <izvorni_sadrzaj>
      <item>SG VRATA j.d.o.o., Hrvoje Macanovića 7, 10000 Zagreb</item>
    </izvorni_sadrzaj>
    <derivirana_varijabla naziv="DomainObject.Predmet.ProtuStrankaListFormatedWithAdress_1">
      <item>SG VRATA j.d.o.o., Hrvoje Macanovića 7, 10000 Zagreb</item>
    </derivirana_varijabla>
  </DomainObject.Predmet.ProtuStrankaListFormatedWithAdress>
  <DomainObject.Predmet.ProtuStrankaListFormatedWithAdressOIB>
    <izvorni_sadrzaj>
      <item>SG VRATA j.d.o.o., OIB 13703813342, Hrvoje Macanovića 7, 10000 Zagreb</item>
    </izvorni_sadrzaj>
    <derivirana_varijabla naziv="DomainObject.Predmet.ProtuStrankaListFormatedWithAdressOIB_1">
      <item>SG VRATA j.d.o.o., OIB 13703813342, Hrvoje Macanovića 7, 10000 Zagreb</item>
    </derivirana_varijabla>
  </DomainObject.Predmet.ProtuStrankaListFormatedWithAdressOIB>
  <DomainObject.Predmet.ProtuStrankaListNazivFormated>
    <izvorni_sadrzaj>
      <item>SG VRATA j.d.o.o.</item>
    </izvorni_sadrzaj>
    <derivirana_varijabla naziv="DomainObject.Predmet.ProtuStrankaListNazivFormated_1">
      <item>SG VRATA j.d.o.o.</item>
    </derivirana_varijabla>
  </DomainObject.Predmet.ProtuStrankaListNazivFormated>
  <DomainObject.Predmet.ProtuStrankaListNazivFormatedOIB>
    <izvorni_sadrzaj>
      <item>SG VRATA j.d.o.o., OIB 13703813342</item>
    </izvorni_sadrzaj>
    <derivirana_varijabla naziv="DomainObject.Predmet.ProtuStrankaListNazivFormatedOIB_1">
      <item>SG VRATA j.d.o.o., OIB 13703813342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VRATA j.d.o.o.</izvorni_sadrzaj>
    <derivirana_varijabla naziv="DomainObject.Predmet.ProtustrankaIDrugi_1">SG VRATA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VRATA j.d.o.o., OIB 13703813342, Hrvoje Macanovića 7, 10000 Zagreb</izvorni_sadrzaj>
    <derivirana_varijabla naziv="DomainObject.Predmet.ProtustrankaIDrugiAdressOIB_1">SG VRATA j.d.o.o., OIB 13703813342, Hrvoje Macanovića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VRATA j.d.o.o.</item>
      <item>FINA Regionalni centar Zagreb</item>
    </izvorni_sadrzaj>
    <derivirana_varijabla naziv="DomainObject.Predmet.SudioniciListNaziv_1">
      <item>SG VRATA j.d.o.o.</item>
      <item>FINA Regionalni centar Zagreb</item>
    </derivirana_varijabla>
  </DomainObject.Predmet.SudioniciListNaziv>
  <DomainObject.Predmet.SudioniciListAdressOIB>
    <izvorni_sadrzaj>
      <item>SG VRATA j.d.o.o., OIB 13703813342, Hrvoje Macanovića 7,10000 Zagreb</item>
      <item>FINA Regionalni centar Zagreb, OIB 85821130368, Trg svibanjskih žrtava 1995. 1,10000 Zagreb</item>
    </izvorni_sadrzaj>
    <derivirana_varijabla naziv="DomainObject.Predmet.SudioniciListAdressOIB_1">
      <item>SG VRATA j.d.o.o., OIB 13703813342, Hrvoje Macanovića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13703813342</item>
      <item>, OIB 85821130368</item>
    </izvorni_sadrzaj>
    <derivirana_varijabla naziv="DomainObject.Predmet.SudioniciListNazivOIB_1">
      <item>, OIB 13703813342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8BD974-0778-4F4E-9DE7-8C04B57CF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327</properties:Words>
  <properties:Characters>1738</properties:Characters>
  <properties:Lines>174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2017-02-07T12:11:00Z</dcterms:created>
  <dc:creator>wsadmin</dc:creator>
  <cp:lastModifiedBy>Sanda Gučić</cp:lastModifiedBy>
  <cp:lastPrinted>2016-12-02T09:28:00Z</cp:lastPrinted>
  <dcterms:modified xmlns:xsi="http://www.w3.org/2001/XMLSchema-instance" xsi:type="dcterms:W3CDTF">2017-02-07T12:15:00Z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