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3415" w14:paraId="44a3415" w:rsidRDefault="00014568" w:rsidP="00443168" w:rsidR="00443168">
      <w:pPr>
        <w:pStyle w:val="Tijeloteksta"/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43F3">
        <w:t>6 St-289/12-376</w:t>
      </w:r>
    </w:p>
    <w:p w:rsidRDefault="00443168" w:rsidP="00443168" w:rsidR="00443168" w:rsidRPr="00CE542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168" w:rsidP="00443168" w:rsidR="00443168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43168" w:rsidP="00443168" w:rsidR="00443168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43168" w:rsidP="00443168" w:rsidR="00443168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443168" w:rsidP="00443168" w:rsidR="00443168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443168" w:rsidP="00443168" w:rsidR="00443168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443168" w:rsidP="00443168" w:rsidR="00443168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044EB9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044EB9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044EB9">
        <w:rPr>
          <w:rFonts w:hAnsi="Times New Roman" w:ascii="Times New Roman"/>
          <w:sz w:val="24"/>
          <w:szCs w:val="24"/>
        </w:rPr>
        <w:t>Trgovački sud u Osijeku, po stečajno</w:t>
      </w:r>
      <w:r w:rsidR="004743F3">
        <w:rPr>
          <w:rFonts w:hAnsi="Times New Roman" w:ascii="Times New Roman"/>
          <w:sz w:val="24"/>
          <w:szCs w:val="24"/>
        </w:rPr>
        <w:t>j sutkinji</w:t>
      </w:r>
      <w:r w:rsidRPr="00044EB9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Pr="00044EB9">
        <w:rPr>
          <w:rFonts w:hAnsi="Times New Roman" w:ascii="Times New Roman"/>
          <w:b/>
          <w:bCs/>
          <w:sz w:val="24"/>
          <w:szCs w:val="24"/>
        </w:rPr>
        <w:t>KONIKOM društvo s ograničenom odgovornošću za trgovinu  i usluge u stečaju Osijek, Jablanova 43 , MBS 030029774 OIB 99644455223</w:t>
      </w:r>
      <w:r w:rsidRPr="00044EB9">
        <w:rPr>
          <w:rFonts w:hAnsi="Times New Roman" w:ascii="Times New Roman"/>
          <w:sz w:val="24"/>
          <w:szCs w:val="24"/>
        </w:rPr>
        <w:t xml:space="preserve">, </w:t>
      </w:r>
      <w:r w:rsidRPr="00044EB9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4743F3">
        <w:rPr>
          <w:rStyle w:val="tabletextfield"/>
          <w:rFonts w:hAnsi="Times New Roman" w:ascii="Times New Roman"/>
          <w:sz w:val="24"/>
          <w:szCs w:val="24"/>
        </w:rPr>
        <w:t>30. siječnja 2017. g.,</w:t>
      </w:r>
    </w:p>
    <w:p w:rsidRDefault="00992CAC" w:rsidP="00443168" w:rsidR="00992CAC">
      <w:pPr>
        <w:jc w:val="right"/>
      </w:pPr>
    </w:p>
    <w:p w:rsidRDefault="0012541E" w:rsidP="00992CAC" w:rsidR="00763833">
      <w:pPr>
        <w:jc w:val="right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12541E" w:rsidR="00A7523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nekretnina stečajnog dužnika </w:t>
      </w:r>
      <w:r w:rsidR="00443168" w:rsidRPr="00044EB9">
        <w:rPr>
          <w:b/>
          <w:bCs/>
        </w:rPr>
        <w:t>KONIKOM društvo s ograničenom odgovornošću za trgovinu  i usluge u stečaju Osijek, Jablanova 43 , MBS 030029774 OIB 99644455223</w:t>
      </w:r>
      <w:r w:rsidR="00443168">
        <w:rPr>
          <w:b/>
          <w:bCs/>
        </w:rPr>
        <w:t xml:space="preserve"> </w:t>
      </w:r>
      <w:proofErr w:type="spellStart"/>
      <w:r w:rsidR="00A642D0">
        <w:t>razlučno</w:t>
      </w:r>
      <w:r w:rsidR="00443168">
        <w:t>m</w:t>
      </w:r>
      <w:proofErr w:type="spellEnd"/>
      <w:r w:rsidR="00A642D0">
        <w:t xml:space="preserve"> vjerovnik</w:t>
      </w:r>
      <w:r w:rsidR="00443168">
        <w:t>u</w:t>
      </w:r>
      <w:r w:rsidR="00043E8B">
        <w:t xml:space="preserve"> </w:t>
      </w:r>
      <w:proofErr w:type="spellStart"/>
      <w:r w:rsidR="004743F3" w:rsidRPr="004743F3">
        <w:rPr>
          <w:b/>
          <w:bCs/>
        </w:rPr>
        <w:t>Interšped</w:t>
      </w:r>
      <w:proofErr w:type="spellEnd"/>
      <w:r w:rsidR="004743F3" w:rsidRPr="004743F3">
        <w:rPr>
          <w:b/>
          <w:bCs/>
        </w:rPr>
        <w:t xml:space="preserve"> </w:t>
      </w:r>
      <w:r w:rsidR="004743F3">
        <w:rPr>
          <w:b/>
          <w:bCs/>
        </w:rPr>
        <w:t xml:space="preserve">Vukovar </w:t>
      </w:r>
      <w:r w:rsidR="004743F3" w:rsidRPr="004743F3">
        <w:rPr>
          <w:b/>
          <w:bCs/>
        </w:rPr>
        <w:t>d.o.o. Vukov</w:t>
      </w:r>
      <w:r w:rsidR="004743F3">
        <w:rPr>
          <w:b/>
          <w:bCs/>
        </w:rPr>
        <w:t>ar</w:t>
      </w:r>
      <w:r w:rsidR="004743F3" w:rsidRPr="004743F3">
        <w:rPr>
          <w:b/>
          <w:bCs/>
        </w:rPr>
        <w:t>,  Dunavski prilaz 3, OIB: 73963787463</w:t>
      </w:r>
      <w:r w:rsidR="004743F3">
        <w:rPr>
          <w:bCs/>
        </w:rPr>
        <w:t xml:space="preserve"> </w:t>
      </w:r>
      <w:r w:rsidR="00100221">
        <w:rPr>
          <w:rFonts w:eastAsia="Calibri"/>
        </w:rPr>
        <w:t xml:space="preserve">postalo pravomoćno dana </w:t>
      </w:r>
      <w:r w:rsidR="004743F3">
        <w:rPr>
          <w:rFonts w:eastAsia="Calibri"/>
        </w:rPr>
        <w:t>28. prosinca</w:t>
      </w:r>
      <w:r w:rsidR="00034E5E">
        <w:rPr>
          <w:rFonts w:eastAsia="Calibri"/>
        </w:rPr>
        <w:t xml:space="preserve"> 2016.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</w:t>
      </w:r>
      <w:proofErr w:type="spellStart"/>
      <w:r w:rsidR="00A642D0">
        <w:t>razlučni</w:t>
      </w:r>
      <w:proofErr w:type="spellEnd"/>
      <w:r w:rsidR="00A642D0">
        <w:t xml:space="preserve"> vjerovnik</w:t>
      </w:r>
      <w:r w:rsidR="00043E8B">
        <w:t xml:space="preserve">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4743F3" w:rsidP="004743F3" w:rsidR="004743F3" w:rsidRPr="009240D3">
      <w:pPr>
        <w:ind w:firstLine="426"/>
        <w:jc w:val="both"/>
      </w:pPr>
      <w:r>
        <w:t xml:space="preserve">2. </w:t>
      </w:r>
      <w:r w:rsidRPr="009547E3">
        <w:t xml:space="preserve">Nekretnina stečajnog dužnika </w:t>
      </w:r>
      <w:r w:rsidRPr="00044EB9">
        <w:rPr>
          <w:b/>
          <w:bCs/>
        </w:rPr>
        <w:t>KONIKOM društvo s ograničenom odgovornošću za trgovinu  i usluge u stečaju Osijek, Jablanova 43 , MBS 030029774 OIB 99644455223</w:t>
      </w:r>
      <w:r>
        <w:rPr>
          <w:b/>
          <w:bCs/>
        </w:rPr>
        <w:t xml:space="preserve">  </w:t>
      </w:r>
      <w:r w:rsidRPr="009547E3">
        <w:t xml:space="preserve">koja je prodana po pravilima koja vrijede za sudsku ovrhu i to upisana </w:t>
      </w:r>
      <w:r w:rsidRPr="009547E3">
        <w:rPr>
          <w:b/>
        </w:rPr>
        <w:t xml:space="preserve"> </w:t>
      </w:r>
      <w:r>
        <w:t xml:space="preserve">u zemljišnim knjigama kod Općinskog suda u Slavonskom Brodu k.o. Slavonski Brod, upisane u </w:t>
      </w:r>
      <w:proofErr w:type="spellStart"/>
      <w:r>
        <w:t>zk</w:t>
      </w:r>
      <w:proofErr w:type="spellEnd"/>
      <w:r>
        <w:t xml:space="preserve">. ul. 4575 kč.br.3234 Poslovna zgrada i dvorište u ulici </w:t>
      </w:r>
      <w:proofErr w:type="spellStart"/>
      <w:r>
        <w:t>J.J</w:t>
      </w:r>
      <w:proofErr w:type="spellEnd"/>
      <w:r>
        <w:t xml:space="preserve">. Strossmayera br. 9 s 812 m2 </w:t>
      </w:r>
      <w:r w:rsidRPr="009240D3">
        <w:rPr>
          <w:b/>
        </w:rPr>
        <w:t>predaje se</w:t>
      </w:r>
      <w:r w:rsidRPr="009240D3">
        <w:t xml:space="preserve"> </w:t>
      </w:r>
      <w:proofErr w:type="spellStart"/>
      <w:r w:rsidRPr="009240D3">
        <w:t>razlučnom</w:t>
      </w:r>
      <w:proofErr w:type="spellEnd"/>
      <w:r w:rsidRPr="009240D3">
        <w:t xml:space="preserve"> vjerovniku </w:t>
      </w:r>
      <w:proofErr w:type="spellStart"/>
      <w:r w:rsidRPr="004743F3">
        <w:rPr>
          <w:b/>
          <w:bCs/>
        </w:rPr>
        <w:t>Interšped</w:t>
      </w:r>
      <w:proofErr w:type="spellEnd"/>
      <w:r w:rsidRPr="004743F3">
        <w:rPr>
          <w:b/>
          <w:bCs/>
        </w:rPr>
        <w:t xml:space="preserve"> </w:t>
      </w:r>
      <w:r>
        <w:rPr>
          <w:b/>
          <w:bCs/>
        </w:rPr>
        <w:t xml:space="preserve">Vukovar </w:t>
      </w:r>
      <w:r w:rsidRPr="004743F3">
        <w:rPr>
          <w:b/>
          <w:bCs/>
        </w:rPr>
        <w:t>d.o.o. Vukov</w:t>
      </w:r>
      <w:r>
        <w:rPr>
          <w:b/>
          <w:bCs/>
        </w:rPr>
        <w:t>ar</w:t>
      </w:r>
      <w:r w:rsidRPr="004743F3">
        <w:rPr>
          <w:b/>
          <w:bCs/>
        </w:rPr>
        <w:t>,  Dunavski prilaz 3, OIB: 73963787463</w:t>
      </w:r>
      <w:r>
        <w:rPr>
          <w:bCs/>
        </w:rPr>
        <w:t xml:space="preserve"> </w:t>
      </w:r>
      <w:r w:rsidRPr="009240D3">
        <w:t>kao vlasniku.</w:t>
      </w:r>
    </w:p>
    <w:p w:rsidRDefault="004743F3" w:rsidP="004743F3" w:rsidR="004743F3" w:rsidRPr="00443168">
      <w:pPr>
        <w:ind w:left="360"/>
        <w:jc w:val="both"/>
      </w:pPr>
    </w:p>
    <w:p w:rsidRDefault="004743F3" w:rsidP="004743F3" w:rsidR="004743F3">
      <w:pPr>
        <w:ind w:firstLine="426"/>
        <w:jc w:val="both"/>
      </w:pPr>
      <w:r>
        <w:t xml:space="preserve">3. Zemljišnoknjižni odjel Općinskog suda u Slavonskom Brodu izvršit će upis prava vlasništva na predanoj nekretnini u korist kupca iz točke 1. i 2. ovog zaključka </w:t>
      </w:r>
      <w:r>
        <w:rPr>
          <w:color w:val="000000"/>
        </w:rPr>
        <w:t>i</w:t>
      </w:r>
      <w:r>
        <w:t xml:space="preserve"> brisati sve terete i zabilježbe i to:</w:t>
      </w:r>
    </w:p>
    <w:p w:rsidRDefault="004743F3" w:rsidP="004743F3" w:rsidR="004743F3">
      <w:pPr>
        <w:jc w:val="both"/>
      </w:pPr>
    </w:p>
    <w:p w:rsidRDefault="004743F3" w:rsidP="004743F3" w:rsidR="004743F3">
      <w:pPr>
        <w:ind w:firstLine="708"/>
        <w:jc w:val="both"/>
      </w:pPr>
      <w:r>
        <w:t xml:space="preserve"> </w:t>
      </w:r>
    </w:p>
    <w:p w:rsidRDefault="004743F3" w:rsidP="004743F3" w:rsidR="004743F3">
      <w:pPr>
        <w:ind w:firstLine="708"/>
        <w:jc w:val="both"/>
      </w:pPr>
      <w:r>
        <w:t xml:space="preserve">B </w:t>
      </w:r>
      <w:proofErr w:type="spellStart"/>
      <w:r>
        <w:t>Vlastovnica</w:t>
      </w:r>
      <w:proofErr w:type="spellEnd"/>
    </w:p>
    <w:p w:rsidRDefault="004743F3" w:rsidP="004743F3" w:rsidR="004743F3">
      <w:pPr>
        <w:ind w:firstLine="708"/>
        <w:jc w:val="both"/>
      </w:pPr>
    </w:p>
    <w:p w:rsidRDefault="004743F3" w:rsidP="004743F3" w:rsidR="004743F3" w:rsidRPr="00524B9F">
      <w:pPr>
        <w:tabs>
          <w:tab w:pos="5370" w:val="left"/>
        </w:tabs>
        <w:ind w:firstLine="708"/>
        <w:rPr>
          <w:color w:val="000000"/>
        </w:rPr>
      </w:pPr>
      <w:r w:rsidRPr="00524B9F">
        <w:t xml:space="preserve">3.1 </w:t>
      </w:r>
      <w:r w:rsidR="00524B9F" w:rsidRPr="00524B9F">
        <w:rPr>
          <w:color w:val="000000"/>
        </w:rPr>
        <w:t>Zaprimljeno 03.06.2014. broj Z-4552/14</w:t>
      </w:r>
      <w:r w:rsidR="00524B9F" w:rsidRPr="00524B9F">
        <w:rPr>
          <w:color w:val="000000"/>
        </w:rPr>
        <w:br/>
        <w:t xml:space="preserve">Temeljem Rješenja Trgovačkog suda u Osijeku od 10. listopada 2013., br. 5/St-289/12-65 </w:t>
      </w:r>
      <w:proofErr w:type="spellStart"/>
      <w:r w:rsidR="00524B9F" w:rsidRPr="00524B9F">
        <w:rPr>
          <w:color w:val="000000"/>
        </w:rPr>
        <w:t>zabilježuje</w:t>
      </w:r>
      <w:proofErr w:type="spellEnd"/>
      <w:r w:rsidR="00524B9F" w:rsidRPr="00524B9F">
        <w:rPr>
          <w:color w:val="000000"/>
        </w:rPr>
        <w:t xml:space="preserve"> se prodaja nekretnine u A, stečajnog dužnika Konikom d.o.o. za trgovinu i usluge, u stečaju, Osijek, </w:t>
      </w:r>
      <w:proofErr w:type="spellStart"/>
      <w:r w:rsidR="00524B9F" w:rsidRPr="00524B9F">
        <w:rPr>
          <w:color w:val="000000"/>
        </w:rPr>
        <w:t>Ul</w:t>
      </w:r>
      <w:proofErr w:type="spellEnd"/>
      <w:r w:rsidR="00524B9F" w:rsidRPr="00524B9F">
        <w:rPr>
          <w:color w:val="000000"/>
        </w:rPr>
        <w:t xml:space="preserve"> Jablanova 43, OIB: 99644455223.</w:t>
      </w:r>
    </w:p>
    <w:p w:rsidRDefault="00524B9F" w:rsidP="004743F3" w:rsidR="00524B9F" w:rsidRPr="00524B9F">
      <w:pPr>
        <w:tabs>
          <w:tab w:pos="5370" w:val="left"/>
        </w:tabs>
        <w:ind w:firstLine="708"/>
        <w:rPr>
          <w:color w:val="000000"/>
        </w:rPr>
      </w:pPr>
    </w:p>
    <w:p w:rsidRDefault="00524B9F" w:rsidP="004743F3" w:rsidR="00524B9F" w:rsidRPr="00524B9F">
      <w:pPr>
        <w:tabs>
          <w:tab w:pos="5370" w:val="left"/>
        </w:tabs>
        <w:ind w:firstLine="708"/>
        <w:rPr>
          <w:color w:val="000000"/>
        </w:rPr>
      </w:pPr>
      <w:r w:rsidRPr="00524B9F">
        <w:rPr>
          <w:color w:val="000000"/>
        </w:rPr>
        <w:t>4. 1 Zaprimljeno 04.11.2014. broj Z-7912/14.</w:t>
      </w:r>
      <w:r w:rsidRPr="00524B9F">
        <w:rPr>
          <w:color w:val="000000"/>
        </w:rPr>
        <w:br/>
        <w:t xml:space="preserve">Temeljem Rješenja Trgovačkog suda u Osijeku od 31. listopada 2014. br. 6 St-289/12-117. </w:t>
      </w:r>
      <w:proofErr w:type="spellStart"/>
      <w:r w:rsidRPr="00524B9F">
        <w:rPr>
          <w:color w:val="000000"/>
        </w:rPr>
        <w:t>zabilježuje</w:t>
      </w:r>
      <w:proofErr w:type="spellEnd"/>
      <w:r w:rsidRPr="00524B9F">
        <w:rPr>
          <w:color w:val="000000"/>
        </w:rPr>
        <w:t xml:space="preserve"> se rješenje o prodaji nekretnina stečajnog dužnika KONIKOM d.o.o. za trgovinu i usluge u stečaju, Osijek, Jablanova 43 (OIB:99644455223), na nekretninama upisanim u A.</w:t>
      </w:r>
    </w:p>
    <w:p w:rsidRDefault="00524B9F" w:rsidP="004743F3" w:rsidR="00524B9F" w:rsidRPr="00524B9F">
      <w:pPr>
        <w:tabs>
          <w:tab w:pos="5370" w:val="left"/>
        </w:tabs>
        <w:ind w:firstLine="708"/>
        <w:rPr>
          <w:color w:val="000000"/>
        </w:rPr>
      </w:pPr>
      <w:r w:rsidRPr="00524B9F">
        <w:rPr>
          <w:color w:val="000000"/>
        </w:rPr>
        <w:t>Primjedba: Zabilježba</w:t>
      </w:r>
    </w:p>
    <w:p w:rsidRDefault="00524B9F" w:rsidP="004743F3" w:rsidR="00524B9F" w:rsidRPr="00524B9F">
      <w:pPr>
        <w:tabs>
          <w:tab w:pos="5370" w:val="left"/>
        </w:tabs>
        <w:ind w:firstLine="708"/>
        <w:rPr>
          <w:color w:val="000000"/>
        </w:rPr>
      </w:pPr>
    </w:p>
    <w:p w:rsidRDefault="00524B9F" w:rsidP="004743F3" w:rsidR="00524B9F">
      <w:pPr>
        <w:tabs>
          <w:tab w:pos="5370" w:val="left"/>
        </w:tabs>
        <w:ind w:firstLine="708"/>
        <w:rPr>
          <w:color w:val="000000"/>
          <w:sz w:val="15"/>
          <w:szCs w:val="15"/>
        </w:rPr>
      </w:pPr>
    </w:p>
    <w:p w:rsidRDefault="00524B9F" w:rsidP="004743F3" w:rsidR="00524B9F" w:rsidRPr="006B22E2">
      <w:pPr>
        <w:tabs>
          <w:tab w:pos="5370" w:val="left"/>
        </w:tabs>
        <w:ind w:firstLine="708"/>
        <w:rPr>
          <w:color w:val="000000"/>
        </w:rPr>
      </w:pPr>
    </w:p>
    <w:p w:rsidRDefault="004743F3" w:rsidP="004743F3" w:rsidR="004743F3" w:rsidRPr="006B22E2">
      <w:pPr>
        <w:pStyle w:val="Bezproreda"/>
      </w:pPr>
    </w:p>
    <w:p w:rsidRDefault="004743F3" w:rsidP="00524B9F" w:rsidR="004743F3" w:rsidRPr="00524B9F">
      <w:pPr>
        <w:pStyle w:val="Bezproreda"/>
        <w:rPr>
          <w:rFonts w:hAnsi="Times New Roman" w:ascii="Times New Roman"/>
          <w:sz w:val="24"/>
          <w:szCs w:val="24"/>
        </w:rPr>
      </w:pPr>
      <w:r w:rsidRPr="00524B9F">
        <w:rPr>
          <w:rFonts w:hAnsi="Times New Roman" w:ascii="Times New Roman"/>
          <w:sz w:val="24"/>
          <w:szCs w:val="24"/>
        </w:rPr>
        <w:t>C Teretovnica</w:t>
      </w:r>
    </w:p>
    <w:p w:rsidRDefault="00524B9F" w:rsidP="00524B9F" w:rsidR="00524B9F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524B9F">
        <w:rPr>
          <w:rFonts w:hAnsi="Times New Roman" w:ascii="Times New Roman"/>
          <w:sz w:val="24"/>
          <w:szCs w:val="24"/>
        </w:rPr>
        <w:t xml:space="preserve">3.1 </w:t>
      </w:r>
      <w:r w:rsidRPr="00524B9F">
        <w:rPr>
          <w:rFonts w:hAnsi="Times New Roman" w:ascii="Times New Roman"/>
          <w:color w:val="000000"/>
          <w:sz w:val="24"/>
          <w:szCs w:val="24"/>
        </w:rPr>
        <w:t>Zaprimljeno 11.02.2011. broj Z-1038/11.</w:t>
      </w:r>
      <w:r w:rsidRPr="00524B9F">
        <w:rPr>
          <w:rFonts w:hAnsi="Times New Roman" w:ascii="Times New Roman"/>
          <w:color w:val="000000"/>
          <w:sz w:val="24"/>
          <w:szCs w:val="24"/>
        </w:rPr>
        <w:br/>
        <w:t xml:space="preserve">Temeljem Ugovora o kreditu broj: 714-51009161 od 02. veljače 2011. sa Sporazumom o osiguranju novčane tražbine, koji je 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solemniziran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 xml:space="preserve"> kod Javnog bilježnika Mirjane Borić iz Osijeka, Vijenac J. Gotovca 13 pod br. OV-2360/11 uknjižuje se pravo zaloga na nekretnine upisane u A I (jedan) u iznosu od 1.360.000,00 EUR-a slovima: (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jedanmilijuntristošezdesettisuća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 xml:space="preserve"> eura) u kunskoj protuvrijednosti prema srednjem tečaju Banke za EUR, uvećano za pripadajuće kamate, naknade i sve ostale troškove određene Ugovorom o kreditu broj: 714-51009161 od 02. veljače 2011., a sukladno čl. 16. Zakona o Zemljišnim knjigama (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N.N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>. 91/96, 68/98, 137/99, 114/01, 100/04, 107/07, 152/08 i 126/10) - za korist:</w:t>
      </w:r>
    </w:p>
    <w:p w:rsidRDefault="00524B9F" w:rsidP="00524B9F" w:rsidR="00524B9F" w:rsidRPr="00524B9F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524B9F" w:rsidP="00524B9F" w:rsidR="00524B9F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524B9F">
        <w:rPr>
          <w:rFonts w:hAnsi="Times New Roman" w:ascii="Times New Roman"/>
          <w:color w:val="000000"/>
          <w:sz w:val="24"/>
          <w:szCs w:val="24"/>
        </w:rPr>
        <w:t xml:space="preserve">3.2 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zabilježuje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 xml:space="preserve"> se zajednička hipoteka u PU 23 temeljnog zk.ul.br. 17927 k.o. Osijek kao glavni uložak i u PU 2, 15, 16, 17, 18, temeljnog zk.ul.br. 17927, zk.ul.br. 19057, zk.ul.br. 17823, zk.ul.br. 4156 sve k.o. Osijek, zk.ul.br. 4042 k.o. Našice i zk.ul.br. 4575 k.o. Slavonski Brod kao sporedni ulošci.</w:t>
      </w:r>
    </w:p>
    <w:p w:rsidRDefault="00524B9F" w:rsidP="00524B9F" w:rsidR="00524B9F" w:rsidRPr="00524B9F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524B9F" w:rsidP="00524B9F" w:rsidR="00524B9F" w:rsidRPr="00524B9F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524B9F">
        <w:rPr>
          <w:rFonts w:hAnsi="Times New Roman" w:ascii="Times New Roman"/>
          <w:color w:val="000000"/>
          <w:sz w:val="24"/>
          <w:szCs w:val="24"/>
        </w:rPr>
        <w:t>3.6 Zaprimljeno 04.02.2016.g. pod brojem Z-1460/2016</w:t>
      </w:r>
      <w:r w:rsidRPr="00524B9F">
        <w:rPr>
          <w:rFonts w:hAnsi="Times New Roman" w:ascii="Times New Roman"/>
          <w:color w:val="000000"/>
          <w:sz w:val="24"/>
          <w:szCs w:val="24"/>
        </w:rPr>
        <w:br/>
      </w:r>
    </w:p>
    <w:p w:rsidRDefault="00524B9F" w:rsidP="00524B9F" w:rsidR="00524B9F" w:rsidRPr="00524B9F">
      <w:pPr>
        <w:pStyle w:val="Bezproreda"/>
        <w:rPr>
          <w:rFonts w:hAnsi="Times New Roman" w:ascii="Times New Roman"/>
          <w:sz w:val="24"/>
          <w:szCs w:val="24"/>
        </w:rPr>
      </w:pPr>
      <w:r w:rsidRPr="00524B9F">
        <w:rPr>
          <w:rFonts w:hAnsi="Times New Roman" w:ascii="Times New Roman"/>
          <w:b/>
          <w:bCs/>
          <w:color w:val="000000"/>
          <w:sz w:val="24"/>
          <w:szCs w:val="24"/>
        </w:rPr>
        <w:t>Primjedba: na 3.1</w:t>
      </w:r>
    </w:p>
    <w:p w:rsidRDefault="00524B9F" w:rsidP="00524B9F" w:rsidR="00524B9F" w:rsidRPr="00524B9F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524B9F">
        <w:rPr>
          <w:rFonts w:hAnsi="Times New Roman" w:ascii="Times New Roman"/>
          <w:color w:val="000000"/>
          <w:sz w:val="24"/>
          <w:szCs w:val="24"/>
        </w:rPr>
        <w:br/>
        <w:t>Prvenstveni red upisa: Z-1038/2011</w:t>
      </w:r>
      <w:r w:rsidRPr="00524B9F">
        <w:rPr>
          <w:rFonts w:hAnsi="Times New Roman" w:ascii="Times New Roman"/>
          <w:color w:val="000000"/>
          <w:sz w:val="24"/>
          <w:szCs w:val="24"/>
        </w:rPr>
        <w:br/>
      </w:r>
      <w:r w:rsidRPr="00524B9F">
        <w:rPr>
          <w:rFonts w:hAnsi="Times New Roman" w:ascii="Times New Roman"/>
          <w:color w:val="000000"/>
          <w:sz w:val="24"/>
          <w:szCs w:val="24"/>
        </w:rPr>
        <w:br/>
        <w:t>UKNJIŽBA, USTUPANJE ZALOŽNOG PRAVA, UGOVOR O USTUPU TRAŽBINE BROJ: OV-1512/16 27.01.2016, PISANA POTVRDA BROJ: OV-2015/16 01.02.2016, IZVADAK IZ SUDSKOG REGISTRA TRGOVAČKOG SUDA U OSIJEKU STALNA SLUŽBA U SLAVONSKOM BRODU BROJ UPISNIKA: R3-344/2016 29.01.2016, IZVADAK IZ SUDSKOG REGISTRA TRGOVAČKOG SUDA U OSIJEKU STALNA SLUŽBA U SLAVONSKOM BRODU BROJ UPISNIKA: R3-343/2016 29.01.2016, SA CEDENTA H-ABDUCO d.o.o. Zagreb, Slavonska avenija 6A pod Z-7862/2015</w:t>
      </w:r>
    </w:p>
    <w:p w:rsidRDefault="00524B9F" w:rsidP="00524B9F" w:rsidR="00524B9F" w:rsidRPr="00524B9F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524B9F">
        <w:rPr>
          <w:rFonts w:hAnsi="Times New Roman" w:ascii="Times New Roman"/>
          <w:b/>
          <w:bCs/>
          <w:color w:val="000000"/>
          <w:sz w:val="24"/>
          <w:szCs w:val="24"/>
        </w:rPr>
        <w:t>INTERŠPED VUKOVAR D.O.O., OIB: 73963787463, DUNAVSKI PRILAZ 3, 32000 VUKOVAR, HRVATSKA</w:t>
      </w:r>
    </w:p>
    <w:p w:rsidRDefault="00524B9F" w:rsidP="00524B9F" w:rsidR="00524B9F" w:rsidRPr="00524B9F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524B9F">
        <w:rPr>
          <w:rFonts w:hAnsi="Times New Roman" w:ascii="Times New Roman"/>
          <w:bCs/>
          <w:color w:val="000000"/>
          <w:sz w:val="24"/>
          <w:szCs w:val="24"/>
        </w:rPr>
        <w:t>Iznos tereta: 1.360.000,00 EUR-a</w:t>
      </w:r>
    </w:p>
    <w:p w:rsidRDefault="00524B9F" w:rsidP="00524B9F" w:rsidR="00524B9F" w:rsidRPr="00524B9F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524B9F">
        <w:rPr>
          <w:rFonts w:hAnsi="Times New Roman" w:ascii="Times New Roman"/>
          <w:bCs/>
          <w:color w:val="000000"/>
          <w:sz w:val="24"/>
          <w:szCs w:val="24"/>
        </w:rPr>
        <w:t>Primjedba: Sporedna hipoteka</w:t>
      </w:r>
    </w:p>
    <w:p w:rsidRDefault="00524B9F" w:rsidP="00524B9F" w:rsidR="00524B9F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524B9F">
        <w:rPr>
          <w:rFonts w:hAnsi="Times New Roman" w:ascii="Times New Roman"/>
          <w:bCs/>
          <w:color w:val="000000"/>
          <w:sz w:val="24"/>
          <w:szCs w:val="24"/>
        </w:rPr>
        <w:tab/>
        <w:t>Zabilježba</w:t>
      </w:r>
    </w:p>
    <w:p w:rsidRDefault="00524B9F" w:rsidP="00524B9F" w:rsidR="00524B9F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</w:p>
    <w:p w:rsidRDefault="00524B9F" w:rsidP="00524B9F" w:rsidR="00524B9F" w:rsidRPr="00524B9F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 xml:space="preserve">6.1 </w:t>
      </w:r>
      <w:r w:rsidRPr="00524B9F">
        <w:rPr>
          <w:rFonts w:hAnsi="Times New Roman" w:ascii="Times New Roman"/>
          <w:color w:val="000000"/>
          <w:sz w:val="24"/>
          <w:szCs w:val="24"/>
        </w:rPr>
        <w:t>Zaprimljeno 18.06.2012. broj Z-4388/12</w:t>
      </w:r>
      <w:r w:rsidRPr="00524B9F">
        <w:rPr>
          <w:rFonts w:hAnsi="Times New Roman" w:ascii="Times New Roman"/>
          <w:color w:val="000000"/>
          <w:sz w:val="24"/>
          <w:szCs w:val="24"/>
        </w:rPr>
        <w:br/>
        <w:t>Temeljem rješenja Trgovačkog suda u Osijeku br. R1-91/12-6 od 5. lipnja 2012.predbilježuje se pravo zaloga na nekretnine upisane u A, kao prethodna mjera, radi osiguranja novčane tražbine u iznosu od 516.703,36 KN sa zateznom kamatama u visini eskontne stope Hrvatske narodne banke uvećane za 8%-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tnih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 xml:space="preserve"> poena 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počevod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 xml:space="preserve"> 22. ožujka 2012. do isplate i troškova ovršnog </w:t>
      </w:r>
      <w:r w:rsidRPr="00524B9F">
        <w:rPr>
          <w:rFonts w:hAnsi="Times New Roman" w:ascii="Times New Roman"/>
          <w:color w:val="000000"/>
          <w:sz w:val="24"/>
          <w:szCs w:val="24"/>
        </w:rPr>
        <w:lastRenderedPageBreak/>
        <w:t>postupka u iznosu od 11.737,50KN sa zateznom kamatom u visini eskontne stope Hrvatske narodne banke uvećane za 8%-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tnih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 xml:space="preserve"> poena 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počev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 xml:space="preserve"> od 29. ožujka 2012. do isplate - za korist: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78"/>
        <w:gridCol w:w="8247"/>
      </w:tblGrid>
      <w:tr w:rsidTr="00524B9F" w:rsidR="00524B9F" w:rsidRPr="00524B9F"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4B9F" w:rsidR="00524B9F" w:rsidRPr="00524B9F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4B9F" w:rsidP="00524B9F" w:rsidR="00524B9F" w:rsidRPr="00524B9F">
            <w:pPr>
              <w:tabs>
                <w:tab w:pos="6360" w:val="left"/>
              </w:tabs>
              <w:rPr>
                <w:color w:val="333333"/>
              </w:rPr>
            </w:pPr>
            <w:r w:rsidRPr="00524B9F">
              <w:rPr>
                <w:b/>
                <w:bCs/>
                <w:color w:val="000000"/>
              </w:rPr>
              <w:t>EUROTRADE DOO, ROVINJ, GOSPOARSKA ZONA GRIPOLE-SPINE BB</w:t>
            </w:r>
            <w:r w:rsidRPr="00524B9F">
              <w:rPr>
                <w:b/>
                <w:bCs/>
                <w:color w:val="000000"/>
              </w:rPr>
              <w:tab/>
            </w:r>
          </w:p>
        </w:tc>
      </w:tr>
    </w:tbl>
    <w:p w:rsidRDefault="00524B9F" w:rsidP="00524B9F" w:rsidR="00524B9F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ab/>
      </w:r>
      <w:r>
        <w:rPr>
          <w:rFonts w:hAnsi="Times New Roman" w:ascii="Times New Roman"/>
          <w:b/>
          <w:bCs/>
          <w:color w:val="000000"/>
          <w:sz w:val="24"/>
          <w:szCs w:val="24"/>
        </w:rPr>
        <w:t>Iznos tereta: 516.703,36 kn</w:t>
      </w:r>
    </w:p>
    <w:p w:rsidRDefault="00524B9F" w:rsidP="00524B9F" w:rsidR="00524B9F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/>
          <w:bCs/>
          <w:color w:val="000000"/>
          <w:sz w:val="24"/>
          <w:szCs w:val="24"/>
        </w:rPr>
        <w:tab/>
      </w:r>
      <w:r w:rsidRPr="00524B9F">
        <w:rPr>
          <w:rFonts w:hAnsi="Times New Roman" w:ascii="Times New Roman"/>
          <w:bCs/>
          <w:color w:val="000000"/>
          <w:sz w:val="24"/>
          <w:szCs w:val="24"/>
        </w:rPr>
        <w:t>Primjedba: Predbilježba založnog prava</w:t>
      </w:r>
    </w:p>
    <w:p w:rsidRDefault="00524B9F" w:rsidP="00524B9F" w:rsidR="00524B9F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</w:p>
    <w:p w:rsidRDefault="00524B9F" w:rsidP="00524B9F" w:rsidR="00524B9F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 xml:space="preserve">6.2 </w:t>
      </w:r>
      <w:proofErr w:type="spellStart"/>
      <w:r w:rsidRPr="00524B9F">
        <w:rPr>
          <w:rFonts w:hAnsi="Times New Roman" w:ascii="Times New Roman"/>
          <w:color w:val="000000"/>
          <w:sz w:val="24"/>
          <w:szCs w:val="24"/>
        </w:rPr>
        <w:t>zabilježuje</w:t>
      </w:r>
      <w:proofErr w:type="spellEnd"/>
      <w:r w:rsidRPr="00524B9F">
        <w:rPr>
          <w:rFonts w:hAnsi="Times New Roman" w:ascii="Times New Roman"/>
          <w:color w:val="000000"/>
          <w:sz w:val="24"/>
          <w:szCs w:val="24"/>
        </w:rPr>
        <w:t xml:space="preserve"> se da će predbilježba prava zaloga pod br. Z-4388/12 biti opravdana po proteku 15 dana, nakon nastupanja uvjeta za ovrhu.</w:t>
      </w:r>
    </w:p>
    <w:p w:rsidRDefault="00524B9F" w:rsidP="00524B9F" w:rsidR="004743F3" w:rsidRPr="00524B9F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Primjedba: Zabilježba</w:t>
      </w:r>
    </w:p>
    <w:p w:rsidRDefault="004743F3" w:rsidP="004743F3" w:rsidR="004743F3" w:rsidRPr="009547E3">
      <w:pPr>
        <w:ind w:firstLine="708"/>
      </w:pPr>
    </w:p>
    <w:p w:rsidRDefault="004743F3" w:rsidP="004743F3" w:rsidR="004743F3">
      <w:pPr>
        <w:ind w:left="1065"/>
        <w:jc w:val="center"/>
      </w:pPr>
      <w:r>
        <w:t>Obrazloženje</w:t>
      </w:r>
    </w:p>
    <w:p w:rsidRDefault="004743F3" w:rsidP="004743F3" w:rsidR="004743F3">
      <w:pPr>
        <w:jc w:val="both"/>
      </w:pPr>
    </w:p>
    <w:p w:rsidRDefault="004743F3" w:rsidP="004743F3" w:rsidR="004743F3">
      <w:pPr>
        <w:jc w:val="both"/>
      </w:pPr>
    </w:p>
    <w:p w:rsidRDefault="004743F3" w:rsidP="004743F3" w:rsidR="004743F3" w:rsidRPr="006F2672">
      <w:pPr>
        <w:ind w:firstLine="708"/>
        <w:jc w:val="both"/>
        <w:rPr>
          <w:bCs/>
        </w:rPr>
      </w:pPr>
      <w:r>
        <w:t>Rješenjem Trgovačkog suda u Osijeku broj St-</w:t>
      </w:r>
      <w:r w:rsidR="00524B9F">
        <w:t>289/12-349 od 13. prosinca 2016. g. ispravljenog Rješenjem Trgovačkog suda u Osijeku broj St-289/12-360 od 28. prosinca 2016. g.</w:t>
      </w:r>
      <w:r>
        <w:t xml:space="preserve"> g. nekretnina stečajnog dužnika </w:t>
      </w:r>
      <w:r w:rsidR="00524B9F" w:rsidRPr="00044EB9">
        <w:rPr>
          <w:b/>
          <w:bCs/>
        </w:rPr>
        <w:t>KONIKOM društvo s ograničenom odgovornošću za trgovinu  i usluge u stečaju Osijek, Jablanova 43 , MBS 030029774 OIB 99644455223</w:t>
      </w:r>
      <w:r w:rsidR="00524B9F">
        <w:rPr>
          <w:b/>
          <w:bCs/>
        </w:rPr>
        <w:t xml:space="preserve">  </w:t>
      </w:r>
      <w:r>
        <w:t xml:space="preserve">dosuđena je </w:t>
      </w:r>
      <w:proofErr w:type="spellStart"/>
      <w:r>
        <w:t>razlučnom</w:t>
      </w:r>
      <w:proofErr w:type="spellEnd"/>
      <w:r>
        <w:t xml:space="preserve"> vjerovniku </w:t>
      </w:r>
      <w:proofErr w:type="spellStart"/>
      <w:r w:rsidR="00524B9F" w:rsidRPr="004743F3">
        <w:rPr>
          <w:b/>
          <w:bCs/>
        </w:rPr>
        <w:t>Interšped</w:t>
      </w:r>
      <w:proofErr w:type="spellEnd"/>
      <w:r w:rsidR="00524B9F" w:rsidRPr="004743F3">
        <w:rPr>
          <w:b/>
          <w:bCs/>
        </w:rPr>
        <w:t xml:space="preserve"> </w:t>
      </w:r>
      <w:r w:rsidR="00524B9F">
        <w:rPr>
          <w:b/>
          <w:bCs/>
        </w:rPr>
        <w:t xml:space="preserve">Vukovar </w:t>
      </w:r>
      <w:r w:rsidR="00524B9F" w:rsidRPr="004743F3">
        <w:rPr>
          <w:b/>
          <w:bCs/>
        </w:rPr>
        <w:t>d.o.o. Vukov</w:t>
      </w:r>
      <w:r w:rsidR="00524B9F">
        <w:rPr>
          <w:b/>
          <w:bCs/>
        </w:rPr>
        <w:t>ar</w:t>
      </w:r>
      <w:r w:rsidR="00524B9F" w:rsidRPr="004743F3">
        <w:rPr>
          <w:b/>
          <w:bCs/>
        </w:rPr>
        <w:t>,  Dunavski prilaz 3, OIB: 73963787463</w:t>
      </w:r>
      <w:r>
        <w:rPr>
          <w:bCs/>
        </w:rPr>
        <w:t xml:space="preserve">.  </w:t>
      </w:r>
      <w:r>
        <w:tab/>
      </w:r>
    </w:p>
    <w:p w:rsidRDefault="004743F3" w:rsidP="004743F3" w:rsidR="004743F3">
      <w:pPr>
        <w:ind w:firstLine="708"/>
        <w:jc w:val="both"/>
      </w:pPr>
      <w:r>
        <w:t xml:space="preserve">Rješenje o dosudi nekretnine kupcu </w:t>
      </w:r>
      <w:proofErr w:type="spellStart"/>
      <w:r>
        <w:t>razlučnom</w:t>
      </w:r>
      <w:proofErr w:type="spellEnd"/>
      <w:r>
        <w:t xml:space="preserve"> </w:t>
      </w:r>
      <w:proofErr w:type="spellStart"/>
      <w:r w:rsidR="00524B9F" w:rsidRPr="004743F3">
        <w:rPr>
          <w:b/>
          <w:bCs/>
        </w:rPr>
        <w:t>Interšped</w:t>
      </w:r>
      <w:proofErr w:type="spellEnd"/>
      <w:r w:rsidR="00524B9F" w:rsidRPr="004743F3">
        <w:rPr>
          <w:b/>
          <w:bCs/>
        </w:rPr>
        <w:t xml:space="preserve"> </w:t>
      </w:r>
      <w:r w:rsidR="00524B9F">
        <w:rPr>
          <w:b/>
          <w:bCs/>
        </w:rPr>
        <w:t xml:space="preserve">Vukovar </w:t>
      </w:r>
      <w:r w:rsidR="00524B9F" w:rsidRPr="004743F3">
        <w:rPr>
          <w:b/>
          <w:bCs/>
        </w:rPr>
        <w:t>d.o.o. Vukov</w:t>
      </w:r>
      <w:r w:rsidR="00524B9F">
        <w:rPr>
          <w:b/>
          <w:bCs/>
        </w:rPr>
        <w:t>ar</w:t>
      </w:r>
      <w:r w:rsidR="00524B9F" w:rsidRPr="004743F3">
        <w:rPr>
          <w:b/>
          <w:bCs/>
        </w:rPr>
        <w:t>,  Dunavski prilaz 3, OIB: 73963787463</w:t>
      </w:r>
      <w:r w:rsidR="00524B9F">
        <w:rPr>
          <w:b/>
          <w:bCs/>
        </w:rPr>
        <w:t xml:space="preserve"> </w:t>
      </w:r>
      <w:r w:rsidRPr="00957498">
        <w:t xml:space="preserve">od </w:t>
      </w:r>
      <w:r w:rsidR="00524B9F">
        <w:t>13. prosinca</w:t>
      </w:r>
      <w:r w:rsidRPr="00957498">
        <w:t xml:space="preserve"> 2016. g.</w:t>
      </w:r>
      <w:r>
        <w:rPr>
          <w:b/>
        </w:rPr>
        <w:t xml:space="preserve"> </w:t>
      </w:r>
      <w:r>
        <w:t xml:space="preserve">postalo je pravomoćno dana </w:t>
      </w:r>
      <w:r w:rsidR="00524B9F">
        <w:t>28</w:t>
      </w:r>
      <w:r>
        <w:t>. prosinca 2016. g.</w:t>
      </w:r>
    </w:p>
    <w:p w:rsidRDefault="004743F3" w:rsidP="004743F3" w:rsidR="004743F3">
      <w:pPr>
        <w:ind w:firstLine="708"/>
        <w:jc w:val="both"/>
      </w:pPr>
      <w:r>
        <w:t xml:space="preserve">Sukladno čl. 107 Ovršnog zakona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524B9F" w:rsidRPr="004743F3">
        <w:rPr>
          <w:b/>
          <w:bCs/>
        </w:rPr>
        <w:t>Interšped</w:t>
      </w:r>
      <w:proofErr w:type="spellEnd"/>
      <w:r w:rsidR="00524B9F" w:rsidRPr="004743F3">
        <w:rPr>
          <w:b/>
          <w:bCs/>
        </w:rPr>
        <w:t xml:space="preserve"> </w:t>
      </w:r>
      <w:r w:rsidR="00524B9F">
        <w:rPr>
          <w:b/>
          <w:bCs/>
        </w:rPr>
        <w:t xml:space="preserve">Vukovar </w:t>
      </w:r>
      <w:r w:rsidR="00524B9F" w:rsidRPr="004743F3">
        <w:rPr>
          <w:b/>
          <w:bCs/>
        </w:rPr>
        <w:t>d.o.o. Vukov</w:t>
      </w:r>
      <w:r w:rsidR="00524B9F">
        <w:rPr>
          <w:b/>
          <w:bCs/>
        </w:rPr>
        <w:t>ar</w:t>
      </w:r>
      <w:r w:rsidR="00524B9F" w:rsidRPr="004743F3">
        <w:rPr>
          <w:b/>
          <w:bCs/>
        </w:rPr>
        <w:t>,  Dunavski prilaz 3, OIB: 73963787463</w:t>
      </w:r>
      <w:r w:rsidR="00524B9F">
        <w:rPr>
          <w:b/>
          <w:bCs/>
        </w:rPr>
        <w:t xml:space="preserve"> </w:t>
      </w:r>
      <w:r>
        <w:t xml:space="preserve">platio je trošak stečajnog postupka u ukupnom iznosu od </w:t>
      </w:r>
      <w:r w:rsidR="00524B9F">
        <w:t>157.351,47</w:t>
      </w:r>
      <w:r>
        <w:t xml:space="preserve"> kn do dana </w:t>
      </w:r>
      <w:r w:rsidR="00524B9F">
        <w:t>24. siječnja 2017.</w:t>
      </w:r>
      <w:r>
        <w:t xml:space="preserve"> g. a što je bio u obvezi sukladno odredbi čl. 164.a Stečajnog zakona budući navedeni trošak tereti predmetnu nekretninu. </w:t>
      </w:r>
    </w:p>
    <w:p w:rsidRDefault="004743F3" w:rsidP="004743F3" w:rsidR="004743F3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632932" w:rsidP="003335CC" w:rsidR="00632932">
      <w:pPr>
        <w:jc w:val="both"/>
      </w:pPr>
    </w:p>
    <w:p w:rsidRDefault="00FC4A41" w:rsidP="003335CC" w:rsidR="00FC4A4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524B9F">
        <w:t>30. siječnja 2017. g.</w:t>
      </w:r>
    </w:p>
    <w:p w:rsidRDefault="002D43ED" w:rsidP="002D43ED" w:rsidR="002D43ED">
      <w:pPr>
        <w:ind w:left="1425"/>
        <w:jc w:val="center"/>
      </w:pPr>
    </w:p>
    <w:p w:rsidRDefault="002D43ED" w:rsidP="003209B9" w:rsidR="002D43ED">
      <w:pPr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 w:rsidRPr="001C1019">
      <w:pPr>
        <w:numPr>
          <w:ilvl w:val="0"/>
          <w:numId w:val="16"/>
        </w:numPr>
        <w:jc w:val="both"/>
      </w:pPr>
      <w:r>
        <w:t xml:space="preserve">st. uprav. </w:t>
      </w:r>
      <w:r w:rsidR="00632932">
        <w:t>Nada Gagro</w:t>
      </w:r>
    </w:p>
    <w:p w:rsidRDefault="00524B9F" w:rsidP="002D43ED" w:rsidR="00524B9F" w:rsidRPr="00524B9F">
      <w:pPr>
        <w:numPr>
          <w:ilvl w:val="0"/>
          <w:numId w:val="16"/>
        </w:numPr>
        <w:jc w:val="both"/>
      </w:pPr>
      <w:proofErr w:type="spellStart"/>
      <w:r w:rsidRPr="00524B9F">
        <w:rPr>
          <w:bCs/>
        </w:rPr>
        <w:t>Interšped</w:t>
      </w:r>
      <w:proofErr w:type="spellEnd"/>
      <w:r w:rsidRPr="00524B9F">
        <w:rPr>
          <w:bCs/>
        </w:rPr>
        <w:t xml:space="preserve"> Vukovar d.o.o. Vukovar,  Dunavski prilaz 3</w:t>
      </w:r>
    </w:p>
    <w:p w:rsidRDefault="00524B9F" w:rsidP="002D43ED" w:rsidR="00524B9F" w:rsidRPr="00524B9F">
      <w:pPr>
        <w:numPr>
          <w:ilvl w:val="0"/>
          <w:numId w:val="16"/>
        </w:numPr>
        <w:jc w:val="both"/>
      </w:pPr>
      <w:r>
        <w:rPr>
          <w:bCs/>
        </w:rPr>
        <w:t xml:space="preserve">Eurotrade d.o.o. Rovinj, Naselje </w:t>
      </w:r>
      <w:proofErr w:type="spellStart"/>
      <w:r>
        <w:rPr>
          <w:bCs/>
        </w:rPr>
        <w:t>Gripole</w:t>
      </w:r>
      <w:proofErr w:type="spellEnd"/>
      <w:r>
        <w:rPr>
          <w:bCs/>
        </w:rPr>
        <w:t xml:space="preserve"> 53/C</w:t>
      </w:r>
    </w:p>
    <w:p w:rsidRDefault="00524B9F" w:rsidP="002D43ED" w:rsidR="00524B9F" w:rsidRPr="00524B9F">
      <w:pPr>
        <w:numPr>
          <w:ilvl w:val="0"/>
          <w:numId w:val="16"/>
        </w:numPr>
        <w:jc w:val="both"/>
      </w:pPr>
      <w:r>
        <w:rPr>
          <w:bCs/>
        </w:rPr>
        <w:t xml:space="preserve">OS Sl. Brod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odjel Sl. Brod uz </w:t>
      </w:r>
      <w:proofErr w:type="spellStart"/>
      <w:r>
        <w:rPr>
          <w:bCs/>
        </w:rPr>
        <w:t>rj</w:t>
      </w:r>
      <w:proofErr w:type="spellEnd"/>
      <w:r>
        <w:rPr>
          <w:bCs/>
        </w:rPr>
        <w:t>. o dosudi od 13.12.2016. g. (-podbroj 349) s potvrdom pravomoćnosti i uz rješenje o ispravku od 28.12.2016. g. s potvrdom pravomoćnosti (podbroj 360)</w:t>
      </w:r>
    </w:p>
    <w:p w:rsidRDefault="00FC4A41" w:rsidP="002D43ED" w:rsidR="00FC4A41" w:rsidRPr="00632932">
      <w:pPr>
        <w:numPr>
          <w:ilvl w:val="0"/>
          <w:numId w:val="16"/>
        </w:numPr>
        <w:jc w:val="both"/>
      </w:pPr>
      <w:r w:rsidRPr="00632932">
        <w:t>ŽDO Osijek</w:t>
      </w:r>
    </w:p>
    <w:p w:rsidRDefault="00C669C5" w:rsidP="002D43ED" w:rsidR="002D43ED">
      <w:pPr>
        <w:numPr>
          <w:ilvl w:val="0"/>
          <w:numId w:val="16"/>
        </w:numPr>
        <w:jc w:val="both"/>
      </w:pPr>
      <w:r>
        <w:t xml:space="preserve"> </w:t>
      </w:r>
      <w:r w:rsidR="002D43ED">
        <w:t>e-</w:t>
      </w:r>
      <w:proofErr w:type="spellStart"/>
      <w:r w:rsidR="002D43ED">
        <w:t>ogl</w:t>
      </w:r>
      <w:proofErr w:type="spellEnd"/>
      <w:r w:rsidR="002D43ED">
        <w:t>. pl.</w:t>
      </w:r>
    </w:p>
    <w:p w:rsidRDefault="00524B9F" w:rsidP="002D43ED" w:rsidR="002D43ED">
      <w:pPr>
        <w:numPr>
          <w:ilvl w:val="0"/>
          <w:numId w:val="16"/>
        </w:numPr>
        <w:jc w:val="both"/>
      </w:pPr>
      <w:r>
        <w:t>R-8.2.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715362" w:rsidP="00715362" w:rsidR="00F257CB">
      <w:pPr>
        <w:tabs>
          <w:tab w:pos="1260" w:val="left"/>
        </w:tabs>
        <w:jc w:val="both"/>
      </w:pPr>
      <w:bookmarkStart w:name="_GoBack" w:id="0"/>
      <w:bookmarkEnd w:id="0"/>
      <w:r>
        <w:tab/>
      </w: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82C" w:rsidR="00E7082C">
      <w:r>
        <w:separator/>
      </w:r>
    </w:p>
  </w:endnote>
  <w:endnote w:id="0" w:type="continuationSeparator">
    <w:p w:rsidRDefault="00E7082C" w:rsidR="00E70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82C" w:rsidR="00E7082C">
      <w:r>
        <w:separator/>
      </w:r>
    </w:p>
  </w:footnote>
  <w:footnote w:id="0" w:type="continuationSeparator">
    <w:p w:rsidRDefault="00E7082C" w:rsidR="00E708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E2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3209B9" w:rsidP="003209B9" w:rsidR="003209B9">
    <w:pPr>
      <w:pStyle w:val="Tijeloteksta"/>
      <w:jc w:val="right"/>
    </w:pPr>
    <w:r>
      <w:t>6 St-289/12-376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6A43475"/>
    <w:multiLevelType w:val="hybridMultilevel"/>
    <w:tmpl w:val="41B64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8"/>
  </w:num>
  <w:num w:numId="4">
    <w:abstractNumId w:val="9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2"/>
  </w:num>
  <w:num w:numId="11">
    <w:abstractNumId w:val="6"/>
  </w:num>
  <w:num w:numId="12">
    <w:abstractNumId w:val="22"/>
  </w:num>
  <w:num w:numId="13">
    <w:abstractNumId w:val="1"/>
  </w:num>
  <w:num w:numId="14">
    <w:abstractNumId w:val="14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  <w:num w:numId="19">
    <w:abstractNumId w:val="12"/>
  </w:num>
  <w:num w:numId="20">
    <w:abstractNumId w:val="10"/>
  </w:num>
  <w:num w:numId="21">
    <w:abstractNumId w:val="8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0CFF"/>
    <w:rsid w:val="00014568"/>
    <w:rsid w:val="00015C57"/>
    <w:rsid w:val="00020F00"/>
    <w:rsid w:val="00034E5E"/>
    <w:rsid w:val="000358A8"/>
    <w:rsid w:val="00037F02"/>
    <w:rsid w:val="00043E8B"/>
    <w:rsid w:val="00045716"/>
    <w:rsid w:val="0005668D"/>
    <w:rsid w:val="00070955"/>
    <w:rsid w:val="000716DB"/>
    <w:rsid w:val="00072104"/>
    <w:rsid w:val="00081501"/>
    <w:rsid w:val="00082B67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41E"/>
    <w:rsid w:val="0012580D"/>
    <w:rsid w:val="00155C69"/>
    <w:rsid w:val="00165DD6"/>
    <w:rsid w:val="0018745E"/>
    <w:rsid w:val="001923B0"/>
    <w:rsid w:val="00193FD2"/>
    <w:rsid w:val="001A7119"/>
    <w:rsid w:val="001B691C"/>
    <w:rsid w:val="001C1019"/>
    <w:rsid w:val="001C7225"/>
    <w:rsid w:val="001E06D7"/>
    <w:rsid w:val="001E18B5"/>
    <w:rsid w:val="00242171"/>
    <w:rsid w:val="002531DC"/>
    <w:rsid w:val="00261DD7"/>
    <w:rsid w:val="00267F79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209B9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43168"/>
    <w:rsid w:val="004572F5"/>
    <w:rsid w:val="004651E8"/>
    <w:rsid w:val="00470300"/>
    <w:rsid w:val="004729F3"/>
    <w:rsid w:val="004743F3"/>
    <w:rsid w:val="0048284E"/>
    <w:rsid w:val="004B1F30"/>
    <w:rsid w:val="004B3AE7"/>
    <w:rsid w:val="004B3D9B"/>
    <w:rsid w:val="004E03C2"/>
    <w:rsid w:val="004F2B9D"/>
    <w:rsid w:val="004F5057"/>
    <w:rsid w:val="00514167"/>
    <w:rsid w:val="0052368D"/>
    <w:rsid w:val="00524B9F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932"/>
    <w:rsid w:val="00632BA1"/>
    <w:rsid w:val="006370CF"/>
    <w:rsid w:val="00662F00"/>
    <w:rsid w:val="00666DFD"/>
    <w:rsid w:val="00672D37"/>
    <w:rsid w:val="00690297"/>
    <w:rsid w:val="00695AD9"/>
    <w:rsid w:val="006976A3"/>
    <w:rsid w:val="006B17D9"/>
    <w:rsid w:val="006C1EE3"/>
    <w:rsid w:val="006D6978"/>
    <w:rsid w:val="006F3607"/>
    <w:rsid w:val="00715362"/>
    <w:rsid w:val="00715E26"/>
    <w:rsid w:val="00733C3D"/>
    <w:rsid w:val="00734462"/>
    <w:rsid w:val="007379B6"/>
    <w:rsid w:val="0076065C"/>
    <w:rsid w:val="00760EA3"/>
    <w:rsid w:val="00763833"/>
    <w:rsid w:val="00764C83"/>
    <w:rsid w:val="00767088"/>
    <w:rsid w:val="0076779C"/>
    <w:rsid w:val="0077397E"/>
    <w:rsid w:val="00775AA3"/>
    <w:rsid w:val="007761FB"/>
    <w:rsid w:val="007845C8"/>
    <w:rsid w:val="007852D9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6CC4"/>
    <w:rsid w:val="00847615"/>
    <w:rsid w:val="00853215"/>
    <w:rsid w:val="00857BAA"/>
    <w:rsid w:val="0086125B"/>
    <w:rsid w:val="00864CDA"/>
    <w:rsid w:val="008702B9"/>
    <w:rsid w:val="00870C8C"/>
    <w:rsid w:val="0088426E"/>
    <w:rsid w:val="008927D2"/>
    <w:rsid w:val="008A300F"/>
    <w:rsid w:val="008A3350"/>
    <w:rsid w:val="008A72EF"/>
    <w:rsid w:val="008B6850"/>
    <w:rsid w:val="008D37BB"/>
    <w:rsid w:val="008D4CA6"/>
    <w:rsid w:val="00901EED"/>
    <w:rsid w:val="00902607"/>
    <w:rsid w:val="00904FAA"/>
    <w:rsid w:val="00905363"/>
    <w:rsid w:val="00925E5F"/>
    <w:rsid w:val="0094128C"/>
    <w:rsid w:val="00944AED"/>
    <w:rsid w:val="00946342"/>
    <w:rsid w:val="009516A0"/>
    <w:rsid w:val="00957498"/>
    <w:rsid w:val="00973133"/>
    <w:rsid w:val="00992CAC"/>
    <w:rsid w:val="009B72A4"/>
    <w:rsid w:val="009C28F6"/>
    <w:rsid w:val="009E299F"/>
    <w:rsid w:val="00A0408F"/>
    <w:rsid w:val="00A07B0E"/>
    <w:rsid w:val="00A3682D"/>
    <w:rsid w:val="00A41D6B"/>
    <w:rsid w:val="00A47C59"/>
    <w:rsid w:val="00A642D0"/>
    <w:rsid w:val="00A64C12"/>
    <w:rsid w:val="00A652E1"/>
    <w:rsid w:val="00A75237"/>
    <w:rsid w:val="00AA02FE"/>
    <w:rsid w:val="00AA7BA7"/>
    <w:rsid w:val="00AB71FE"/>
    <w:rsid w:val="00B11FDD"/>
    <w:rsid w:val="00B17E62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07014"/>
    <w:rsid w:val="00C26D1C"/>
    <w:rsid w:val="00C3127D"/>
    <w:rsid w:val="00C428B5"/>
    <w:rsid w:val="00C5562A"/>
    <w:rsid w:val="00C63693"/>
    <w:rsid w:val="00C6437F"/>
    <w:rsid w:val="00C669C5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00FF1"/>
    <w:rsid w:val="00D11521"/>
    <w:rsid w:val="00D15D45"/>
    <w:rsid w:val="00D15EF5"/>
    <w:rsid w:val="00D16D3E"/>
    <w:rsid w:val="00D26304"/>
    <w:rsid w:val="00D320F1"/>
    <w:rsid w:val="00D3268C"/>
    <w:rsid w:val="00D42D3E"/>
    <w:rsid w:val="00D446EF"/>
    <w:rsid w:val="00D57538"/>
    <w:rsid w:val="00D6245A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082C"/>
    <w:rsid w:val="00E71337"/>
    <w:rsid w:val="00E7394B"/>
    <w:rsid w:val="00E74051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9334B"/>
    <w:rsid w:val="00FA0CE4"/>
    <w:rsid w:val="00FC4A41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92CAC"/>
    <w:rPr>
      <w:b/>
      <w:bCs/>
      <w:sz w:val="24"/>
      <w:szCs w:val="24"/>
    </w:rPr>
  </w:style>
  <w:style w:styleId="Bezproreda" w:type="paragraph">
    <w:name w:val="No Spacing"/>
    <w:uiPriority w:val="1"/>
    <w:qFormat/>
    <w:rsid w:val="00443168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43168"/>
  </w:style>
  <w:style w:styleId="Tekstrezerviranogmjesta" w:type="character">
    <w:name w:val="Placeholder Text"/>
    <w:basedOn w:val="Zadanifontodlomka"/>
    <w:uiPriority w:val="99"/>
    <w:semiHidden/>
    <w:rsid w:val="00715E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92CAC"/>
    <w:rPr>
      <w:b/>
      <w:bCs/>
      <w:sz w:val="24"/>
      <w:szCs w:val="24"/>
    </w:rPr>
  </w:style>
  <w:style w:styleId="Bezproreda" w:type="paragraph">
    <w:name w:val="No Spacing"/>
    <w:uiPriority w:val="1"/>
    <w:qFormat/>
    <w:rsid w:val="00443168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43168"/>
  </w:style>
  <w:style w:styleId="Tekstrezerviranogmjesta" w:type="character">
    <w:name w:val="Placeholder Text"/>
    <w:basedOn w:val="Zadanifontodlomka"/>
    <w:uiPriority w:val="99"/>
    <w:semiHidden/>
    <w:rsid w:val="00715E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31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86478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111733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4447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33300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74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808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5611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868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070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0800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8362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632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30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6087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068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465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03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043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5804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7234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6643888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51294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6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50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127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389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380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55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04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785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906300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63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7316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56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365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963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13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57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54837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4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725473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13467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72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3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3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503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759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50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19977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45877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501754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09084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536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36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30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424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924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D5176-81AD-4FE3-9705-6CB766BF2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959</properties:Words>
  <properties:Characters>5427</properties:Characters>
  <properties:Lines>183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2017-01-30T10:03:00Z</dcterms:created>
  <dc:creator>banka</dc:creator>
  <cp:lastModifiedBy>Danijela Sekulić</cp:lastModifiedBy>
  <cp:lastPrinted>2017-01-30T10:00:00Z</cp:lastPrinted>
  <dcterms:modified xmlns:xsi="http://www.w3.org/2001/XMLSchema-instance" xsi:type="dcterms:W3CDTF">2017-01-30T10:03:00Z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