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b121" w14:paraId="52eb121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F014B0">
        <w:rPr>
          <w:sz w:val="24"/>
          <w:szCs w:val="24"/>
        </w:rPr>
        <w:t>1449</w:t>
      </w:r>
      <w:r w:rsidR="006767E6">
        <w:rPr>
          <w:sz w:val="24"/>
          <w:szCs w:val="24"/>
        </w:rPr>
        <w:t>/17</w:t>
      </w:r>
      <w:r>
        <w:rPr>
          <w:sz w:val="24"/>
          <w:szCs w:val="24"/>
        </w:rPr>
        <w:t>-</w:t>
      </w:r>
      <w:r w:rsidR="002557C9">
        <w:rPr>
          <w:sz w:val="24"/>
          <w:szCs w:val="24"/>
        </w:rPr>
        <w:t>14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6767E6" w:rsidR="006767E6" w:rsidRPr="0014366C">
      <w:pPr>
        <w:ind w:firstLine="708"/>
        <w:jc w:val="both"/>
        <w:rPr>
          <w:sz w:val="24"/>
          <w:szCs w:val="24"/>
        </w:rPr>
      </w:pPr>
      <w:r w:rsidRPr="006767E6">
        <w:rPr>
          <w:sz w:val="24"/>
          <w:szCs w:val="24"/>
        </w:rPr>
        <w:tab/>
      </w:r>
      <w:r w:rsidR="00016D9E"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="00016D9E" w:rsidRPr="00D722D0">
        <w:rPr>
          <w:sz w:val="24"/>
          <w:szCs w:val="24"/>
        </w:rPr>
        <w:t>dužnikom</w:t>
      </w:r>
      <w:r w:rsidR="00016D9E">
        <w:rPr>
          <w:sz w:val="24"/>
          <w:szCs w:val="24"/>
        </w:rPr>
        <w:t xml:space="preserve"> TIDA-</w:t>
      </w:r>
      <w:r w:rsidR="00016D9E" w:rsidRPr="00476B9C">
        <w:rPr>
          <w:sz w:val="24"/>
          <w:szCs w:val="24"/>
        </w:rPr>
        <w:t>MONT</w:t>
      </w:r>
      <w:r w:rsidR="00016D9E" w:rsidRPr="00476B9C">
        <w:rPr>
          <w:sz w:val="24"/>
          <w:szCs w:val="24"/>
          <w:lang w:val="pt-BR"/>
        </w:rPr>
        <w:t xml:space="preserve"> d.o.o., Zlatar, Matije Gupca 3 B, OIB 83891972538</w:t>
      </w:r>
      <w:r w:rsidR="006767E6" w:rsidRPr="0014366C">
        <w:rPr>
          <w:sz w:val="24"/>
          <w:szCs w:val="24"/>
          <w:lang w:val="pt-BR"/>
        </w:rPr>
        <w:t>, 1</w:t>
      </w:r>
      <w:r w:rsidR="0014366C" w:rsidRPr="0014366C">
        <w:rPr>
          <w:sz w:val="24"/>
          <w:szCs w:val="24"/>
          <w:lang w:val="pt-BR"/>
        </w:rPr>
        <w:t>7</w:t>
      </w:r>
      <w:r w:rsidR="006767E6" w:rsidRPr="0014366C">
        <w:rPr>
          <w:sz w:val="24"/>
          <w:szCs w:val="24"/>
          <w:lang w:val="pt-BR"/>
        </w:rPr>
        <w:t xml:space="preserve">. </w:t>
      </w:r>
      <w:r w:rsidR="0014366C" w:rsidRPr="0014366C">
        <w:rPr>
          <w:sz w:val="24"/>
          <w:szCs w:val="24"/>
          <w:lang w:val="pt-BR"/>
        </w:rPr>
        <w:t>listopada</w:t>
      </w:r>
      <w:r w:rsidR="006767E6" w:rsidRPr="0014366C">
        <w:rPr>
          <w:sz w:val="24"/>
          <w:szCs w:val="24"/>
          <w:lang w:val="pt-BR"/>
        </w:rPr>
        <w:t xml:space="preserve"> 2018</w:t>
      </w:r>
      <w:r w:rsidR="006767E6" w:rsidRPr="0014366C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A7044B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A7044B" w:rsidRPr="00A7044B">
        <w:rPr>
          <w:rFonts w:eastAsia="Calibri"/>
          <w:sz w:val="24"/>
          <w:szCs w:val="24"/>
        </w:rPr>
        <w:t>Nalaže se Financijskoj agenciji da oslobodi zaplijenjena novčana sredstva u iznosu od 5.000,00 kn na ime predujma za namirenje troškova stečajnog postupka.</w:t>
      </w:r>
    </w:p>
    <w:p w:rsidRDefault="00916FF5" w:rsidP="000B5A49" w:rsidR="00916FF5" w:rsidRPr="00A7044B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A7044B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14366C">
        <w:rPr>
          <w:sz w:val="24"/>
          <w:szCs w:val="24"/>
        </w:rPr>
        <w:t>4</w:t>
      </w:r>
      <w:r w:rsidR="00C34D29" w:rsidRPr="005816AC">
        <w:rPr>
          <w:sz w:val="24"/>
          <w:szCs w:val="24"/>
        </w:rPr>
        <w:t xml:space="preserve">. </w:t>
      </w:r>
      <w:r w:rsidR="0014366C">
        <w:rPr>
          <w:sz w:val="24"/>
          <w:szCs w:val="24"/>
        </w:rPr>
        <w:t>srpnja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14366C" w:rsidRPr="0014366C">
        <w:rPr>
          <w:rFonts w:eastAsia="Calibri"/>
          <w:sz w:val="24"/>
          <w:szCs w:val="24"/>
        </w:rPr>
        <w:t>TIDA-MONT d.o.o., Zlatar, Matije Gupca 3 B, OIB 83891972538</w:t>
      </w:r>
      <w:r w:rsidR="00285E9E" w:rsidRPr="005816AC">
        <w:rPr>
          <w:sz w:val="24"/>
          <w:szCs w:val="24"/>
        </w:rPr>
        <w:t>,</w:t>
      </w:r>
      <w:r w:rsidR="0014366C">
        <w:rPr>
          <w:sz w:val="24"/>
          <w:szCs w:val="24"/>
        </w:rPr>
        <w:t xml:space="preserve"> obustavio stečajni postupak</w:t>
      </w:r>
      <w:r w:rsidR="00A7044B">
        <w:rPr>
          <w:sz w:val="24"/>
          <w:szCs w:val="24"/>
        </w:rPr>
        <w:t xml:space="preserve"> sukladno čl. 128. st. 9. </w:t>
      </w:r>
      <w:r w:rsidR="00A7044B" w:rsidRPr="007029F0">
        <w:rPr>
          <w:sz w:val="24"/>
          <w:szCs w:val="24"/>
        </w:rPr>
        <w:t>Stečajnog zakona („Narodne novine“ broj 71/15, dalje SZ)</w:t>
      </w:r>
      <w:r w:rsidR="00A7044B">
        <w:rPr>
          <w:sz w:val="24"/>
          <w:szCs w:val="24"/>
        </w:rPr>
        <w:t>.</w:t>
      </w:r>
    </w:p>
    <w:p w:rsidRDefault="00A7044B" w:rsidP="00D004E1" w:rsidR="00A7044B">
      <w:pPr>
        <w:ind w:firstLine="720"/>
        <w:jc w:val="both"/>
        <w:rPr>
          <w:sz w:val="24"/>
          <w:szCs w:val="24"/>
        </w:rPr>
      </w:pPr>
    </w:p>
    <w:p w:rsidRDefault="00A7044B" w:rsidP="00D004E1" w:rsidR="00A7044B" w:rsidRPr="00A7044B">
      <w:pPr>
        <w:ind w:firstLine="720"/>
        <w:jc w:val="both"/>
        <w:rPr>
          <w:sz w:val="24"/>
          <w:szCs w:val="24"/>
        </w:rPr>
      </w:pPr>
      <w:r w:rsidRPr="00A7044B">
        <w:rPr>
          <w:sz w:val="24"/>
          <w:szCs w:val="24"/>
        </w:rPr>
        <w:t>U prijedlogu za otvaranje stečajnog postupka Financijska agencija je obavijestila sud na temelju čl. 112. st. 5. SZ-a da</w:t>
      </w:r>
      <w:r>
        <w:rPr>
          <w:sz w:val="24"/>
          <w:szCs w:val="24"/>
        </w:rPr>
        <w:t xml:space="preserve"> dužnik na dan 8</w:t>
      </w:r>
      <w:r w:rsidRPr="00A7044B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A7044B">
        <w:rPr>
          <w:sz w:val="24"/>
          <w:szCs w:val="24"/>
        </w:rPr>
        <w:t xml:space="preserve"> 2017. na ime predujma za namirenje troškova stečajnog postupka ima zaplijenjena novčana sredstva u iznosu od 5.000,00 kn. Obzirom</w:t>
      </w:r>
      <w:r>
        <w:rPr>
          <w:sz w:val="24"/>
          <w:szCs w:val="24"/>
        </w:rPr>
        <w:t xml:space="preserve"> je u ovom predmetu doneseno rješenje o obustavi</w:t>
      </w:r>
      <w:r w:rsidRPr="00A7044B">
        <w:rPr>
          <w:sz w:val="24"/>
          <w:szCs w:val="24"/>
        </w:rPr>
        <w:t xml:space="preserve"> sud je sukladno čl. 112. st.</w:t>
      </w:r>
      <w:r>
        <w:rPr>
          <w:sz w:val="24"/>
          <w:szCs w:val="24"/>
        </w:rPr>
        <w:t xml:space="preserve"> 7. SZ-a odlučio kao u izreci</w:t>
      </w:r>
      <w:r w:rsidRPr="00A7044B">
        <w:rPr>
          <w:sz w:val="24"/>
          <w:szCs w:val="24"/>
        </w:rPr>
        <w:t xml:space="preserve"> </w:t>
      </w:r>
      <w:r>
        <w:rPr>
          <w:sz w:val="24"/>
          <w:szCs w:val="24"/>
        </w:rPr>
        <w:t>zaključka</w:t>
      </w:r>
      <w:r w:rsidRPr="00A7044B">
        <w:rPr>
          <w:sz w:val="24"/>
          <w:szCs w:val="24"/>
        </w:rPr>
        <w:t>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14366C">
        <w:rPr>
          <w:sz w:val="24"/>
          <w:szCs w:val="24"/>
        </w:rPr>
        <w:t>17</w:t>
      </w:r>
      <w:r w:rsidR="004C0336">
        <w:rPr>
          <w:sz w:val="24"/>
          <w:szCs w:val="24"/>
        </w:rPr>
        <w:t xml:space="preserve">. </w:t>
      </w:r>
      <w:r w:rsidR="0014366C">
        <w:rPr>
          <w:sz w:val="24"/>
          <w:szCs w:val="24"/>
        </w:rPr>
        <w:t>listopada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D72800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D72800" w:rsidP="007B64C7" w:rsidR="00D72800" w:rsidRPr="00D72800">
      <w:pPr>
        <w:ind w:firstLine="708" w:left="3540"/>
        <w:jc w:val="right"/>
        <w:rPr>
          <w:sz w:val="24"/>
          <w:szCs w:val="24"/>
        </w:rPr>
      </w:pPr>
      <w:r w:rsidRPr="00D72800">
        <w:rPr>
          <w:sz w:val="24"/>
          <w:szCs w:val="24"/>
        </w:rPr>
        <w:t xml:space="preserve">Za točnost </w:t>
      </w:r>
      <w:proofErr w:type="spellStart"/>
      <w:r w:rsidRPr="00D72800">
        <w:rPr>
          <w:sz w:val="24"/>
          <w:szCs w:val="24"/>
        </w:rPr>
        <w:t>otpravka</w:t>
      </w:r>
      <w:proofErr w:type="spellEnd"/>
      <w:r w:rsidRPr="00D72800">
        <w:rPr>
          <w:sz w:val="24"/>
          <w:szCs w:val="24"/>
        </w:rPr>
        <w:t>-ovlašteni službenik:</w:t>
      </w:r>
    </w:p>
    <w:p w:rsidRDefault="00D72800" w:rsidP="007B64C7" w:rsidR="00D72800" w:rsidRPr="00D72800">
      <w:pPr>
        <w:ind w:firstLine="708" w:left="3540"/>
        <w:jc w:val="right"/>
        <w:rPr>
          <w:sz w:val="24"/>
          <w:szCs w:val="24"/>
        </w:rPr>
      </w:pPr>
      <w:r w:rsidRPr="00D72800">
        <w:rPr>
          <w:sz w:val="24"/>
          <w:szCs w:val="24"/>
        </w:rPr>
        <w:t xml:space="preserve">                                       Valentina Gabud</w:t>
      </w:r>
    </w:p>
    <w:p w:rsidRDefault="00D72800" w:rsidP="008A7C5A" w:rsidR="00D72800" w:rsidRPr="005816AC">
      <w:pPr>
        <w:jc w:val="both"/>
        <w:rPr>
          <w:sz w:val="24"/>
          <w:szCs w:val="24"/>
        </w:rPr>
      </w:pPr>
    </w:p>
    <w:sectPr w:rsidSect="00056EE9" w:rsidR="00D72800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16D9E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6D9E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366C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557C9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7E6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044B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280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14B0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8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8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St-1449/2017</izvorni_sadrzaj>
    <derivirana_varijabla naziv="DomainObject.Predmet.OznakaBroj_1">St-1449/2017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TIDA-MONT d.o.o. zastupanog po punomoćniku Mladen Škreb</izvorni_sadrzaj>
    <derivirana_varijabla naziv="DomainObject.Predmet.ProtustrankaFormated_1">  TIDA-MONT d.o.o. zastupanog po punomoćniku Mladen Škreb</derivirana_varijabla>
  </DomainObject.Predmet.ProtustrankaFormated>
  <DomainObject.Predmet.ProtustrankaFormatedOIB>
    <izvorni_sadrzaj>  TIDA-MONT d.o.o., OIB 83891972538 zastupanog po punomoćniku Mladen Škreb</izvorni_sadrzaj>
    <derivirana_varijabla naziv="DomainObject.Predmet.ProtustrankaFormatedOIB_1">  TIDA-MONT d.o.o., OIB 83891972538 zastupanog po punomoćniku Mladen Škreb</derivirana_varijabla>
  </DomainObject.Predmet.ProtustrankaFormatedOIB>
  <DomainObject.Predmet.ProtustrankaFormatedWithAdress>
    <izvorni_sadrzaj> TIDA-MONT d.o.o., Matije Gupca 3/B, 49250 Zlatar zastupanog po punomoćniku Mladen Škreb</izvorni_sadrzaj>
    <derivirana_varijabla naziv="DomainObject.Predmet.ProtustrankaFormatedWithAdress_1"> TIDA-MONT d.o.o., Matije Gupca 3/B, 49250 Zlatar zastupanog po punomoćniku Mladen Škreb</derivirana_varijabla>
  </DomainObject.Predmet.ProtustrankaFormatedWithAdress>
  <DomainObject.Predmet.ProtustrankaFormatedWithAdressOIB>
    <izvorni_sadrzaj> TIDA-MONT d.o.o., OIB 83891972538, Matije Gupca 3/B, 49250 Zlatar zastupanog po punomoćniku Mladen Škreb</izvorni_sadrzaj>
    <derivirana_varijabla naziv="DomainObject.Predmet.ProtustrankaFormatedWithAdressOIB_1"> TIDA-MONT d.o.o., OIB 83891972538, Matije Gupca 3/B, 49250 Zlatar zastupanog po punomoćniku Mladen Škreb</derivirana_varijabla>
  </DomainObject.Predmet.ProtustrankaFormatedWithAdressOIB>
  <DomainObject.Predmet.ProtustrankaWithAdress>
    <izvorni_sadrzaj>TIDA-MONT d.o.o. Matije Gupca 3/B, 49250 Zlatar</izvorni_sadrzaj>
    <derivirana_varijabla naziv="DomainObject.Predmet.ProtustrankaWithAdress_1">TIDA-MONT d.o.o. Matije Gupca 3/B, 49250 Zlatar</derivirana_varijabla>
  </DomainObject.Predmet.ProtustrankaWithAdress>
  <DomainObject.Predmet.ProtustrankaWithAdressOIB>
    <izvorni_sadrzaj>TIDA-MONT d.o.o., OIB 83891972538, Matije Gupca 3/B, 49250 Zlatar</izvorni_sadrzaj>
    <derivirana_varijabla naziv="DomainObject.Predmet.ProtustrankaWithAdressOIB_1">TIDA-MONT d.o.o., OIB 83891972538, Matije Gupca 3/B, 49250 Zlatar</derivirana_varijabla>
  </DomainObject.Predmet.ProtustrankaWithAdressOIB>
  <DomainObject.Predmet.ProtustrankaNazivFormated>
    <izvorni_sadrzaj>TIDA-MONT d.o.o.</izvorni_sadrzaj>
    <derivirana_varijabla naziv="DomainObject.Predmet.ProtustrankaNazivFormated_1">TIDA-MONT d.o.o.</derivirana_varijabla>
  </DomainObject.Predmet.ProtustrankaNazivFormated>
  <DomainObject.Predmet.ProtustrankaNazivFormatedOIB>
    <izvorni_sadrzaj>TIDA-MONT d.o.o., OIB 83891972538</izvorni_sadrzaj>
    <derivirana_varijabla naziv="DomainObject.Predmet.ProtustrankaNazivFormatedOIB_1">TIDA-MONT d.o.o., OIB 83891972538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TIDA-MONT d.o.o. zastupanog po punomoćniku Mladen Škreb</item>
    </izvorni_sadrzaj>
    <derivirana_varijabla naziv="DomainObject.Predmet.ProtuStrankaListFormated_1">
      <item>TIDA-MONT d.o.o. zastupanog po punomoćniku Mladen Škreb</item>
    </derivirana_varijabla>
  </DomainObject.Predmet.ProtuStrankaListFormated>
  <DomainObject.Predmet.ProtuStrankaListFormatedOIB>
    <izvorni_sadrzaj>
      <item>TIDA-MONT d.o.o., OIB 83891972538 zastupanog po punomoćniku Mladen Škreb</item>
    </izvorni_sadrzaj>
    <derivirana_varijabla naziv="DomainObject.Predmet.ProtuStrankaListFormatedOIB_1">
      <item>TIDA-MONT d.o.o., OIB 83891972538 zastupanog po punomoćniku Mladen Škreb</item>
    </derivirana_varijabla>
  </DomainObject.Predmet.ProtuStrankaListFormatedOIB>
  <DomainObject.Predmet.ProtuStrankaListFormatedWithAdress>
    <izvorni_sadrzaj>
      <item>TIDA-MONT d.o.o., Matije Gupca 3/B, 49250 Zlatar zastupanog po punomoćniku Mladen Škreb</item>
    </izvorni_sadrzaj>
    <derivirana_varijabla naziv="DomainObject.Predmet.ProtuStrankaListFormatedWithAdress_1">
      <item>TIDA-MONT d.o.o., Matije Gupca 3/B, 49250 Zlatar zastupanog po punomoćniku Mladen Škreb</item>
    </derivirana_varijabla>
  </DomainObject.Predmet.ProtuStrankaListFormatedWithAdress>
  <DomainObject.Predmet.ProtuStrankaListFormatedWithAdressOIB>
    <izvorni_sadrzaj>
      <item>TIDA-MONT d.o.o., OIB 83891972538, Matije Gupca 3/B, 49250 Zlatar zastupanog po punomoćniku Mladen Škreb</item>
    </izvorni_sadrzaj>
    <derivirana_varijabla naziv="DomainObject.Predmet.ProtuStrankaListFormatedWithAdressOIB_1">
      <item>TIDA-MONT d.o.o., OIB 83891972538, Matije Gupca 3/B, 49250 Zlatar zastupanog po punomoćniku Mladen Škreb</item>
    </derivirana_varijabla>
  </DomainObject.Predmet.ProtuStrankaListFormatedWithAdressOIB>
  <DomainObject.Predmet.ProtuStrankaListNazivFormated>
    <izvorni_sadrzaj>
      <item>TIDA-MONT d.o.o.</item>
    </izvorni_sadrzaj>
    <derivirana_varijabla naziv="DomainObject.Predmet.ProtuStrankaListNazivFormated_1">
      <item>TIDA-MONT d.o.o.</item>
    </derivirana_varijabla>
  </DomainObject.Predmet.ProtuStrankaListNazivFormated>
  <DomainObject.Predmet.ProtuStrankaListNazivFormatedOIB>
    <izvorni_sadrzaj>
      <item>TIDA-MONT d.o.o., OIB 83891972538</item>
    </izvorni_sadrzaj>
    <derivirana_varijabla naziv="DomainObject.Predmet.ProtuStrankaListNazivFormatedOIB_1">
      <item>TIDA-MONT d.o.o., OIB 83891972538</item>
    </derivirana_varijabla>
  </DomainObject.Predmet.ProtuStrankaListNazivFormatedOIB>
  <DomainObject.Predmet.OstaliListFormated>
    <izvorni_sadrzaj>
      <item>Mladen Škreb punomoćnik sudionika u postupku TIDA-MONT d.o.o.</item>
    </izvorni_sadrzaj>
    <derivirana_varijabla naziv="DomainObject.Predmet.OstaliListFormated_1">
      <item>Mladen Škreb punomoćnik sudionika u postupku TIDA-MONT d.o.o.</item>
    </derivirana_varijabla>
  </DomainObject.Predmet.OstaliListFormated>
  <DomainObject.Predmet.OstaliListFormatedOIB>
    <izvorni_sadrzaj>
      <item>Mladen Škreb, OIB 01927019930 punomoćnik sudionika u postupku TIDA-MONT d.o.o.</item>
    </izvorni_sadrzaj>
    <derivirana_varijabla naziv="DomainObject.Predmet.OstaliListFormatedOIB_1">
      <item>Mladen Škreb, OIB 01927019930 punomoćnik sudionika u postupku TIDA-MONT d.o.o.</item>
    </derivirana_varijabla>
  </DomainObject.Predmet.OstaliListFormatedOIB>
  <DomainObject.Predmet.OstaliListFormatedWithAdress>
    <izvorni_sadrzaj>
      <item>Mladen Škreb, Ulica Matije Gupca 3 B, 49250 Zlatar punomoćnik sudionika u postupku TIDA-MONT d.o.o.</item>
    </izvorni_sadrzaj>
    <derivirana_varijabla naziv="DomainObject.Predmet.OstaliListFormatedWithAdress_1">
      <item>Mladen Škreb, Ulica Matije Gupca 3 B, 49250 Zlatar punomoćnik sudionika u postupku TIDA-MONT d.o.o.</item>
    </derivirana_varijabla>
  </DomainObject.Predmet.OstaliListFormatedWithAdress>
  <DomainObject.Predmet.OstaliListFormatedWithAdressOIB>
    <izvorni_sadrzaj>
      <item>Mladen Škreb, OIB 01927019930, Ulica Matije Gupca 3 B, 49250 Zlatar punomoćnik sudionika u postupku TIDA-MONT d.o.o.</item>
    </izvorni_sadrzaj>
    <derivirana_varijabla naziv="DomainObject.Predmet.OstaliListFormatedWithAdressOIB_1">
      <item>Mladen Škreb, OIB 01927019930, Ulica Matije Gupca 3 B, 49250 Zlatar punomoćnik sudionika u postupku TIDA-MONT d.o.o.</item>
    </derivirana_varijabla>
  </DomainObject.Predmet.OstaliListFormatedWithAdressOIB>
  <DomainObject.Predmet.OstaliListNazivFormated>
    <izvorni_sadrzaj>
      <item>Mladen Škreb</item>
    </izvorni_sadrzaj>
    <derivirana_varijabla naziv="DomainObject.Predmet.OstaliListNazivFormated_1">
      <item>Mladen Škreb</item>
    </derivirana_varijabla>
  </DomainObject.Predmet.OstaliListNazivFormated>
  <DomainObject.Predmet.OstaliListNazivFormatedOIB>
    <izvorni_sadrzaj>
      <item>Mladen Škreb, OIB 01927019930</item>
    </izvorni_sadrzaj>
    <derivirana_varijabla naziv="DomainObject.Predmet.OstaliListNazivFormatedOIB_1">
      <item>Mladen Škreb, OIB 01927019930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TIDA-MONT d.o.o.</izvorni_sadrzaj>
    <derivirana_varijabla naziv="DomainObject.Predmet.ProtustrankaIDrugi_1">TIDA-MONT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TIDA-MONT d.o.o., OIB 83891972538, Matije Gupca 3/B, 49250 Zlatar</izvorni_sadrzaj>
    <derivirana_varijabla naziv="DomainObject.Predmet.ProtustrankaIDrugiAdressOIB_1">TIDA-MONT d.o.o., OIB 83891972538, Matije Gupca 3/B,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St-1449/2017-13</izvorni_sadrzaj>
    <derivirana_varijabla naziv="DomainObject.Predmet.OdlukaRjesenje.Oznaka_1">St-1449/2017-13</derivirana_varijabla>
  </DomainObject.Predmet.OdlukaRjesenje.Oznaka>
  <DomainObject.Predmet.SudioniciListNaziv>
    <izvorni_sadrzaj>
      <item>FINA Regionalni centar Zagreb</item>
      <item>TIDA-MONT d.o.o.</item>
      <item>Mladen Škreb</item>
    </izvorni_sadrzaj>
    <derivirana_varijabla naziv="DomainObject.Predmet.SudioniciListNaziv_1">
      <item>FINA Regionalni centar Zagreb</item>
      <item>TIDA-MONT d.o.o.</item>
      <item>Mladen Škreb</item>
    </derivirana_varijabla>
  </DomainObject.Predmet.SudioniciListNaziv>
  <DomainObject.Predmet.SudioniciListAdressOIB>
    <izvorni_sadrzaj>
      <item>FINA Regionalni centar Zagreb, OIB 85821130368, Trg svibanjskih žrtava 1995. 1,10000 Zagreb</item>
      <item>TIDA-MONT d.o.o., OIB 83891972538, Matije Gupca 3/B,49250 Zlatar</item>
      <item>Mladen Škreb, OIB 01927019930, Ulica Matije Gupca 3 B,49250 Zlatar</item>
    </izvorni_sadrzaj>
    <derivirana_varijabla naziv="DomainObject.Predmet.SudioniciListAdressOIB_1">
      <item>FINA Regionalni centar Zagreb, OIB 85821130368, Trg svibanjskih žrtava 1995. 1,10000 Zagreb</item>
      <item>TIDA-MONT d.o.o., OIB 83891972538, Matije Gupca 3/B,49250 Zlatar</item>
      <item>Mladen Škreb, OIB 01927019930, Ulica Matije Gupca 3 B,49250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83891972538</item>
      <item>, OIB 01927019930</item>
    </izvorni_sadrzaj>
    <derivirana_varijabla naziv="DomainObject.Predmet.SudioniciListNazivOIB_1">
      <item>, OIB 85821130368</item>
      <item>, OIB 83891972538</item>
      <item>, OIB 01927019930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St-1449/2017-8</izvorni_sadrzaj>
    <derivirana_varijabla naziv="DomainObject.PredzadnjaOdlukaIzPredmeta.Oznaka_1">St-1449/2017-8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1287</properties:Characters>
  <properties:Lines>43</properties:Lines>
  <properties:Paragraphs>18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2018-10-17T09:09:00Z</cp:lastPrinted>
  <dcterms:modified xmlns:xsi="http://www.w3.org/2001/XMLSchema-instance" xsi:type="dcterms:W3CDTF">2018-10-17T09:10:00Z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