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b2f46" w14:paraId="afb2f46" w:rsidRDefault="00E179EF" w:rsidP="00E179EF" w:rsidR="00E179EF" w:rsidRPr="00A56231">
      <w:pPr>
        <w:ind w:firstLine="708" w:left="708"/>
        <w15:collapsed w:val="false"/>
      </w:pPr>
      <w:bookmarkStart w:name="_GoBack" w:id="0"/>
      <w:bookmarkEnd w:id="0"/>
    </w:p>
    <w:p w:rsidRDefault="00E179EF" w:rsidP="00E179EF" w:rsidR="00E179EF" w:rsidRPr="00A56231">
      <w:pPr>
        <w:ind w:firstLine="708" w:left="708"/>
      </w:pPr>
      <w:r w:rsidRPr="00A56231">
        <w:tab/>
      </w:r>
      <w:r w:rsidRPr="00A56231">
        <w:tab/>
      </w:r>
    </w:p>
    <w:p w:rsidRDefault="007039D0" w:rsidP="007039D0" w:rsidR="007039D0">
      <w:pPr>
        <w:pStyle w:val="Bezproreda"/>
        <w:jc w:val="both"/>
        <w:rPr>
          <w:rFonts w:cs="Times New Roman" w:hAnsi="Times New Roman" w:ascii="Times New Roman"/>
          <w:sz w:val="24"/>
        </w:rPr>
      </w:pPr>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7039D0" w:rsidP="007039D0" w:rsidR="007039D0">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7039D0" w:rsidP="007039D0" w:rsidR="007039D0">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7039D0" w:rsidP="007039D0" w:rsidR="007039D0">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E179EF" w:rsidP="00E179EF" w:rsidR="00E179EF" w:rsidRPr="00A56231">
      <w:pPr>
        <w:jc w:val="right"/>
      </w:pPr>
      <w:r w:rsidRPr="00A56231">
        <w:tab/>
      </w:r>
      <w:r w:rsidRPr="00A56231">
        <w:tab/>
      </w:r>
      <w:r w:rsidRPr="00A56231">
        <w:tab/>
      </w:r>
      <w:r w:rsidRPr="00A56231">
        <w:tab/>
      </w:r>
      <w:r w:rsidRPr="00A56231">
        <w:tab/>
      </w:r>
      <w:r w:rsidRPr="00A56231">
        <w:tab/>
      </w:r>
      <w:r w:rsidRPr="00A56231">
        <w:tab/>
      </w:r>
      <w:r w:rsidRPr="00A56231">
        <w:tab/>
        <w:t xml:space="preserve">Posl.br. </w:t>
      </w:r>
      <w:r w:rsidR="00533217" w:rsidRPr="00A56231">
        <w:t xml:space="preserve">14. </w:t>
      </w:r>
      <w:r w:rsidRPr="00A56231">
        <w:t>St-</w:t>
      </w:r>
      <w:r w:rsidR="00747A5E" w:rsidRPr="00A56231">
        <w:t>160/2010</w:t>
      </w:r>
    </w:p>
    <w:p w:rsidRDefault="00E179EF" w:rsidP="00E179EF" w:rsidR="00E179EF" w:rsidRPr="00A56231"/>
    <w:p w:rsidRDefault="00F05C47" w:rsidP="00E179EF" w:rsidR="00F05C47" w:rsidRPr="00A56231">
      <w:pPr>
        <w:pStyle w:val="Naslov1"/>
        <w:rPr>
          <w:b w:val="false"/>
          <w:bCs/>
          <w:noProof/>
          <w:szCs w:val="24"/>
          <w:lang w:val="hr-HR"/>
        </w:rPr>
      </w:pPr>
      <w:r w:rsidRPr="00A56231">
        <w:rPr>
          <w:b w:val="false"/>
          <w:bCs/>
          <w:noProof/>
          <w:szCs w:val="24"/>
          <w:lang w:val="hr-HR"/>
        </w:rPr>
        <w:t>R E P U B L I K A    H R V A T S K A</w:t>
      </w:r>
    </w:p>
    <w:p w:rsidRDefault="00E179EF" w:rsidP="00E179EF" w:rsidR="00E179EF" w:rsidRPr="00A56231">
      <w:pPr>
        <w:pStyle w:val="Naslov1"/>
        <w:rPr>
          <w:b w:val="false"/>
          <w:bCs/>
          <w:noProof/>
          <w:szCs w:val="24"/>
          <w:lang w:val="hr-HR"/>
        </w:rPr>
      </w:pPr>
      <w:r w:rsidRPr="00A56231">
        <w:rPr>
          <w:b w:val="false"/>
          <w:bCs/>
          <w:noProof/>
          <w:szCs w:val="24"/>
          <w:lang w:val="hr-HR"/>
        </w:rPr>
        <w:t>Z A K L J U Č</w:t>
      </w:r>
      <w:r w:rsidR="00F05C47" w:rsidRPr="00A56231">
        <w:rPr>
          <w:b w:val="false"/>
          <w:bCs/>
          <w:noProof/>
          <w:szCs w:val="24"/>
          <w:lang w:val="hr-HR"/>
        </w:rPr>
        <w:t xml:space="preserve"> </w:t>
      </w:r>
      <w:r w:rsidRPr="00A56231">
        <w:rPr>
          <w:b w:val="false"/>
          <w:bCs/>
          <w:noProof/>
          <w:szCs w:val="24"/>
          <w:lang w:val="hr-HR"/>
        </w:rPr>
        <w:t>A K</w:t>
      </w:r>
    </w:p>
    <w:p w:rsidRDefault="00E179EF" w:rsidP="00E179EF" w:rsidR="00E179EF" w:rsidRPr="00A56231"/>
    <w:p w:rsidRDefault="00747A5E" w:rsidP="00747A5E" w:rsidR="00747A5E" w:rsidRPr="00A56231">
      <w:pPr>
        <w:jc w:val="both"/>
      </w:pPr>
      <w:r w:rsidRPr="00A56231">
        <w:tab/>
      </w:r>
      <w:r w:rsidRPr="00A56231">
        <w:tab/>
        <w:t xml:space="preserve">Trgovački sud u Rijeci, po stečajnom sucu Veri Jelenović, u stečajnom postupku nad dužnikom </w:t>
      </w:r>
      <w:r w:rsidRPr="00A56231">
        <w:rPr>
          <w:rStyle w:val="tabletextfield"/>
        </w:rPr>
        <w:t xml:space="preserve">ELEKTROMATERIJAL dioničko društvo za trgovinu i usluge u stečaju Rijeka, </w:t>
      </w:r>
      <w:proofErr w:type="spellStart"/>
      <w:r w:rsidRPr="00A56231">
        <w:rPr>
          <w:rStyle w:val="tabletextfield"/>
        </w:rPr>
        <w:t>Cambierieva</w:t>
      </w:r>
      <w:proofErr w:type="spellEnd"/>
      <w:r w:rsidRPr="00A56231">
        <w:rPr>
          <w:rStyle w:val="tabletextfield"/>
        </w:rPr>
        <w:t xml:space="preserve"> 13</w:t>
      </w:r>
      <w:r w:rsidRPr="00A56231">
        <w:t xml:space="preserve">, OIB: 72091456912, dana </w:t>
      </w:r>
      <w:r w:rsidR="00072A65">
        <w:t>4. siječnja 2017</w:t>
      </w:r>
      <w:r w:rsidRPr="00A56231">
        <w:t>. godine</w:t>
      </w:r>
    </w:p>
    <w:p w:rsidRDefault="00747A5E" w:rsidP="00747A5E" w:rsidR="00747A5E" w:rsidRPr="00A56231">
      <w:pPr>
        <w:jc w:val="both"/>
      </w:pPr>
    </w:p>
    <w:p w:rsidRDefault="00E179EF" w:rsidP="00E179EF" w:rsidR="00E179EF" w:rsidRPr="00A56231">
      <w:pPr>
        <w:jc w:val="center"/>
      </w:pPr>
      <w:r w:rsidRPr="00A56231">
        <w:t>z a k l j u č i o   j e</w:t>
      </w:r>
    </w:p>
    <w:p w:rsidRDefault="00E179EF" w:rsidP="00E179EF" w:rsidR="00E179EF" w:rsidRPr="00A56231">
      <w:pPr>
        <w:jc w:val="both"/>
      </w:pPr>
    </w:p>
    <w:p w:rsidRDefault="00E179EF" w:rsidP="00072A65" w:rsidR="00072A65" w:rsidRPr="0071398A">
      <w:pPr>
        <w:jc w:val="both"/>
        <w:rPr>
          <w:rStyle w:val="tabletextfield"/>
        </w:rPr>
      </w:pPr>
      <w:r w:rsidRPr="00A56231">
        <w:rPr>
          <w:bCs/>
        </w:rPr>
        <w:t>I</w:t>
      </w:r>
      <w:r w:rsidRPr="00A56231">
        <w:tab/>
        <w:t xml:space="preserve">Pozivaju se stranke i osobe koje prema stanju spisa i prema podacima iz zemljišne knjige polažu pravo da se namire iz iznosa </w:t>
      </w:r>
      <w:proofErr w:type="spellStart"/>
      <w:r w:rsidRPr="00A56231">
        <w:t>kupovnine</w:t>
      </w:r>
      <w:proofErr w:type="spellEnd"/>
      <w:r w:rsidR="00F05C47" w:rsidRPr="00A56231">
        <w:t xml:space="preserve"> postignute za nekretninu stečajnog dužnika upisanu u </w:t>
      </w:r>
      <w:r w:rsidR="00072A65" w:rsidRPr="0071398A">
        <w:t xml:space="preserve">zemljišnim knjigama </w:t>
      </w:r>
      <w:r w:rsidR="00072A65" w:rsidRPr="0071398A">
        <w:rPr>
          <w:noProof/>
        </w:rPr>
        <w:t xml:space="preserve">zemljišnoknjižnog odjela Rijeka Općinskog suda u Rijeci </w:t>
      </w:r>
      <w:r w:rsidR="00072A65" w:rsidRPr="0071398A">
        <w:rPr>
          <w:rStyle w:val="tabletextfield"/>
        </w:rPr>
        <w:t>i to:</w:t>
      </w:r>
    </w:p>
    <w:p w:rsidRDefault="00072A65" w:rsidP="00072A65" w:rsidR="00072A65" w:rsidRPr="0071398A">
      <w:pPr>
        <w:numPr>
          <w:ilvl w:val="0"/>
          <w:numId w:val="2"/>
        </w:numPr>
        <w:ind w:hanging="283" w:left="709"/>
        <w:jc w:val="both"/>
        <w:rPr>
          <w:noProof/>
        </w:rPr>
      </w:pPr>
      <w:r w:rsidRPr="0071398A">
        <w:rPr>
          <w:noProof/>
        </w:rPr>
        <w:t xml:space="preserve">    </w:t>
      </w:r>
      <w:r w:rsidRPr="0071398A">
        <w:t xml:space="preserve">k.č.br. 1360/5 u naravi skladište, površine 2503 m2, k.č.br. 1493/1 u naravi radna zona i šuma, površine 1145 m2, k.č.br. 1496/1 u naravi radna zona, </w:t>
      </w:r>
      <w:proofErr w:type="spellStart"/>
      <w:r w:rsidRPr="0071398A">
        <w:t>posl</w:t>
      </w:r>
      <w:proofErr w:type="spellEnd"/>
      <w:r w:rsidRPr="0071398A">
        <w:t xml:space="preserve">. zgrada, </w:t>
      </w:r>
      <w:proofErr w:type="spellStart"/>
      <w:r w:rsidRPr="0071398A">
        <w:t>mont</w:t>
      </w:r>
      <w:proofErr w:type="spellEnd"/>
      <w:r w:rsidRPr="0071398A">
        <w:t xml:space="preserve">. sklad. </w:t>
      </w:r>
      <w:proofErr w:type="spellStart"/>
      <w:r w:rsidRPr="0071398A">
        <w:t>meh</w:t>
      </w:r>
      <w:proofErr w:type="spellEnd"/>
      <w:r w:rsidRPr="0071398A">
        <w:t xml:space="preserve">. radiona, dva san. čvora, </w:t>
      </w:r>
      <w:proofErr w:type="spellStart"/>
      <w:r w:rsidRPr="0071398A">
        <w:t>skl</w:t>
      </w:r>
      <w:proofErr w:type="spellEnd"/>
      <w:r w:rsidRPr="0071398A">
        <w:t xml:space="preserve">. prostor i parkiralište, površine 17480 m2, k.č.br. 1496/20 u naravi radna zona, površine 26m2, k.č.br. 1497/1 u naravi radna zona i pašnjak, površine 548 m2, </w:t>
      </w:r>
      <w:proofErr w:type="spellStart"/>
      <w:r w:rsidRPr="0071398A">
        <w:t>k.č</w:t>
      </w:r>
      <w:proofErr w:type="spellEnd"/>
      <w:r w:rsidRPr="0071398A">
        <w:t xml:space="preserve">. br. 1497/2 u naravi radna zona i pašnjak, površine 977 m2, k.č.br. 1512/4 u naravi gradilište, površine 265 m2 i </w:t>
      </w:r>
      <w:proofErr w:type="spellStart"/>
      <w:r w:rsidRPr="0071398A">
        <w:t>k.č</w:t>
      </w:r>
      <w:proofErr w:type="spellEnd"/>
      <w:r w:rsidRPr="0071398A">
        <w:t xml:space="preserve">. br. 1512/5 u naravi gradilište, površine 367 m2, z.k.ul.br. 1109 K.O. </w:t>
      </w:r>
      <w:proofErr w:type="spellStart"/>
      <w:r w:rsidRPr="0071398A">
        <w:t>Srdoči</w:t>
      </w:r>
      <w:proofErr w:type="spellEnd"/>
      <w:r w:rsidRPr="0071398A">
        <w:rPr>
          <w:noProof/>
        </w:rPr>
        <w:t>,</w:t>
      </w:r>
    </w:p>
    <w:p w:rsidRDefault="00072A65" w:rsidP="00072A65" w:rsidR="00072A65" w:rsidRPr="0071398A">
      <w:pPr>
        <w:numPr>
          <w:ilvl w:val="0"/>
          <w:numId w:val="2"/>
        </w:numPr>
        <w:ind w:hanging="283" w:left="709"/>
        <w:jc w:val="both"/>
        <w:rPr>
          <w:noProof/>
        </w:rPr>
      </w:pPr>
      <w:r w:rsidRPr="0071398A">
        <w:rPr>
          <w:noProof/>
        </w:rPr>
        <w:t>k.č.br. 1496/2 u naravi skladište, površine 5.783 m</w:t>
      </w:r>
      <w:r w:rsidRPr="0071398A">
        <w:rPr>
          <w:noProof/>
          <w:vertAlign w:val="superscript"/>
        </w:rPr>
        <w:t>2</w:t>
      </w:r>
      <w:r w:rsidRPr="0071398A">
        <w:rPr>
          <w:noProof/>
        </w:rPr>
        <w:t xml:space="preserve">, z.k.ul.br. 4717 K.O. Srdoči, </w:t>
      </w:r>
    </w:p>
    <w:p w:rsidRDefault="00072A65" w:rsidP="00072A65" w:rsidR="00072A65" w:rsidRPr="0071398A">
      <w:pPr>
        <w:numPr>
          <w:ilvl w:val="0"/>
          <w:numId w:val="2"/>
        </w:numPr>
        <w:ind w:hanging="283" w:left="709"/>
        <w:jc w:val="both"/>
        <w:rPr>
          <w:noProof/>
        </w:rPr>
      </w:pPr>
      <w:r w:rsidRPr="0071398A">
        <w:rPr>
          <w:noProof/>
        </w:rPr>
        <w:t>k.č.br. 1512/10 u naravi industrijsko dvorište, površine 119 m</w:t>
      </w:r>
      <w:r w:rsidRPr="0071398A">
        <w:rPr>
          <w:noProof/>
          <w:vertAlign w:val="superscript"/>
        </w:rPr>
        <w:t>2</w:t>
      </w:r>
      <w:r w:rsidRPr="0071398A">
        <w:rPr>
          <w:noProof/>
        </w:rPr>
        <w:t xml:space="preserve">, z.k.ul.br. 4173 K.O. Srdoči, </w:t>
      </w:r>
    </w:p>
    <w:p w:rsidRDefault="00072A65" w:rsidP="00072A65" w:rsidR="00072A65" w:rsidRPr="0071398A">
      <w:pPr>
        <w:numPr>
          <w:ilvl w:val="0"/>
          <w:numId w:val="2"/>
        </w:numPr>
        <w:ind w:hanging="283" w:left="709"/>
        <w:jc w:val="both"/>
        <w:rPr>
          <w:noProof/>
        </w:rPr>
      </w:pPr>
      <w:r w:rsidRPr="0071398A">
        <w:rPr>
          <w:noProof/>
        </w:rPr>
        <w:t>k.č.br. 1360/8 u naravi industrijsko dvorište, površine 50 m</w:t>
      </w:r>
      <w:r w:rsidRPr="0071398A">
        <w:rPr>
          <w:noProof/>
          <w:vertAlign w:val="superscript"/>
        </w:rPr>
        <w:t>2</w:t>
      </w:r>
      <w:r w:rsidRPr="0071398A">
        <w:rPr>
          <w:noProof/>
        </w:rPr>
        <w:t xml:space="preserve">, z.k.ul.br. 4683 K.O. Srdoči, </w:t>
      </w:r>
    </w:p>
    <w:p w:rsidRDefault="00072A65" w:rsidP="00072A65" w:rsidR="00E179EF" w:rsidRPr="00A56231">
      <w:pPr>
        <w:jc w:val="both"/>
      </w:pPr>
      <w:r w:rsidRPr="0071398A">
        <w:t xml:space="preserve">- </w:t>
      </w:r>
      <w:r w:rsidRPr="0071398A">
        <w:rPr>
          <w:noProof/>
        </w:rPr>
        <w:t>k.č.br. 1496/14 u naravi radna zona i šuma, površine 3 m</w:t>
      </w:r>
      <w:r w:rsidRPr="0071398A">
        <w:rPr>
          <w:noProof/>
          <w:vertAlign w:val="superscript"/>
        </w:rPr>
        <w:t>2</w:t>
      </w:r>
      <w:r w:rsidRPr="0071398A">
        <w:rPr>
          <w:noProof/>
        </w:rPr>
        <w:t>, z.k.ul.br.1072 k.o.Srdoči</w:t>
      </w:r>
      <w:r w:rsidR="00E179EF" w:rsidRPr="00A56231">
        <w:t xml:space="preserve">, da pristupe na ročište za diobu koje će se održati dana </w:t>
      </w:r>
    </w:p>
    <w:p w:rsidRDefault="00E179EF" w:rsidP="00E179EF" w:rsidR="00E179EF" w:rsidRPr="00A56231">
      <w:pPr>
        <w:jc w:val="both"/>
      </w:pPr>
    </w:p>
    <w:p w:rsidRDefault="00072A65" w:rsidP="00E179EF" w:rsidR="00E179EF" w:rsidRPr="00A56231">
      <w:pPr>
        <w:jc w:val="center"/>
        <w:rPr>
          <w:bCs/>
        </w:rPr>
      </w:pPr>
      <w:r>
        <w:rPr>
          <w:bCs/>
        </w:rPr>
        <w:t>16. ožujka 2017</w:t>
      </w:r>
      <w:r w:rsidR="00E179EF" w:rsidRPr="00A56231">
        <w:rPr>
          <w:bCs/>
        </w:rPr>
        <w:t xml:space="preserve">. g. u </w:t>
      </w:r>
      <w:r w:rsidR="00BB6199" w:rsidRPr="00A56231">
        <w:rPr>
          <w:bCs/>
        </w:rPr>
        <w:t>9</w:t>
      </w:r>
      <w:r w:rsidR="00E179EF" w:rsidRPr="00A56231">
        <w:rPr>
          <w:bCs/>
        </w:rPr>
        <w:t>:00 sati</w:t>
      </w:r>
    </w:p>
    <w:p w:rsidRDefault="00E179EF" w:rsidP="00E179EF" w:rsidR="00E179EF" w:rsidRPr="00A56231">
      <w:pPr>
        <w:jc w:val="center"/>
        <w:rPr>
          <w:bCs/>
        </w:rPr>
      </w:pPr>
      <w:r w:rsidRPr="00A56231">
        <w:rPr>
          <w:bCs/>
        </w:rPr>
        <w:t xml:space="preserve">u zgradi Trgovačkog suda u Rijeci, Zadarska 1-3, </w:t>
      </w:r>
      <w:r w:rsidR="00BB6199" w:rsidRPr="00A56231">
        <w:rPr>
          <w:bCs/>
        </w:rPr>
        <w:t xml:space="preserve">prvi kat, </w:t>
      </w:r>
      <w:r w:rsidRPr="00A56231">
        <w:rPr>
          <w:bCs/>
        </w:rPr>
        <w:t>s</w:t>
      </w:r>
      <w:r w:rsidR="00BB6199" w:rsidRPr="00A56231">
        <w:rPr>
          <w:bCs/>
        </w:rPr>
        <w:t xml:space="preserve">udnica </w:t>
      </w:r>
      <w:r w:rsidRPr="00A56231">
        <w:rPr>
          <w:bCs/>
        </w:rPr>
        <w:t xml:space="preserve">broj </w:t>
      </w:r>
      <w:r w:rsidR="00BB6199" w:rsidRPr="00A56231">
        <w:rPr>
          <w:bCs/>
        </w:rPr>
        <w:t>3</w:t>
      </w:r>
      <w:r w:rsidRPr="00A56231">
        <w:rPr>
          <w:bCs/>
        </w:rPr>
        <w:t>.</w:t>
      </w:r>
    </w:p>
    <w:p w:rsidRDefault="00E179EF" w:rsidP="00E179EF" w:rsidR="00E179EF" w:rsidRPr="00A56231">
      <w:pPr>
        <w:jc w:val="center"/>
        <w:rPr>
          <w:bCs/>
        </w:rPr>
      </w:pPr>
    </w:p>
    <w:p w:rsidRDefault="00E179EF" w:rsidP="00E179EF" w:rsidR="00E179EF" w:rsidRPr="00A56231">
      <w:pPr>
        <w:jc w:val="both"/>
      </w:pPr>
      <w:r w:rsidRPr="00A56231">
        <w:rPr>
          <w:bCs/>
        </w:rPr>
        <w:t xml:space="preserve">II </w:t>
      </w:r>
      <w:r w:rsidRPr="00A56231">
        <w:rPr>
          <w:bCs/>
        </w:rPr>
        <w:tab/>
      </w:r>
      <w:r w:rsidRPr="00A56231">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E179EF" w:rsidP="00E179EF" w:rsidR="00E179EF" w:rsidRPr="00A56231">
      <w:pPr>
        <w:jc w:val="center"/>
        <w:rPr>
          <w:bCs/>
        </w:rPr>
      </w:pPr>
      <w:r w:rsidRPr="00A56231">
        <w:t>Rijeka</w:t>
      </w:r>
      <w:r w:rsidR="00BB6199" w:rsidRPr="00A56231">
        <w:rPr>
          <w:bCs/>
        </w:rPr>
        <w:t xml:space="preserve">, dana </w:t>
      </w:r>
      <w:r w:rsidR="00072A65">
        <w:rPr>
          <w:bCs/>
        </w:rPr>
        <w:t>4. siječnja 2017</w:t>
      </w:r>
      <w:r w:rsidRPr="00A56231">
        <w:rPr>
          <w:bCs/>
        </w:rPr>
        <w:t>. g.</w:t>
      </w:r>
    </w:p>
    <w:p w:rsidRDefault="00E179EF" w:rsidP="00E179EF" w:rsidR="00E179EF" w:rsidRPr="00A56231">
      <w:pPr>
        <w:jc w:val="both"/>
      </w:pPr>
    </w:p>
    <w:p w:rsidRDefault="00E179EF" w:rsidR="00E179EF" w:rsidRPr="00A56231">
      <w:r w:rsidRPr="00A56231">
        <w:t xml:space="preserve">                                                                                                 Stečajni sudac</w:t>
      </w:r>
    </w:p>
    <w:p w:rsidRDefault="00E179EF" w:rsidR="00E179EF" w:rsidRPr="00A56231">
      <w:pPr>
        <w:jc w:val="both"/>
      </w:pPr>
      <w:r w:rsidRPr="00A56231">
        <w:t xml:space="preserve">                                                                                           Vera Jelenović </w:t>
      </w:r>
    </w:p>
    <w:p w:rsidRDefault="00E179EF" w:rsidP="00E179EF" w:rsidR="00E179EF" w:rsidRPr="00A56231">
      <w:pPr>
        <w:jc w:val="both"/>
        <w:rPr>
          <w:bCs/>
        </w:rPr>
      </w:pPr>
      <w:r w:rsidRPr="00A56231">
        <w:rPr>
          <w:bCs/>
        </w:rPr>
        <w:t>UPUTA O PRAVNOM LIJEKU:</w:t>
      </w:r>
    </w:p>
    <w:p w:rsidRDefault="00E179EF" w:rsidP="00E179EF" w:rsidR="00E179EF" w:rsidRPr="00A56231">
      <w:pPr>
        <w:jc w:val="both"/>
      </w:pPr>
      <w:r w:rsidRPr="00A56231">
        <w:tab/>
        <w:t>Protiv ovog zaključka nije dopuštena žalba.</w:t>
      </w:r>
    </w:p>
    <w:p w:rsidRDefault="00BB6199" w:rsidP="00E179EF" w:rsidR="00BB6199" w:rsidRPr="00A56231">
      <w:pPr>
        <w:jc w:val="both"/>
      </w:pPr>
      <w:r w:rsidRPr="00A56231">
        <w:lastRenderedPageBreak/>
        <w:t>DNA</w:t>
      </w:r>
    </w:p>
    <w:p w:rsidRDefault="00BB6199" w:rsidP="00BB6199" w:rsidR="00BB6199" w:rsidRPr="00A56231">
      <w:pPr>
        <w:numPr>
          <w:ilvl w:val="0"/>
          <w:numId w:val="1"/>
        </w:numPr>
        <w:jc w:val="both"/>
      </w:pPr>
      <w:r w:rsidRPr="00A56231">
        <w:t xml:space="preserve">st. upravitelju </w:t>
      </w:r>
    </w:p>
    <w:p w:rsidRDefault="00421C4E" w:rsidP="00BB6199" w:rsidR="00747A5E" w:rsidRPr="00A56231">
      <w:pPr>
        <w:numPr>
          <w:ilvl w:val="0"/>
          <w:numId w:val="1"/>
        </w:numPr>
        <w:jc w:val="both"/>
      </w:pPr>
      <w:r>
        <w:t>e-</w:t>
      </w:r>
      <w:r w:rsidR="00072A65">
        <w:t>O</w:t>
      </w:r>
      <w:r w:rsidR="00747A5E" w:rsidRPr="00A56231">
        <w:t>glasna ploča</w:t>
      </w:r>
    </w:p>
    <w:p w:rsidRDefault="00747A5E" w:rsidP="00747A5E" w:rsidR="00747A5E" w:rsidRPr="00A56231">
      <w:pPr>
        <w:numPr>
          <w:ilvl w:val="0"/>
          <w:numId w:val="1"/>
        </w:numPr>
        <w:jc w:val="both"/>
      </w:pPr>
      <w:proofErr w:type="spellStart"/>
      <w:r w:rsidRPr="00A56231">
        <w:t>razlučnim</w:t>
      </w:r>
      <w:proofErr w:type="spellEnd"/>
      <w:r w:rsidRPr="00A56231">
        <w:t xml:space="preserve"> vjerovnicima:</w:t>
      </w:r>
    </w:p>
    <w:p w:rsidRDefault="00072A65" w:rsidP="00072A65" w:rsidR="00072A65">
      <w:pPr>
        <w:numPr>
          <w:ilvl w:val="0"/>
          <w:numId w:val="1"/>
        </w:numPr>
        <w:jc w:val="both"/>
        <w:rPr>
          <w:b/>
          <w:noProof/>
        </w:rPr>
      </w:pPr>
      <w:r>
        <w:t xml:space="preserve">- </w:t>
      </w:r>
      <w:r>
        <w:rPr>
          <w:noProof/>
        </w:rPr>
        <w:t>HRVATSKA OSIGURAVAJUĆA KUĆA d.d. Zagreb, Ivana Lučića 2/A, OIB: 00432869176</w:t>
      </w:r>
    </w:p>
    <w:p w:rsidRDefault="00072A65" w:rsidP="00072A65" w:rsidR="00072A65">
      <w:pPr>
        <w:numPr>
          <w:ilvl w:val="0"/>
          <w:numId w:val="1"/>
        </w:numPr>
        <w:jc w:val="both"/>
        <w:rPr>
          <w:b/>
        </w:rPr>
      </w:pPr>
      <w:r>
        <w:rPr>
          <w:noProof/>
        </w:rPr>
        <w:t xml:space="preserve">- </w:t>
      </w:r>
      <w:proofErr w:type="spellStart"/>
      <w:r>
        <w:t>M.M</w:t>
      </w:r>
      <w:proofErr w:type="spellEnd"/>
      <w:r>
        <w:t xml:space="preserve">. SAVJETOVANJE D.O.O. ZADAR, VLAHE PALJETKA 2 </w:t>
      </w:r>
      <w:r>
        <w:br/>
        <w:t>OIB: 71012312139</w:t>
      </w:r>
    </w:p>
    <w:p w:rsidRDefault="00421C4E" w:rsidP="00072A65" w:rsidR="00421C4E" w:rsidRPr="00063F10">
      <w:pPr>
        <w:jc w:val="both"/>
      </w:pPr>
    </w:p>
    <w:p w:rsidRDefault="00646ACA" w:rsidP="00646ACA" w:rsidR="00646ACA" w:rsidRPr="00A56231">
      <w:pPr>
        <w:ind w:firstLine="720" w:left="696"/>
        <w:jc w:val="both"/>
      </w:pPr>
    </w:p>
    <w:p w:rsidRDefault="007021E2" w:rsidP="007021E2" w:rsidR="007021E2" w:rsidRPr="00A56231">
      <w:pPr>
        <w:jc w:val="both"/>
      </w:pPr>
      <w:r w:rsidRPr="00A56231">
        <w:t xml:space="preserve">Rijeka, </w:t>
      </w:r>
      <w:r w:rsidR="00072A65">
        <w:t>4. siječnja 2017</w:t>
      </w:r>
      <w:r w:rsidRPr="00A56231">
        <w:t>. g.</w:t>
      </w:r>
    </w:p>
    <w:p w:rsidRDefault="00421C4E" w:rsidR="00421C4E" w:rsidRPr="006875A2">
      <w:pPr>
        <w:jc w:val="both"/>
      </w:pPr>
      <w:r w:rsidRPr="006875A2">
        <w:t xml:space="preserve">                                                                                                 Stečajni sudac</w:t>
      </w:r>
    </w:p>
    <w:p w:rsidRDefault="00421C4E" w:rsidR="00421C4E" w:rsidRPr="006875A2">
      <w:pPr>
        <w:jc w:val="both"/>
      </w:pPr>
      <w:r w:rsidRPr="006875A2">
        <w:t xml:space="preserve">                                                                                                 Vera Jelenović </w:t>
      </w:r>
    </w:p>
    <w:p w:rsidRDefault="00421C4E" w:rsidR="00421C4E" w:rsidRPr="006875A2">
      <w:pPr>
        <w:jc w:val="both"/>
      </w:pPr>
    </w:p>
    <w:p w:rsidRDefault="00E179EF" w:rsidP="00E179EF" w:rsidR="00E179EF" w:rsidRPr="00A56231">
      <w:pPr>
        <w:jc w:val="both"/>
      </w:pPr>
    </w:p>
    <w:p w:rsidRDefault="00DC1A05" w:rsidR="00DC1A05" w:rsidRPr="00A56231"/>
    <w:sectPr w:rsidR="00DC1A05" w:rsidRPr="00A5623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17D6878"/>
    <w:multiLevelType w:val="hybridMultilevel"/>
    <w:tmpl w:val="FD4A924C"/>
    <w:lvl w:tplc="3126D0DC" w:ilvl="0">
      <w:numFmt w:val="bullet"/>
      <w:lvlText w:val="-"/>
      <w:lvlJc w:val="left"/>
      <w:pPr>
        <w:ind w:hanging="360" w:left="1080"/>
      </w:pPr>
      <w:rPr>
        <w:rFonts w:cs="Times New Roman" w:eastAsia="Cambria"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9EF"/>
    <w:rsid w:val="00072A65"/>
    <w:rsid w:val="002913AD"/>
    <w:rsid w:val="00421C4E"/>
    <w:rsid w:val="00533217"/>
    <w:rsid w:val="005955D4"/>
    <w:rsid w:val="00646ACA"/>
    <w:rsid w:val="006D2FE2"/>
    <w:rsid w:val="007021E2"/>
    <w:rsid w:val="007039D0"/>
    <w:rsid w:val="00747A5E"/>
    <w:rsid w:val="007F0572"/>
    <w:rsid w:val="009A3D94"/>
    <w:rsid w:val="00A0264B"/>
    <w:rsid w:val="00A074DC"/>
    <w:rsid w:val="00A56231"/>
    <w:rsid w:val="00B577CA"/>
    <w:rsid w:val="00BB6199"/>
    <w:rsid w:val="00DC1A05"/>
    <w:rsid w:val="00E179EF"/>
    <w:rsid w:val="00F05C47"/>
    <w:rsid w:val="00F56A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533217"/>
  </w:style>
  <w:style w:styleId="Tekstrezerviranogmjesta" w:type="character">
    <w:name w:val="Placeholder Text"/>
    <w:basedOn w:val="Zadanifontodlomka"/>
    <w:uiPriority w:val="99"/>
    <w:semiHidden/>
    <w:rsid w:val="007039D0"/>
    <w:rPr>
      <w:color w:val="808080"/>
      <w:bdr w:space="0" w:sz="0" w:color="auto" w:val="none"/>
      <w:shd w:fill="auto" w:color="auto" w:val="clear"/>
    </w:rPr>
  </w:style>
  <w:style w:customStyle="true" w:styleId="eSPISCCParagraphDefaultFont" w:type="character">
    <w:name w:val="eSPIS_CC_Paragraph Default Font"/>
    <w:basedOn w:val="Zadanifontodlomka"/>
    <w:rsid w:val="007039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39D0"/>
    <w:rPr>
      <w:bdr w:space="0" w:sz="0" w:color="auto" w:val="none"/>
      <w:shd w:fill="FFFFCC" w:color="auto" w:val="clear"/>
      <w:lang w:val="hr-HR"/>
    </w:rPr>
  </w:style>
  <w:style w:customStyle="true" w:styleId="PozadinaSvijetloCrvena" w:type="character">
    <w:name w:val="Pozadina_SvijetloCrvena"/>
    <w:basedOn w:val="eSPISCCParagraphDefaultFont"/>
    <w:rsid w:val="007039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39D0"/>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7039D0"/>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7039D0"/>
    <w:rPr>
      <w:rFonts w:cs="Tahoma" w:hAnsi="Tahoma" w:ascii="Tahoma"/>
      <w:sz w:val="16"/>
      <w:szCs w:val="16"/>
    </w:rPr>
  </w:style>
  <w:style w:customStyle="true" w:styleId="TekstbaloniaChar" w:type="character">
    <w:name w:val="Tekst balončića Char"/>
    <w:basedOn w:val="Zadanifontodlomka"/>
    <w:link w:val="Tekstbalonia"/>
    <w:rsid w:val="007039D0"/>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533217"/>
  </w:style>
  <w:style w:styleId="Tekstrezerviranogmjesta" w:type="character">
    <w:name w:val="Placeholder Text"/>
    <w:basedOn w:val="Zadanifontodlomka"/>
    <w:uiPriority w:val="99"/>
    <w:semiHidden/>
    <w:rsid w:val="007039D0"/>
    <w:rPr>
      <w:color w:val="808080"/>
      <w:bdr w:color="auto" w:space="0" w:sz="0" w:val="none"/>
      <w:shd w:color="auto" w:fill="auto" w:val="clear"/>
    </w:rPr>
  </w:style>
  <w:style w:customStyle="1" w:styleId="eSPISCCParagraphDefaultFont" w:type="character">
    <w:name w:val="eSPIS_CC_Paragraph Default Font"/>
    <w:basedOn w:val="Zadanifontodlomka"/>
    <w:rsid w:val="007039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39D0"/>
    <w:rPr>
      <w:bdr w:color="auto" w:space="0" w:sz="0" w:val="none"/>
      <w:shd w:color="auto" w:fill="FFFFCC" w:val="clear"/>
      <w:lang w:val="hr-HR"/>
    </w:rPr>
  </w:style>
  <w:style w:customStyle="1" w:styleId="PozadinaSvijetloCrvena" w:type="character">
    <w:name w:val="Pozadina_SvijetloCrvena"/>
    <w:basedOn w:val="eSPISCCParagraphDefaultFont"/>
    <w:rsid w:val="007039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39D0"/>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7039D0"/>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7039D0"/>
    <w:rPr>
      <w:rFonts w:ascii="Tahoma" w:cs="Tahoma" w:hAnsi="Tahoma"/>
      <w:sz w:val="16"/>
      <w:szCs w:val="16"/>
    </w:rPr>
  </w:style>
  <w:style w:customStyle="1" w:styleId="TekstbaloniaChar" w:type="character">
    <w:name w:val="Tekst balončića Char"/>
    <w:basedOn w:val="Zadanifontodlomka"/>
    <w:link w:val="Tekstbalonia"/>
    <w:rsid w:val="007039D0"/>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09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ročište za razdiobu kupovnine</izvorni_sadrzaj>
    <derivirana_varijabla naziv="DomainObject.Primjedba_1">poziv na ročište za razdiobu kupovnine</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2010.</izvorni_sadrzaj>
    <derivirana_varijabla naziv="DomainObject.Predmet.DatumOsnivanja_1">10.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St-160/2010</izvorni_sadrzaj>
    <derivirana_varijabla naziv="DomainObject.Predmet.OznakaBroj_1">St-160/2010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ELEKTROMATERIJAL d.d.  Rijeka</izvorni_sadrzaj>
    <derivirana_varijabla naziv="DomainObject.Predmet.ProtustrankaFormated_1">  ELEKTROMATERIJAL d.d.  Rijeka</derivirana_varijabla>
  </DomainObject.Predmet.ProtustrankaFormated>
  <DomainObject.Predmet.ProtustrankaFormatedOIB>
    <izvorni_sadrzaj>  ELEKTROMATERIJAL d.d.  Rijeka, OIB 72091456912</izvorni_sadrzaj>
    <derivirana_varijabla naziv="DomainObject.Predmet.ProtustrankaFormatedOIB_1">  ELEKTROMATERIJAL d.d.  Rijeka, OIB 72091456912</derivirana_varijabla>
  </DomainObject.Predmet.ProtustrankaFormatedOIB>
  <DomainObject.Predmet.ProtustrankaFormatedWithAdress>
    <izvorni_sadrzaj> ELEKTROMATERIJAL d.d.  Rijeka, Cambierieva 13, 51 000 Rijeka</izvorni_sadrzaj>
    <derivirana_varijabla naziv="DomainObject.Predmet.ProtustrankaFormatedWithAdress_1"> ELEKTROMATERIJAL d.d.  Rijeka, Cambierieva 13, 51 000 Rijeka</derivirana_varijabla>
  </DomainObject.Predmet.ProtustrankaFormatedWithAdress>
  <DomainObject.Predmet.ProtustrankaFormatedWithAdressOIB>
    <izvorni_sadrzaj> ELEKTROMATERIJAL d.d.  Rijeka, OIB 72091456912, Cambierieva 13, 51 000 Rijeka</izvorni_sadrzaj>
    <derivirana_varijabla naziv="DomainObject.Predmet.ProtustrankaFormatedWithAdressOIB_1"> ELEKTROMATERIJAL d.d.  Rijeka, OIB 72091456912, Cambierieva 13, 51 000 Rijeka</derivirana_varijabla>
  </DomainObject.Predmet.ProtustrankaFormatedWithAdressOIB>
  <DomainObject.Predmet.ProtustrankaWithAdress>
    <izvorni_sadrzaj>ELEKTROMATERIJAL d.d.  Rijeka Cambierieva 13, 51 000 Rijeka</izvorni_sadrzaj>
    <derivirana_varijabla naziv="DomainObject.Predmet.ProtustrankaWithAdress_1">ELEKTROMATERIJAL d.d.  Rijeka Cambierieva 13, 51 000 Rijeka</derivirana_varijabla>
  </DomainObject.Predmet.ProtustrankaWithAdress>
  <DomainObject.Predmet.ProtustrankaWithAdressOIB>
    <izvorni_sadrzaj>ELEKTROMATERIJAL d.d.  Rijeka, OIB 72091456912, Cambierieva 13, 51 000 Rijeka</izvorni_sadrzaj>
    <derivirana_varijabla naziv="DomainObject.Predmet.ProtustrankaWithAdressOIB_1">ELEKTROMATERIJAL d.d.  Rijeka, OIB 72091456912, Cambierieva 13, 51 000 Rijeka</derivirana_varijabla>
  </DomainObject.Predmet.ProtustrankaWithAdressOIB>
  <DomainObject.Predmet.ProtustrankaNazivFormated>
    <izvorni_sadrzaj>ELEKTROMATERIJAL d.d.  Rijeka</izvorni_sadrzaj>
    <derivirana_varijabla naziv="DomainObject.Predmet.ProtustrankaNazivFormated_1">ELEKTROMATERIJAL d.d.  Rijeka</derivirana_varijabla>
  </DomainObject.Predmet.ProtustrankaNazivFormated>
  <DomainObject.Predmet.ProtustrankaNazivFormatedOIB>
    <izvorni_sadrzaj>ELEKTROMATERIJAL d.d.  Rijeka, OIB 72091456912</izvorni_sadrzaj>
    <derivirana_varijabla naziv="DomainObject.Predmet.ProtustrankaNazivFormatedOIB_1">ELEKTROMATERIJAL d.d.  Rijeka, OIB 72091456912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DOROTEJA KUČAR, RIJEKA zastupanog po punomoćniku DUŠAN PISKAVICA; POREZNA UPRAVA ZAGREB; POREZNA UPRAVA RIJEKA; AFAKTOR -FAKTORING d.o.o.</izvorni_sadrzaj>
    <derivirana_varijabla naziv="DomainObject.Predmet.StrankaFormated_1">  DOROTEJA KUČAR, RIJEKA zastupanog po punomoćniku DUŠAN PISKAVICA; POREZNA UPRAVA ZAGREB; POREZNA UPRAVA RIJEKA; AFAKTOR -FAKTORING d.o.o.</derivirana_varijabla>
  </DomainObject.Predmet.StrankaFormated>
  <DomainObject.Predmet.StrankaFormatedOIB>
    <izvorni_sadrzaj>  DOROTEJA KUČAR, RIJEKA zastupanog po punomoćniku DUŠAN PISKAVICA; POREZNA UPRAVA ZAGREB, OIB 18683136487; POREZNA UPRAVA RIJEKA, OIB 18683136487; AFAKTOR -FAKTORING d.o.o.</izvorni_sadrzaj>
    <derivirana_varijabla naziv="DomainObject.Predmet.StrankaFormatedOIB_1">  DOROTEJA KUČAR, RIJEKA zastupanog po punomoćniku DUŠAN PISKAVICA; POREZNA UPRAVA ZAGREB, OIB 18683136487; POREZNA UPRAVA RIJEKA, OIB 18683136487; AFAKTOR -FAKTORING d.o.o.</derivirana_varijabla>
  </DomainObject.Predmet.StrankaFormatedOIB>
  <DomainObject.Predmet.StrankaFormatedWithAdress>
    <izvorni_sadrzaj> DOROTEJA KUČAR, RIJEKA, A. KOVAČIĆA 24, 51000 Rijeka zastupanog po punomoćniku DUŠAN PISKAVICA; POREZNA UPRAVA ZAGREB; POREZNA UPRAVA RIJEKA; AFAKTOR -FAKTORING d.o.o., Pile 1, 10000 Zagreb</izvorni_sadrzaj>
    <derivirana_varijabla naziv="DomainObject.Predmet.StrankaFormatedWithAdress_1"> DOROTEJA KUČAR, RIJEKA, A. KOVAČIĆA 24, 51000 Rijeka zastupanog po punomoćniku DUŠAN PISKAVICA; POREZNA UPRAVA ZAGREB; POREZNA UPRAVA RIJEKA; AFAKTOR -FAKTORING d.o.o., Pile 1, 10000 Zagreb</derivirana_varijabla>
  </DomainObject.Predmet.StrankaFormatedWithAdress>
  <DomainObject.Predmet.StrankaFormatedWithAdressOIB>
    <izvorni_sadrzaj> DOROTEJA KUČAR, RIJEKA, A. KOVAČIĆA 24, 51000 Rijeka zastupanog po punomoćniku DUŠAN PISKAVICA; POREZNA UPRAVA ZAGREB, OIB 18683136487; POREZNA UPRAVA RIJEKA, OIB 18683136487; AFAKTOR -FAKTORING d.o.o., Pile 1, 10000 Zagreb</izvorni_sadrzaj>
    <derivirana_varijabla naziv="DomainObject.Predmet.StrankaFormatedWithAdressOIB_1"> DOROTEJA KUČAR, RIJEKA, A. KOVAČIĆA 24, 51000 Rijeka zastupanog po punomoćniku DUŠAN PISKAVICA; POREZNA UPRAVA ZAGREB, OIB 18683136487; POREZNA UPRAVA RIJEKA, OIB 18683136487; AFAKTOR -FAKTORING d.o.o., Pile 1, 10000 Zagreb</derivirana_varijabla>
  </DomainObject.Predmet.StrankaFormatedWithAdressOIB>
  <DomainObject.Predmet.StrankaWithAdress>
    <izvorni_sadrzaj>DOROTEJA KUČAR, RIJEKA A. KOVAČIĆA 24,51000 Rijeka,POREZNA UPRAVA ZAGREB ,POREZNA UPRAVA RIJEKA ,AFAKTOR -FAKTORING d.o.o. Pile 1,10000 Zagreb</izvorni_sadrzaj>
    <derivirana_varijabla naziv="DomainObject.Predmet.StrankaWithAdress_1">DOROTEJA KUČAR, RIJEKA A. KOVAČIĆA 24,51000 Rijeka,POREZNA UPRAVA ZAGREB ,POREZNA UPRAVA RIJEKA ,AFAKTOR -FAKTORING d.o.o. Pile 1,10000 Zagreb</derivirana_varijabla>
  </DomainObject.Predmet.StrankaWithAdress>
  <DomainObject.Predmet.StrankaWithAdressOIB>
    <izvorni_sadrzaj>DOROTEJA KUČAR, RIJEKA, A. KOVAČIĆA 24,51000 Rijeka,POREZNA UPRAVA ZAGREB, OIB 18683136487,POREZNA UPRAVA RIJEKA, OIB 18683136487,AFAKTOR -FAKTORING d.o.o., Pile 1,10000 Zagreb</izvorni_sadrzaj>
    <derivirana_varijabla naziv="DomainObject.Predmet.StrankaWithAdressOIB_1">DOROTEJA KUČAR, RIJEKA, A. KOVAČIĆA 24,51000 Rijeka,POREZNA UPRAVA ZAGREB, OIB 18683136487,POREZNA UPRAVA RIJEKA, OIB 18683136487,AFAKTOR -FAKTORING d.o.o., Pile 1,10000 Zagreb</derivirana_varijabla>
  </DomainObject.Predmet.StrankaWithAdressOIB>
  <DomainObject.Predmet.StrankaNazivFormated>
    <izvorni_sadrzaj>DOROTEJA KUČAR, RIJEKA,POREZNA UPRAVA ZAGREB,POREZNA UPRAVA RIJEKA,AFAKTOR -FAKTORING d.o.o.</izvorni_sadrzaj>
    <derivirana_varijabla naziv="DomainObject.Predmet.StrankaNazivFormated_1">DOROTEJA KUČAR, RIJEKA,POREZNA UPRAVA ZAGREB,POREZNA UPRAVA RIJEKA,AFAKTOR -FAKTORING d.o.o.</derivirana_varijabla>
  </DomainObject.Predmet.StrankaNazivFormated>
  <DomainObject.Predmet.StrankaNazivFormatedOIB>
    <izvorni_sadrzaj>DOROTEJA KUČAR, RIJEKA,POREZNA UPRAVA ZAGREB, OIB 18683136487,POREZNA UPRAVA RIJEKA, OIB 18683136487,AFAKTOR -FAKTORING d.o.o.</izvorni_sadrzaj>
    <derivirana_varijabla naziv="DomainObject.Predmet.StrankaNazivFormatedOIB_1">DOROTEJA KUČAR, RIJEKA,POREZNA UPRAVA ZAGREB, OIB 18683136487,POREZNA UPRAVA RIJEKA, OIB 18683136487,AFAKTOR -FAKTORING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DOROTEJA KUČAR, RIJEKA zastupanog po punomoćniku DUŠAN PISKAVICA</item>
      <item>POREZNA UPRAVA ZAGREB</item>
      <item>POREZNA UPRAVA RIJEKA</item>
      <item>AFAKTOR -FAKTORING d.o.o.</item>
    </izvorni_sadrzaj>
    <derivirana_varijabla naziv="DomainObject.Predmet.StrankaListFormated_1">
      <item>DOROTEJA KUČAR, RIJEKA zastupanog po punomoćniku DUŠAN PISKAVICA</item>
      <item>POREZNA UPRAVA ZAGREB</item>
      <item>POREZNA UPRAVA RIJEKA</item>
      <item>AFAKTOR -FAKTORING d.o.o.</item>
    </derivirana_varijabla>
  </DomainObject.Predmet.StrankaListFormated>
  <DomainObject.Predmet.StrankaListFormatedOIB>
    <izvorni_sadrzaj>
      <item>DOROTEJA KUČAR, RIJEKA zastupanog po punomoćniku DUŠAN PISKAVICA</item>
      <item>POREZNA UPRAVA ZAGREB, OIB 18683136487</item>
      <item>POREZNA UPRAVA RIJEKA, OIB 18683136487</item>
      <item>AFAKTOR -FAKTORING d.o.o.</item>
    </izvorni_sadrzaj>
    <derivirana_varijabla naziv="DomainObject.Predmet.StrankaListFormatedOIB_1">
      <item>DOROTEJA KUČAR, RIJEKA zastupanog po punomoćniku DUŠAN PISKAVICA</item>
      <item>POREZNA UPRAVA ZAGREB, OIB 18683136487</item>
      <item>POREZNA UPRAVA RIJEKA, OIB 18683136487</item>
      <item>AFAKTOR -FAKTORING d.o.o.</item>
    </derivirana_varijabla>
  </DomainObject.Predmet.StrankaListFormatedOIB>
  <DomainObject.Predmet.StrankaListFormatedWithAdress>
    <izvorni_sadrzaj>
      <item>DOROTEJA KUČAR, RIJEKA, A. KOVAČIĆA 24, 51000 Rijeka zastupanog po punomoćniku DUŠAN PISKAVICA</item>
      <item>POREZNA UPRAVA ZAGREB</item>
      <item>POREZNA UPRAVA RIJEKA</item>
      <item>AFAKTOR -FAKTORING d.o.o., Pile 1, 10000 Zagreb</item>
    </izvorni_sadrzaj>
    <derivirana_varijabla naziv="DomainObject.Predmet.StrankaListFormatedWithAdress_1">
      <item>DOROTEJA KUČAR, RIJEKA, A. KOVAČIĆA 24, 51000 Rijeka zastupanog po punomoćniku DUŠAN PISKAVICA</item>
      <item>POREZNA UPRAVA ZAGREB</item>
      <item>POREZNA UPRAVA RIJEKA</item>
      <item>AFAKTOR -FAKTORING d.o.o., Pile 1, 10000 Zagreb</item>
    </derivirana_varijabla>
  </DomainObject.Predmet.StrankaListFormatedWithAdress>
  <DomainObject.Predmet.StrankaListFormatedWithAdressOIB>
    <izvorni_sadrzaj>
      <item>DOROTEJA KUČAR, RIJEKA, A. KOVAČIĆA 24, 51000 Rijeka zastupanog po punomoćniku DUŠAN PISKAVICA</item>
      <item>POREZNA UPRAVA ZAGREB, OIB 18683136487</item>
      <item>POREZNA UPRAVA RIJEKA, OIB 18683136487</item>
      <item>AFAKTOR -FAKTORING d.o.o., Pile 1, 10000 Zagreb</item>
    </izvorni_sadrzaj>
    <derivirana_varijabla naziv="DomainObject.Predmet.StrankaListFormatedWithAdressOIB_1">
      <item>DOROTEJA KUČAR, RIJEKA, A. KOVAČIĆA 24, 51000 Rijeka zastupanog po punomoćniku DUŠAN PISKAVICA</item>
      <item>POREZNA UPRAVA ZAGREB, OIB 18683136487</item>
      <item>POREZNA UPRAVA RIJEKA, OIB 18683136487</item>
      <item>AFAKTOR -FAKTORING d.o.o., Pile 1, 10000 Zagreb</item>
    </derivirana_varijabla>
  </DomainObject.Predmet.StrankaListFormatedWithAdressOIB>
  <DomainObject.Predmet.StrankaListNazivFormated>
    <izvorni_sadrzaj>
      <item>DOROTEJA KUČAR, RIJEKA</item>
      <item>POREZNA UPRAVA ZAGREB</item>
      <item>POREZNA UPRAVA RIJEKA</item>
      <item>AFAKTOR -FAKTORING d.o.o.</item>
    </izvorni_sadrzaj>
    <derivirana_varijabla naziv="DomainObject.Predmet.StrankaListNazivFormated_1">
      <item>DOROTEJA KUČAR, RIJEKA</item>
      <item>POREZNA UPRAVA ZAGREB</item>
      <item>POREZNA UPRAVA RIJEKA</item>
      <item>AFAKTOR -FAKTORING d.o.o.</item>
    </derivirana_varijabla>
  </DomainObject.Predmet.StrankaListNazivFormated>
  <DomainObject.Predmet.StrankaListNazivFormatedOIB>
    <izvorni_sadrzaj>
      <item>DOROTEJA KUČAR, RIJEKA</item>
      <item>POREZNA UPRAVA ZAGREB, OIB 18683136487</item>
      <item>POREZNA UPRAVA RIJEKA, OIB 18683136487</item>
      <item>AFAKTOR -FAKTORING d.o.o.</item>
    </izvorni_sadrzaj>
    <derivirana_varijabla naziv="DomainObject.Predmet.StrankaListNazivFormatedOIB_1">
      <item>DOROTEJA KUČAR, RIJEKA</item>
      <item>POREZNA UPRAVA ZAGREB, OIB 18683136487</item>
      <item>POREZNA UPRAVA RIJEKA, OIB 18683136487</item>
      <item>AFAKTOR -FAKTORING d.o.o.</item>
    </derivirana_varijabla>
  </DomainObject.Predmet.StrankaListNazivFormatedOIB>
  <DomainObject.Predmet.ProtuStrankaListFormated>
    <izvorni_sadrzaj>
      <item>ELEKTROMATERIJAL d.d.  Rijeka</item>
    </izvorni_sadrzaj>
    <derivirana_varijabla naziv="DomainObject.Predmet.ProtuStrankaListFormated_1">
      <item>ELEKTROMATERIJAL d.d.  Rijeka</item>
    </derivirana_varijabla>
  </DomainObject.Predmet.ProtuStrankaListFormated>
  <DomainObject.Predmet.ProtuStrankaListFormatedOIB>
    <izvorni_sadrzaj>
      <item>ELEKTROMATERIJAL d.d.  Rijeka, OIB 72091456912</item>
    </izvorni_sadrzaj>
    <derivirana_varijabla naziv="DomainObject.Predmet.ProtuStrankaListFormatedOIB_1">
      <item>ELEKTROMATERIJAL d.d.  Rijeka, OIB 72091456912</item>
    </derivirana_varijabla>
  </DomainObject.Predmet.ProtuStrankaListFormatedOIB>
  <DomainObject.Predmet.ProtuStrankaListFormatedWithAdress>
    <izvorni_sadrzaj>
      <item>ELEKTROMATERIJAL d.d.  Rijeka, Cambierieva 13, 51 000 Rijeka</item>
    </izvorni_sadrzaj>
    <derivirana_varijabla naziv="DomainObject.Predmet.ProtuStrankaListFormatedWithAdress_1">
      <item>ELEKTROMATERIJAL d.d.  Rijeka, Cambierieva 13, 51 000 Rijeka</item>
    </derivirana_varijabla>
  </DomainObject.Predmet.ProtuStrankaListFormatedWithAdress>
  <DomainObject.Predmet.ProtuStrankaListFormatedWithAdressOIB>
    <izvorni_sadrzaj>
      <item>ELEKTROMATERIJAL d.d.  Rijeka, OIB 72091456912, Cambierieva 13, 51 000 Rijeka</item>
    </izvorni_sadrzaj>
    <derivirana_varijabla naziv="DomainObject.Predmet.ProtuStrankaListFormatedWithAdressOIB_1">
      <item>ELEKTROMATERIJAL d.d.  Rijeka, OIB 72091456912, Cambierieva 13, 51 000 Rijeka</item>
    </derivirana_varijabla>
  </DomainObject.Predmet.ProtuStrankaListFormatedWithAdressOIB>
  <DomainObject.Predmet.ProtuStrankaListNazivFormated>
    <izvorni_sadrzaj>
      <item>ELEKTROMATERIJAL d.d.  Rijeka</item>
    </izvorni_sadrzaj>
    <derivirana_varijabla naziv="DomainObject.Predmet.ProtuStrankaListNazivFormated_1">
      <item>ELEKTROMATERIJAL d.d.  Rijeka</item>
    </derivirana_varijabla>
  </DomainObject.Predmet.ProtuStrankaListNazivFormated>
  <DomainObject.Predmet.ProtuStrankaListNazivFormatedOIB>
    <izvorni_sadrzaj>
      <item>ELEKTROMATERIJAL d.d.  Rijeka, OIB 72091456912</item>
    </izvorni_sadrzaj>
    <derivirana_varijabla naziv="DomainObject.Predmet.ProtuStrankaListNazivFormatedOIB_1">
      <item>ELEKTROMATERIJAL d.d.  Rijeka, OIB 72091456912</item>
    </derivirana_varijabla>
  </DomainObject.Predmet.ProtuStrankaListNazivFormatedOIB>
  <DomainObject.Predmet.OstaliListFormated>
    <izvorni_sadrzaj>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Formated_1">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Formated>
  <DomainObject.Predmet.OstaliListFormatedOIB>
    <izvorni_sadrzaj>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FormatedOIB_1">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FormatedOIB>
  <DomainObject.Predmet.OstaliListFormatedWithAdress>
    <izvorni_sadrzaj>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izvorni_sadrzaj>
    <derivirana_varijabla naziv="DomainObject.Predmet.OstaliListFormatedWithAdress_1">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derivirana_varijabla>
  </DomainObject.Predmet.OstaliListFormatedWithAdress>
  <DomainObject.Predmet.OstaliListFormatedWithAdressOIB>
    <izvorni_sadrzaj>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izvorni_sadrzaj>
    <derivirana_varijabla naziv="DomainObject.Predmet.OstaliListFormatedWithAdressOIB_1">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derivirana_varijabla>
  </DomainObject.Predmet.OstaliListFormatedWithAdressOIB>
  <DomainObject.Predmet.OstaliListNazivFormated>
    <izvorni_sadrzaj>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NazivFormated_1">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NazivFormated>
  <DomainObject.Predmet.OstaliListNazivFormatedOIB>
    <izvorni_sadrzaj>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NazivFormatedOIB_1">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POREZNA UPRAVA ZAGREB i dr.</izvorni_sadrzaj>
    <derivirana_varijabla naziv="DomainObject.Predmet.StrankaIDrugi_1">POREZNA UPRAVA ZAGREB i dr.</derivirana_varijabla>
  </DomainObject.Predmet.StrankaIDrugi>
  <DomainObject.Predmet.ProtustrankaIDrugi>
    <izvorni_sadrzaj>ELEKTROMATERIJAL d.d.  Rijeka</izvorni_sadrzaj>
    <derivirana_varijabla naziv="DomainObject.Predmet.ProtustrankaIDrugi_1">ELEKTROMATERIJAL d.d.  Rijeka</derivirana_varijabla>
  </DomainObject.Predmet.ProtustrankaIDrugi>
  <DomainObject.Predmet.StrankaIDrugiAdressOIB>
    <izvorni_sadrzaj>POREZNA UPRAVA ZAGREB, OIB 18683136487 i dr.</izvorni_sadrzaj>
    <derivirana_varijabla naziv="DomainObject.Predmet.StrankaIDrugiAdressOIB_1">POREZNA UPRAVA ZAGREB, OIB 18683136487 i dr.</derivirana_varijabla>
  </DomainObject.Predmet.StrankaIDrugiAdressOIB>
  <DomainObject.Predmet.ProtustrankaIDrugiAdressOIB>
    <izvorni_sadrzaj>ELEKTROMATERIJAL d.d.  Rijeka, OIB 72091456912, Cambierieva 13, 51 000 Rijeka</izvorni_sadrzaj>
    <derivirana_varijabla naziv="DomainObject.Predmet.ProtustrankaIDrugiAdressOIB_1">ELEKTROMATERIJAL d.d.  Rijeka, OIB 72091456912, Cambierieva 13,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izvorni_sadrzaj>
    <derivirana_varijabla naziv="DomainObject.Predmet.SudioniciListNaziv_1">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derivirana_varijabla>
  </DomainObject.Predmet.SudioniciListNaziv>
  <DomainObject.Predmet.SudioniciListAdressOIB>
    <izvorni_sadrzaj>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izvorni_sadrzaj>
    <derivirana_varijabla naziv="DomainObject.Predmet.SudioniciListAdressOIB_1">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izvorni_sadrzaj>
    <derivirana_varijabla naziv="DomainObject.Predmet.SudioniciListNazivOIB_1">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412</properties:Words>
  <properties:Characters>2013</properties:Characters>
  <properties:Lines>63</properties:Lines>
  <properties:Paragraphs>31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2017-01-04T09:35:00Z</dcterms:created>
  <dc:creator>vjelenovic</dc:creator>
  <cp:lastModifiedBy>Vera Jelenović</cp:lastModifiedBy>
  <cp:lastPrinted>2009-09-11T09:39:00Z</cp:lastPrinted>
  <dcterms:modified xmlns:xsi="http://www.w3.org/2001/XMLSchema-instance" xsi:type="dcterms:W3CDTF">2017-01-04T09:47:00Z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