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29ade" w14:paraId="1129ade" w:rsidRDefault="00DB5EC4" w:rsidP="00DB5EC4" w:rsidR="00DB5EC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5EC4" w:rsidP="00DB5EC4" w:rsidR="00DB5EC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B5EC4" w:rsidP="00DB5EC4" w:rsidR="00DB5EC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B5EC4" w:rsidP="00DB5EC4" w:rsidR="00DB5EC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B5EC4" w:rsidP="00DB5EC4" w:rsidR="00DB5EC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B5EC4" w:rsidP="00DB5EC4" w:rsidR="00DB5EC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B5EC4" w:rsidP="00DB5EC4" w:rsidR="00DB5EC4" w:rsidRPr="005D578C">
      <w:pPr>
        <w:jc w:val="center"/>
        <w:rPr>
          <w:rFonts w:cs="Times New Roman" w:eastAsia="Times New Roman"/>
          <w:szCs w:val="24"/>
        </w:rPr>
      </w:pPr>
    </w:p>
    <w:p w:rsidRDefault="00DB5EC4" w:rsidP="00DB5EC4" w:rsidR="00DB5EC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B5EC4" w:rsidP="00DB5EC4" w:rsidR="00DB5EC4" w:rsidRPr="005D578C">
      <w:pPr>
        <w:rPr>
          <w:rFonts w:cs="Times New Roman" w:eastAsia="Times New Roman"/>
          <w:szCs w:val="24"/>
        </w:rPr>
      </w:pPr>
    </w:p>
    <w:p w:rsidRDefault="00DB5EC4" w:rsidP="00DB5EC4" w:rsidR="00DB5EC4" w:rsidRPr="00DB5EC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>na temelj</w:t>
      </w:r>
      <w:r w:rsidRPr="005D578C">
        <w:rPr>
          <w:rFonts w:cs="Times New Roman" w:eastAsia="Times New Roman"/>
          <w:szCs w:val="24"/>
        </w:rPr>
        <w:t>u</w:t>
      </w:r>
      <w:r>
        <w:rPr>
          <w:rFonts w:cs="Times New Roman" w:eastAsia="Times New Roman"/>
          <w:szCs w:val="24"/>
        </w:rPr>
        <w:t xml:space="preserve"> prijedloga sudske savjetnice Mihaele Kaligari, u 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</w:t>
      </w:r>
      <w:r>
        <w:rPr>
          <w:rFonts w:cs="Times New Roman" w:eastAsia="Times New Roman"/>
          <w:szCs w:val="24"/>
        </w:rPr>
        <w:t>, nad pravnom osobom (dužnikom) Udruga građana MASTER POOL, Poreč, Nikole Tesle 16, OIB 02684716725, reg. br. 180011094, 19. travnja 2016.</w:t>
      </w:r>
    </w:p>
    <w:p w:rsidRDefault="00DB5EC4" w:rsidP="00DB5EC4" w:rsidR="00DB5EC4" w:rsidRPr="005D578C">
      <w:pPr>
        <w:rPr>
          <w:rFonts w:cs="Times New Roman" w:eastAsia="Times New Roman"/>
          <w:szCs w:val="24"/>
        </w:rPr>
      </w:pPr>
    </w:p>
    <w:p w:rsidRDefault="00DB5EC4" w:rsidP="00DB5EC4" w:rsidR="00DB5EC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B5EC4" w:rsidP="00DB5EC4" w:rsidR="00DB5EC4" w:rsidRPr="005D578C">
      <w:pPr>
        <w:rPr>
          <w:rFonts w:cs="Times New Roman" w:eastAsia="Times New Roman"/>
          <w:szCs w:val="24"/>
        </w:rPr>
      </w:pPr>
    </w:p>
    <w:p w:rsidRDefault="00DB5EC4" w:rsidP="00DB5EC4" w:rsidR="00DB5EC4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Udruga građana MASTER POOL, Poreč, Nikole Tesle 16, OIB 02684716725, reg. br. 180011094.</w:t>
      </w:r>
    </w:p>
    <w:p w:rsidRDefault="00DB5EC4" w:rsidP="00DB5EC4" w:rsidR="00DB5EC4" w:rsidRPr="005D578C">
      <w:pPr>
        <w:ind w:firstLine="709"/>
        <w:rPr>
          <w:rFonts w:cs="Times New Roman" w:eastAsia="Times New Roman"/>
          <w:szCs w:val="24"/>
        </w:rPr>
      </w:pPr>
    </w:p>
    <w:p w:rsidRDefault="00DB5EC4" w:rsidP="00DB5EC4" w:rsidR="00DB5EC4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</w:t>
      </w:r>
      <w:r w:rsidRPr="00DB5EC4">
        <w:rPr>
          <w:rFonts w:cs="Times New Roman" w:eastAsia="Times New Roman"/>
          <w:szCs w:val="20"/>
        </w:rPr>
        <w:t>Radijana Trobonjača iz Opatije, M. Tita 49, OIB 48908522234</w:t>
      </w:r>
      <w:r>
        <w:rPr>
          <w:rFonts w:cs="Times New Roman" w:eastAsia="Times New Roman"/>
          <w:szCs w:val="20"/>
        </w:rPr>
        <w:t>.</w:t>
      </w:r>
    </w:p>
    <w:p w:rsidRDefault="00DB5EC4" w:rsidP="00DB5EC4" w:rsidR="00DB5EC4">
      <w:pPr>
        <w:ind w:firstLine="708"/>
        <w:rPr>
          <w:rFonts w:cs="Times New Roman" w:eastAsia="Times New Roman"/>
          <w:szCs w:val="20"/>
        </w:rPr>
      </w:pPr>
    </w:p>
    <w:p w:rsidRDefault="00DB5EC4" w:rsidP="00DB5EC4" w:rsidR="00DB5EC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Udruga građana MASTER POOL, Poreč, Nikole Tesle 16, OIB 02684716725, reg. br. 180011094.</w:t>
      </w:r>
    </w:p>
    <w:p w:rsidRDefault="00DB5EC4" w:rsidP="00DB5EC4" w:rsidR="00DB5EC4">
      <w:pPr>
        <w:ind w:firstLine="709"/>
        <w:rPr>
          <w:rFonts w:cs="Times New Roman" w:eastAsia="Times New Roman"/>
          <w:szCs w:val="24"/>
        </w:rPr>
      </w:pPr>
    </w:p>
    <w:p w:rsidRDefault="00DB5EC4" w:rsidP="00DB5EC4" w:rsidR="00DB5EC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>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Uredu državne uprave u Istarskoj županiji, Službi</w:t>
      </w:r>
      <w:r w:rsidRPr="00530965">
        <w:rPr>
          <w:rFonts w:cs="Times New Roman" w:eastAsia="Times New Roman"/>
          <w:szCs w:val="24"/>
        </w:rPr>
        <w:t xml:space="preserve"> za opću upravu i društvene djelatnosti</w:t>
      </w:r>
      <w:r>
        <w:rPr>
          <w:rFonts w:cs="Times New Roman" w:eastAsia="Times New Roman"/>
          <w:szCs w:val="24"/>
        </w:rPr>
        <w:t>, radi brisanja dužnika Udruga građana MASTER POOL, Poreč, Nikole Tesle 16, OIB 02684716725, reg. br. 180011094, iz Registra udruga u Republici Hrvatskoj.</w:t>
      </w:r>
    </w:p>
    <w:p w:rsidRDefault="00DB5EC4" w:rsidP="00DB5EC4" w:rsidR="00DB5EC4">
      <w:pPr>
        <w:rPr>
          <w:rFonts w:cs="Times New Roman" w:eastAsia="Times New Roman"/>
          <w:szCs w:val="24"/>
        </w:rPr>
      </w:pPr>
    </w:p>
    <w:p w:rsidRDefault="00DB5EC4" w:rsidP="00DB5EC4" w:rsidR="00DB5EC4" w:rsidRPr="005D578C">
      <w:pPr>
        <w:rPr>
          <w:rFonts w:cs="Times New Roman" w:eastAsia="Times New Roman"/>
          <w:szCs w:val="24"/>
        </w:rPr>
      </w:pPr>
    </w:p>
    <w:p w:rsidRDefault="00DB5EC4" w:rsidP="00DB5EC4" w:rsidR="00DB5EC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B5EC4" w:rsidP="00DB5EC4" w:rsidR="00DB5EC4">
      <w:pPr>
        <w:ind w:firstLine="708"/>
        <w:rPr>
          <w:rFonts w:cs="Times New Roman" w:eastAsia="Times New Roman"/>
          <w:szCs w:val="24"/>
        </w:rPr>
      </w:pPr>
    </w:p>
    <w:p w:rsidRDefault="00DB5EC4" w:rsidP="00DB5EC4" w:rsidR="00DB5EC4" w:rsidRPr="003571D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Udruga građana MASTER POOL, Poreč.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i da za dužnika </w:t>
      </w:r>
      <w:r w:rsidRPr="00FB2CA9">
        <w:t>nisu ispunjene pretpostavke za pokretanje drugog postupka radi brisanja iz registra</w:t>
      </w:r>
      <w:r>
        <w:t>, što je utvrđeno uvidom u zahtjev Financijske agencije i registar udruga za dužnika</w:t>
      </w:r>
      <w:r>
        <w:rPr>
          <w:rFonts w:eastAsiaTheme="minorHAnsi"/>
          <w:lang w:eastAsia="en-US"/>
        </w:rPr>
        <w:t xml:space="preserve">, sud je rješenjem posl. br. 11 St-310/2015-5 od 14. prosinca 2015. pokrenuo skraćeni stečajni postupak na dužnikom te je, sukladno </w:t>
      </w:r>
      <w:r w:rsidRPr="00F10AAD">
        <w:rPr>
          <w:rFonts w:cs="Times New Roman" w:eastAsia="Times New Roman"/>
          <w:szCs w:val="24"/>
        </w:rPr>
        <w:t>čl. 430. Stečajnog zak</w:t>
      </w:r>
      <w:r>
        <w:rPr>
          <w:rFonts w:cs="Times New Roman" w:eastAsia="Times New Roman"/>
          <w:szCs w:val="24"/>
        </w:rPr>
        <w:t>ona, na mrežnoj stranici e-Oglasna ploča sudova 16. prosinca 2015. objavio oglas posl. br. 11 St-310/2015-4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</w:t>
      </w:r>
      <w:r>
        <w:rPr>
          <w:rFonts w:cs="Times New Roman" w:eastAsia="Times New Roman"/>
          <w:szCs w:val="24"/>
        </w:rPr>
        <w:lastRenderedPageBreak/>
        <w:t xml:space="preserve">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B5EC4" w:rsidP="00DB5EC4" w:rsidR="00DB5EC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DB5EC4" w:rsidP="00DB5EC4" w:rsidR="00DB5EC4" w:rsidRPr="005D578C">
      <w:pPr>
        <w:rPr>
          <w:rFonts w:cs="Times New Roman" w:eastAsia="Times New Roman"/>
          <w:szCs w:val="24"/>
        </w:rPr>
      </w:pPr>
    </w:p>
    <w:p w:rsidRDefault="00DB5EC4" w:rsidP="00DB5EC4" w:rsidR="00DB5EC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19.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B5EC4" w:rsidP="00DB5EC4" w:rsidR="00DB5EC4" w:rsidRPr="005D578C">
      <w:pPr>
        <w:jc w:val="center"/>
        <w:rPr>
          <w:rFonts w:cs="Times New Roman" w:eastAsia="Times New Roman"/>
          <w:szCs w:val="24"/>
        </w:rPr>
      </w:pPr>
    </w:p>
    <w:p w:rsidRDefault="00DB5EC4" w:rsidP="00DB5EC4" w:rsidR="00DB5EC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B5EC4" w:rsidP="00DB5EC4" w:rsidR="00DB5EC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F85897">
        <w:rPr>
          <w:rFonts w:cs="Times New Roman" w:eastAsia="Times New Roman"/>
          <w:szCs w:val="24"/>
        </w:rPr>
        <w:t>, v. r.</w:t>
      </w:r>
    </w:p>
    <w:p w:rsidRDefault="00DB5EC4" w:rsidP="00DB5EC4" w:rsidR="00DB5EC4">
      <w:pPr>
        <w:jc w:val="left"/>
        <w:rPr>
          <w:rFonts w:cs="Times New Roman" w:eastAsia="Times New Roman"/>
          <w:szCs w:val="24"/>
        </w:rPr>
      </w:pPr>
    </w:p>
    <w:p w:rsidRDefault="00DB5EC4" w:rsidP="00DB5EC4" w:rsidR="00DB5EC4" w:rsidRPr="005D578C">
      <w:pPr>
        <w:jc w:val="left"/>
        <w:rPr>
          <w:rFonts w:cs="Times New Roman" w:eastAsia="Times New Roman"/>
          <w:szCs w:val="24"/>
        </w:rPr>
      </w:pPr>
    </w:p>
    <w:p w:rsidRDefault="00DB5EC4" w:rsidP="00DB5EC4" w:rsidR="00DB5EC4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DB5EC4" w:rsidP="00DB5EC4" w:rsidR="00DB5EC4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</w:t>
      </w:r>
      <w:r>
        <w:rPr>
          <w:rFonts w:cs="Times New Roman" w:eastAsia="Times New Roman"/>
          <w:szCs w:val="24"/>
        </w:rPr>
        <w:t>učuje sudac pojedinac ovog suda.</w:t>
      </w:r>
    </w:p>
    <w:p w:rsidRDefault="00DB5EC4" w:rsidP="00DB5EC4" w:rsidR="00DB5EC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DB5EC4" w:rsidP="00DB5EC4" w:rsidR="00DB5EC4">
      <w:pPr>
        <w:rPr>
          <w:rFonts w:cs="Times New Roman" w:eastAsia="Times New Roman"/>
          <w:szCs w:val="24"/>
        </w:rPr>
      </w:pPr>
    </w:p>
    <w:p w:rsidRDefault="00DB5EC4" w:rsidP="00DB5EC4" w:rsidR="00DB5EC4" w:rsidRPr="005D578C">
      <w:pPr>
        <w:rPr>
          <w:rFonts w:cs="Times New Roman" w:eastAsia="Times New Roman"/>
          <w:szCs w:val="24"/>
        </w:rPr>
      </w:pPr>
    </w:p>
    <w:p w:rsidRDefault="00DB5EC4" w:rsidP="00DB5EC4" w:rsidR="00DB5EC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B5EC4" w:rsidP="00DB5EC4" w:rsidR="00DB5EC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DB5EC4" w:rsidP="00DB5EC4" w:rsidR="00DB5EC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Udruga građana MASTER POOL, Poreč, Nikole Tesle 16,</w:t>
      </w:r>
    </w:p>
    <w:p w:rsidRDefault="00DB5EC4" w:rsidP="00DB5EC4" w:rsidR="00DB5EC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DB5EC4" w:rsidP="00DB5EC4" w:rsidR="00DB5EC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B5EC4" w:rsidP="00DB5EC4" w:rsidR="00DB5EC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Radijana Trobonjača iz Opatije, M. Tita 49, </w:t>
      </w:r>
    </w:p>
    <w:p w:rsidRDefault="00DB5EC4" w:rsidP="00DB5EC4" w:rsidR="00DB5EC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DB5EC4" w:rsidP="00DB5EC4" w:rsidR="00DB5EC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DB5EC4" w:rsidP="00DB5EC4" w:rsidR="00DB5EC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p w:rsidRDefault="00DB5EC4" w:rsidP="00DB5EC4" w:rsidR="00DB5EC4"/>
    <w:p w:rsidRDefault="00DB5EC4" w:rsidP="00DB5EC4" w:rsidR="00DB5EC4"/>
    <w:p w:rsidRDefault="00DB5EC4" w:rsidP="00DB5EC4" w:rsidR="00DB5EC4"/>
    <w:p w:rsidRDefault="00DB5EC4" w:rsidP="00DB5EC4" w:rsidR="00DB5EC4"/>
    <w:p w:rsidRDefault="00DB5EC4" w:rsidP="00DB5EC4" w:rsidR="00DB5EC4"/>
    <w:p w:rsidRDefault="00DB5EC4" w:rsidP="00DB5EC4" w:rsidR="00DB5EC4"/>
    <w:p w:rsidRDefault="00DB5EC4" w:rsidP="00DB5EC4" w:rsidR="00DB5EC4"/>
    <w:p w:rsidRDefault="004F5027" w:rsidR="004F5027"/>
    <w:sectPr w:rsidSect="00E31E29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6FA5" w:rsidP="00DB5EC4" w:rsidR="00F86FA5">
      <w:r>
        <w:separator/>
      </w:r>
    </w:p>
  </w:endnote>
  <w:endnote w:id="0" w:type="continuationSeparator">
    <w:p w:rsidRDefault="00F86FA5" w:rsidP="00DB5EC4" w:rsidR="00F86F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6FA5" w:rsidP="00DB5EC4" w:rsidR="00F86FA5">
      <w:r>
        <w:separator/>
      </w:r>
    </w:p>
  </w:footnote>
  <w:footnote w:id="0" w:type="continuationSeparator">
    <w:p w:rsidRDefault="00F86FA5" w:rsidP="00DB5EC4" w:rsidR="00F86F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FA5" w:rsidP="00DB5EC4" w:rsidR="00DB5EC4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05EC3">
      <w:rPr>
        <w:noProof/>
        <w:szCs w:val="24"/>
      </w:rPr>
      <w:t>2</w:t>
    </w:r>
    <w:r w:rsidRPr="00A074C3">
      <w:rPr>
        <w:szCs w:val="24"/>
      </w:rPr>
      <w:fldChar w:fldCharType="end"/>
    </w:r>
    <w:r w:rsidR="00DB5EC4">
      <w:rPr>
        <w:szCs w:val="24"/>
      </w:rPr>
      <w:tab/>
      <w:t>2 St-310/2015-9</w:t>
    </w:r>
  </w:p>
  <w:p w:rsidRDefault="00DB5EC4" w:rsidP="00DB5EC4" w:rsidR="00E31E29" w:rsidRPr="003722D7">
    <w:pPr>
      <w:pStyle w:val="Zaglavlje"/>
      <w:jc w:val="right"/>
      <w:rPr>
        <w:szCs w:val="24"/>
      </w:rPr>
    </w:pPr>
    <w:r>
      <w:rPr>
        <w:szCs w:val="24"/>
      </w:rPr>
      <w:t>(spojeni St-316/2015)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FA5" w:rsidP="00E31E29" w:rsidR="00E31E29">
    <w:pPr>
      <w:pStyle w:val="Zaglavlje"/>
      <w:jc w:val="right"/>
      <w:rPr>
        <w:szCs w:val="24"/>
      </w:rPr>
    </w:pPr>
    <w:r>
      <w:rPr>
        <w:szCs w:val="24"/>
      </w:rPr>
      <w:t>2 St-</w:t>
    </w:r>
    <w:r w:rsidR="00DB5EC4">
      <w:rPr>
        <w:szCs w:val="24"/>
      </w:rPr>
      <w:t>310/2015-9</w:t>
    </w:r>
  </w:p>
  <w:p w:rsidRDefault="00DB5EC4" w:rsidP="00E31E29" w:rsidR="00DB5EC4" w:rsidRPr="00A074C3">
    <w:pPr>
      <w:pStyle w:val="Zaglavlje"/>
      <w:jc w:val="right"/>
      <w:rPr>
        <w:szCs w:val="24"/>
      </w:rPr>
    </w:pPr>
    <w:r>
      <w:rPr>
        <w:szCs w:val="24"/>
      </w:rPr>
      <w:t>(spojeni St-316/2015)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F30"/>
    <w:rsid w:val="00321F30"/>
    <w:rsid w:val="004F5027"/>
    <w:rsid w:val="00505EC3"/>
    <w:rsid w:val="00DB5EC4"/>
    <w:rsid w:val="00F85897"/>
    <w:rsid w:val="00F86FA5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5EC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B5EC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B5EC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5E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5EC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B5E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5EC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5E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5EC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05EC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05EC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05EC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5EC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B5EC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B5EC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5E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5EC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B5E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5EC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5E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5EC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05EC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05EC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05EC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St-310/2015</izvorni_sadrzaj>
    <derivirana_varijabla naziv="DomainObject.Predmet.OznakaBroj_1">St-310/2015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građana MASTER POOL Poreč</izvorni_sadrzaj>
    <derivirana_varijabla naziv="DomainObject.Predmet.ProtustrankaFormated_1">  Udruga građana MASTER POOL Poreč</derivirana_varijabla>
  </DomainObject.Predmet.ProtustrankaFormated>
  <DomainObject.Predmet.ProtustrankaFormatedOIB>
    <izvorni_sadrzaj>  Udruga građana MASTER POOL Poreč, OIB 02684716725</izvorni_sadrzaj>
    <derivirana_varijabla naziv="DomainObject.Predmet.ProtustrankaFormatedOIB_1">  Udruga građana MASTER POOL Poreč, OIB 02684716725</derivirana_varijabla>
  </DomainObject.Predmet.ProtustrankaFormatedOIB>
  <DomainObject.Predmet.ProtustrankaFormatedWithAdress>
    <izvorni_sadrzaj> Udruga građana MASTER POOL Poreč, Nikole Tesle 16, 52440 Poreč</izvorni_sadrzaj>
    <derivirana_varijabla naziv="DomainObject.Predmet.ProtustrankaFormatedWithAdress_1"> Udruga građana MASTER POOL Poreč, Nikole Tesle 16, 52440 Poreč</derivirana_varijabla>
  </DomainObject.Predmet.ProtustrankaFormatedWithAdress>
  <DomainObject.Predmet.ProtustrankaFormatedWithAdressOIB>
    <izvorni_sadrzaj> Udruga građana MASTER POOL Poreč, OIB 02684716725, Nikole Tesle 16, 52440 Poreč</izvorni_sadrzaj>
    <derivirana_varijabla naziv="DomainObject.Predmet.ProtustrankaFormatedWithAdressOIB_1"> Udruga građana MASTER POOL Poreč, OIB 02684716725, Nikole Tesle 16, 52440 Poreč</derivirana_varijabla>
  </DomainObject.Predmet.ProtustrankaFormatedWithAdressOIB>
  <DomainObject.Predmet.ProtustrankaWithAdress>
    <izvorni_sadrzaj>Udruga građana MASTER POOL Poreč Nikole Tesle 16, 52440 Poreč</izvorni_sadrzaj>
    <derivirana_varijabla naziv="DomainObject.Predmet.ProtustrankaWithAdress_1">Udruga građana MASTER POOL Poreč Nikole Tesle 16, 52440 Poreč</derivirana_varijabla>
  </DomainObject.Predmet.ProtustrankaWithAdress>
  <DomainObject.Predmet.ProtustrankaWithAdressOIB>
    <izvorni_sadrzaj>Udruga građana MASTER POOL Poreč, OIB 02684716725, Nikole Tesle 16, 52440 Poreč</izvorni_sadrzaj>
    <derivirana_varijabla naziv="DomainObject.Predmet.ProtustrankaWithAdressOIB_1">Udruga građana MASTER POOL Poreč, OIB 02684716725, Nikole Tesle 16, 52440 Poreč</derivirana_varijabla>
  </DomainObject.Predmet.ProtustrankaWithAdressOIB>
  <DomainObject.Predmet.ProtustrankaNazivFormated>
    <izvorni_sadrzaj>Udruga građana MASTER POOL Poreč</izvorni_sadrzaj>
    <derivirana_varijabla naziv="DomainObject.Predmet.ProtustrankaNazivFormated_1">Udruga građana MASTER POOL Poreč</derivirana_varijabla>
  </DomainObject.Predmet.ProtustrankaNazivFormated>
  <DomainObject.Predmet.ProtustrankaNazivFormatedOIB>
    <izvorni_sadrzaj>Udruga građana MASTER POOL Poreč, OIB 02684716725</izvorni_sadrzaj>
    <derivirana_varijabla naziv="DomainObject.Predmet.ProtustrankaNazivFormatedOIB_1">Udruga građana MASTER POOL Poreč, OIB 02684716725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OSIJEK, PODRUŽNICA OSIJEK</izvorni_sadrzaj>
    <derivirana_varijabla naziv="DomainObject.Predmet.StrankaFormated_1">  FINANCIJSKA AGENCIJA, RC OSIJEK, PODRUŽNICA OSIJEK</derivirana_varijabla>
  </DomainObject.Predmet.StrankaFormated>
  <DomainObject.Predmet.StrankaFormatedOIB>
    <izvorni_sadrzaj>  FINANCIJSKA AGENCIJA, RC OSIJEK, PODRUŽNICA OSIJEK, OIB 85821130368</izvorni_sadrzaj>
    <derivirana_varijabla naziv="DomainObject.Predmet.StrankaFormatedOIB_1">  FINANCIJSKA AGENCIJA, RC OSIJEK, PODRUŽNICA OSIJEK, OIB 85821130368</derivirana_varijabla>
  </DomainObject.Predmet.StrankaFormatedOIB>
  <DomainObject.Predmet.StrankaFormatedWithAdress>
    <izvorni_sadrzaj> FINANCIJSKA AGENCIJA, RC OSIJEK, PODRUŽNICA OSIJEK, Ulica grada Vukovara 70, Zagreb</izvorni_sadrzaj>
    <derivirana_varijabla naziv="DomainObject.Predmet.StrankaFormatedWithAdress_1"> FINANCIJSKA AGENCIJA, RC OSIJEK, PODRUŽNICA OSIJEK, Ulica grada Vukovara 70, Zagreb</derivirana_varijabla>
  </DomainObject.Predmet.StrankaFormatedWithAdress>
  <DomainObject.Predmet.StrankaFormatedWithAdressOIB>
    <izvorni_sadrzaj> FINANCIJSKA AGENCIJA, RC OSIJEK, PODRUŽNICA OSIJEK, OIB 85821130368, Ulica grada Vukovara 70, Zagreb</izvorni_sadrzaj>
    <derivirana_varijabla naziv="DomainObject.Predmet.StrankaFormatedWithAdressOIB_1"> FINANCIJSKA AGENCIJA, RC OSIJEK, PODRUŽNICA OSIJEK, OIB 85821130368, Ulica grada Vukovara 70, Zagreb</derivirana_varijabla>
  </DomainObject.Predmet.StrankaFormatedWithAdressOIB>
  <DomainObject.Predmet.StrankaWithAdress>
    <izvorni_sadrzaj>FINANCIJSKA AGENCIJA, RC OSIJEK, PODRUŽNICA OSIJEK Ulica grada Vukovara 70,Zagreb</izvorni_sadrzaj>
    <derivirana_varijabla naziv="DomainObject.Predmet.StrankaWithAdress_1">FINANCIJSKA AGENCIJA, RC OSIJEK, PODRUŽNICA OSIJEK Ulica grada Vukovara 70,Zagreb</derivirana_varijabla>
  </DomainObject.Predmet.StrankaWithAdress>
  <DomainObject.Predmet.StrankaWithAdressOIB>
    <izvorni_sadrzaj>FINANCIJSKA AGENCIJA, RC OSIJEK, PODRUŽNICA OSIJEK, OIB 85821130368, Ulica grada Vukovara 70,Zagreb</izvorni_sadrzaj>
    <derivirana_varijabla naziv="DomainObject.Predmet.StrankaWithAdressOIB_1">FINANCIJSKA AGENCIJA, RC OSIJEK, PODRUŽNICA OSIJEK, OIB 85821130368, Ulica grada Vukovara 70,Zagreb</derivirana_varijabla>
  </DomainObject.Predmet.StrankaWithAdressOIB>
  <DomainObject.Predmet.StrankaNazivFormated>
    <izvorni_sadrzaj>FINANCIJSKA AGENCIJA, RC OSIJEK, PODRUŽNICA OSIJEK</izvorni_sadrzaj>
    <derivirana_varijabla naziv="DomainObject.Predmet.StrankaNazivFormated_1">FINANCIJSKA AGENCIJA, RC OSIJEK, PODRUŽNICA OSIJEK</derivirana_varijabla>
  </DomainObject.Predmet.StrankaNazivFormated>
  <DomainObject.Predmet.StrankaNazivFormatedOIB>
    <izvorni_sadrzaj>FINANCIJSKA AGENCIJA, RC OSIJEK, PODRUŽNICA OSIJEK, OIB 85821130368</izvorni_sadrzaj>
    <derivirana_varijabla naziv="DomainObject.Predmet.StrankaNazivFormatedOIB_1">FINANCIJSKA AGENCIJA, RC OSIJEK, PODRUŽNICA OSIJEK,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2328.54</izvorni_sadrzaj>
    <derivirana_varijabla naziv="DomainObject.Predmet.TrenutnaVrijednost_1">2328.54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OSIJEK, PODRUŽNICA OSIJEK</item>
    </izvorni_sadrzaj>
    <derivirana_varijabla naziv="DomainObject.Predmet.StrankaListFormated_1">
      <item>FINANCIJSKA AGENCIJA, RC OSIJEK, PODRUŽNICA OSIJEK</item>
    </derivirana_varijabla>
  </DomainObject.Predmet.StrankaListFormated>
  <DomainObject.Predmet.StrankaListFormatedOIB>
    <izvorni_sadrzaj>
      <item>FINANCIJSKA AGENCIJA, RC OSIJEK, PODRUŽNICA OSIJEK, OIB 85821130368</item>
    </izvorni_sadrzaj>
    <derivirana_varijabla naziv="DomainObject.Predmet.StrankaListFormatedOIB_1">
      <item>FINANCIJSKA AGENCIJA, RC OSIJEK, PODRUŽNICA OSIJEK, OIB 85821130368</item>
    </derivirana_varijabla>
  </DomainObject.Predmet.StrankaListFormatedOIB>
  <DomainObject.Predmet.StrankaListFormatedWithAdress>
    <izvorni_sadrzaj>
      <item>FINANCIJSKA AGENCIJA, RC OSIJEK, PODRUŽNICA OSIJEK, Ulica grada Vukovara 70, Zagreb</item>
    </izvorni_sadrzaj>
    <derivirana_varijabla naziv="DomainObject.Predmet.StrankaListFormatedWithAdress_1">
      <item>FINANCIJSKA AGENCIJA, RC OSIJEK, PODRUŽNICA OSIJEK, Ulica grada Vukovara 70, Zagreb</item>
    </derivirana_varijabla>
  </DomainObject.Predmet.StrankaListFormatedWithAdress>
  <DomainObject.Predmet.StrankaListFormatedWithAdressOIB>
    <izvorni_sadrzaj>
      <item>FINANCIJSKA AGENCIJA, RC OSIJEK, PODRUŽNICA OSIJEK, OIB 85821130368, Ulica grada Vukovara 70, Zagreb</item>
    </izvorni_sadrzaj>
    <derivirana_varijabla naziv="DomainObject.Predmet.StrankaListFormatedWithAdressOIB_1">
      <item>FINANCIJSKA AGENCIJA, RC OSIJEK, PODRUŽNICA OSIJEK, OIB 85821130368, Ulica grada Vukovara 70, Zagreb</item>
    </derivirana_varijabla>
  </DomainObject.Predmet.StrankaListFormatedWithAdressOIB>
  <DomainObject.Predmet.StrankaListNazivFormated>
    <izvorni_sadrzaj>
      <item>FINANCIJSKA AGENCIJA, RC OSIJEK, PODRUŽNICA OSIJEK</item>
    </izvorni_sadrzaj>
    <derivirana_varijabla naziv="DomainObject.Predmet.StrankaListNazivFormated_1">
      <item>FINANCIJSKA AGENCIJA, RC OSIJEK, PODRUŽNICA OSIJEK</item>
    </derivirana_varijabla>
  </DomainObject.Predmet.StrankaListNazivFormated>
  <DomainObject.Predmet.StrankaListNazivFormatedOIB>
    <izvorni_sadrzaj>
      <item>FINANCIJSKA AGENCIJA, RC OSIJEK, PODRUŽNICA OSIJEK, OIB 85821130368</item>
    </izvorni_sadrzaj>
    <derivirana_varijabla naziv="DomainObject.Predmet.StrankaListNazivFormatedOIB_1">
      <item>FINANCIJSKA AGENCIJA, RC OSIJEK, PODRUŽNICA OSIJEK, OIB 85821130368</item>
    </derivirana_varijabla>
  </DomainObject.Predmet.StrankaListNazivFormatedOIB>
  <DomainObject.Predmet.ProtuStrankaListFormated>
    <izvorni_sadrzaj>
      <item>Udruga građana MASTER POOL Poreč</item>
    </izvorni_sadrzaj>
    <derivirana_varijabla naziv="DomainObject.Predmet.ProtuStrankaListFormated_1">
      <item>Udruga građana MASTER POOL Poreč</item>
    </derivirana_varijabla>
  </DomainObject.Predmet.ProtuStrankaListFormated>
  <DomainObject.Predmet.ProtuStrankaListFormatedOIB>
    <izvorni_sadrzaj>
      <item>Udruga građana MASTER POOL Poreč, OIB 02684716725</item>
    </izvorni_sadrzaj>
    <derivirana_varijabla naziv="DomainObject.Predmet.ProtuStrankaListFormatedOIB_1">
      <item>Udruga građana MASTER POOL Poreč, OIB 02684716725</item>
    </derivirana_varijabla>
  </DomainObject.Predmet.ProtuStrankaListFormatedOIB>
  <DomainObject.Predmet.ProtuStrankaListFormatedWithAdress>
    <izvorni_sadrzaj>
      <item>Udruga građana MASTER POOL Poreč, Nikole Tesle 16, 52440 Poreč</item>
    </izvorni_sadrzaj>
    <derivirana_varijabla naziv="DomainObject.Predmet.ProtuStrankaListFormatedWithAdress_1">
      <item>Udruga građana MASTER POOL Poreč, Nikole Tesle 16, 52440 Poreč</item>
    </derivirana_varijabla>
  </DomainObject.Predmet.ProtuStrankaListFormatedWithAdress>
  <DomainObject.Predmet.ProtuStrankaListFormatedWithAdressOIB>
    <izvorni_sadrzaj>
      <item>Udruga građana MASTER POOL Poreč, OIB 02684716725, Nikole Tesle 16, 52440 Poreč</item>
    </izvorni_sadrzaj>
    <derivirana_varijabla naziv="DomainObject.Predmet.ProtuStrankaListFormatedWithAdressOIB_1">
      <item>Udruga građana MASTER POOL Poreč, OIB 02684716725, Nikole Tesle 16, 52440 Poreč</item>
    </derivirana_varijabla>
  </DomainObject.Predmet.ProtuStrankaListFormatedWithAdressOIB>
  <DomainObject.Predmet.ProtuStrankaListNazivFormated>
    <izvorni_sadrzaj>
      <item>Udruga građana MASTER POOL Poreč</item>
    </izvorni_sadrzaj>
    <derivirana_varijabla naziv="DomainObject.Predmet.ProtuStrankaListNazivFormated_1">
      <item>Udruga građana MASTER POOL Poreč</item>
    </derivirana_varijabla>
  </DomainObject.Predmet.ProtuStrankaListNazivFormated>
  <DomainObject.Predmet.ProtuStrankaListNazivFormatedOIB>
    <izvorni_sadrzaj>
      <item>Udruga građana MASTER POOL Poreč, OIB 02684716725</item>
    </izvorni_sadrzaj>
    <derivirana_varijabla naziv="DomainObject.Predmet.ProtuStrankaListNazivFormatedOIB_1">
      <item>Udruga građana MASTER POOL Poreč, OIB 02684716725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OSIJEK, PODRUŽNICA OSIJEK</izvorni_sadrzaj>
    <derivirana_varijabla naziv="DomainObject.Predmet.StrankaIDrugi_1">FINANCIJSKA AGENCIJA, RC OSIJEK, PODRUŽNICA OSIJEK</derivirana_varijabla>
  </DomainObject.Predmet.StrankaIDrugi>
  <DomainObject.Predmet.ProtustrankaIDrugi>
    <izvorni_sadrzaj>Udruga građana MASTER POOL Poreč</izvorni_sadrzaj>
    <derivirana_varijabla naziv="DomainObject.Predmet.ProtustrankaIDrugi_1">Udruga građana MASTER POOL Poreč</derivirana_varijabla>
  </DomainObject.Predmet.ProtustrankaIDrugi>
  <DomainObject.Predmet.StrankaIDrugiAdressOIB>
    <izvorni_sadrzaj>FINANCIJSKA AGENCIJA, RC OSIJEK, PODRUŽNICA OSIJEK, OIB 85821130368, Ulica grada Vukovara 70, Zagreb</izvorni_sadrzaj>
    <derivirana_varijabla naziv="DomainObject.Predmet.StrankaIDrugiAdressOIB_1">FINANCIJSKA AGENCIJA, RC OSIJEK, PODRUŽNICA OSIJEK, OIB 85821130368, Ulica grada Vukovara 70, Zagreb</derivirana_varijabla>
  </DomainObject.Predmet.StrankaIDrugiAdressOIB>
  <DomainObject.Predmet.ProtustrankaIDrugiAdressOIB>
    <izvorni_sadrzaj>Udruga građana MASTER POOL Poreč, OIB 02684716725, Nikole Tesle 16, 52440 Poreč</izvorni_sadrzaj>
    <derivirana_varijabla naziv="DomainObject.Predmet.ProtustrankaIDrugiAdressOIB_1">Udruga građana MASTER POOL Poreč, OIB 02684716725, Nikole Tesle 16,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OSIJEK, PODRUŽNICA OSIJEK</item>
      <item>Udruga građana MASTER POOL Poreč</item>
    </izvorni_sadrzaj>
    <derivirana_varijabla naziv="DomainObject.Predmet.SudioniciListNaziv_1">
      <item>FINANCIJSKA AGENCIJA, RC OSIJEK, PODRUŽNICA OSIJEK</item>
      <item>Udruga građana MASTER POOL Poreč</item>
    </derivirana_varijabla>
  </DomainObject.Predmet.SudioniciListNaziv>
  <DomainObject.Predmet.SudioniciListAdressOIB>
    <izvorni_sadrzaj>
      <item>FINANCIJSKA AGENCIJA, RC OSIJEK, PODRUŽNICA OSIJEK, OIB 85821130368, Ulica grada Vukovara 70,Zagreb</item>
      <item>Udruga građana MASTER POOL Poreč, OIB 02684716725, Nikole Tesle 16,52440 Poreč</item>
    </izvorni_sadrzaj>
    <derivirana_varijabla naziv="DomainObject.Predmet.SudioniciListAdressOIB_1">
      <item>FINANCIJSKA AGENCIJA, RC OSIJEK, PODRUŽNICA OSIJEK, OIB 85821130368, Ulica grada Vukovara 70,Zagreb</item>
      <item>Udruga građana MASTER POOL Poreč, OIB 02684716725, Nikole Tesle 16,52440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02684716725</item>
    </izvorni_sadrzaj>
    <derivirana_varijabla naziv="DomainObject.Predmet.SudioniciListNazivOIB_1">
      <item>, OIB 85821130368</item>
      <item>, OIB 02684716725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684</properties:Words>
  <properties:Characters>3727</properties:Characters>
  <properties:Lines>90</properties:Lines>
  <properties:Paragraphs>29</properties:Paragraphs>
  <properties:TotalTime>8</properties:TotalTime>
  <properties:ScaleCrop>false</properties:ScaleCrop>
  <properties:LinksUpToDate>false</properties:LinksUpToDate>
  <properties:CharactersWithSpaces>4432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2016-04-18T11:01:00Z</dcterms:created>
  <dc:creator>Mihaela Kaligari</dc:creator>
  <dc:description/>
  <cp:keywords/>
  <cp:lastModifiedBy>Jasmina Matika</cp:lastModifiedBy>
  <cp:lastPrinted>2016-04-19T10:28:00Z</cp:lastPrinted>
  <dcterms:modified xmlns:xsi="http://www.w3.org/2001/XMLSchema-instance" xsi:type="dcterms:W3CDTF">2016-04-19T13:02:00Z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