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5682" w14:paraId="57b5682" w:rsidRDefault="007A3CE9" w:rsidP="00CC7477" w:rsidR="007A3CE9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A3CE9" w:rsidP="00CC7477" w:rsidR="007A3CE9"/>
    <w:p w:rsidRDefault="00CC7477" w:rsidP="00CC7477" w:rsidR="00CC7477">
      <w:r>
        <w:t>REPUBLIKA HRVATSKA</w:t>
      </w:r>
    </w:p>
    <w:p w:rsidRDefault="00CC7477" w:rsidP="00CC7477" w:rsidR="00CC7477">
      <w:r>
        <w:t>Trgovački sud u Zagrebu</w:t>
      </w:r>
    </w:p>
    <w:p w:rsidRDefault="00CC7477" w:rsidP="00CC7477" w:rsidR="00CC7477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C7477" w:rsidP="00CC7477" w:rsidR="00CC7477"/>
    <w:p w:rsidRDefault="00CC7477" w:rsidP="00CC7477" w:rsidR="00CC74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3BB7">
        <w:t xml:space="preserve">           </w:t>
      </w:r>
      <w:r>
        <w:t xml:space="preserve">  18. St-828/2019</w:t>
      </w:r>
    </w:p>
    <w:p w:rsidRDefault="00CC7477" w:rsidP="00CC7477" w:rsidR="00CC7477"/>
    <w:p w:rsidRDefault="00CC7477" w:rsidP="00CC7477" w:rsidR="00CC7477">
      <w:r>
        <w:tab/>
      </w:r>
      <w:r>
        <w:tab/>
      </w:r>
      <w:r>
        <w:tab/>
      </w:r>
      <w:r>
        <w:tab/>
        <w:t xml:space="preserve">               </w:t>
      </w:r>
    </w:p>
    <w:p w:rsidRDefault="00CC7477" w:rsidP="00CC7477" w:rsidR="00CC7477">
      <w:r>
        <w:t xml:space="preserve">                                       </w:t>
      </w:r>
      <w:r w:rsidR="00AB3BB7">
        <w:t xml:space="preserve">    </w:t>
      </w:r>
      <w:r>
        <w:t xml:space="preserve">  R E P U B L I K A   H R V A T S K A </w:t>
      </w:r>
    </w:p>
    <w:p w:rsidRDefault="00CC7477" w:rsidP="00CC7477" w:rsidR="00CC7477"/>
    <w:p w:rsidRDefault="00CC7477" w:rsidP="00CC7477" w:rsidR="00CC7477">
      <w:r>
        <w:t xml:space="preserve">                                                             R J E Š E NJ E </w:t>
      </w:r>
      <w:r>
        <w:tab/>
      </w:r>
    </w:p>
    <w:p w:rsidRDefault="00CC7477" w:rsidP="00CC7477" w:rsidR="00CC7477">
      <w:r>
        <w:tab/>
      </w:r>
      <w:r>
        <w:tab/>
      </w:r>
      <w:r>
        <w:tab/>
      </w:r>
      <w:r>
        <w:tab/>
      </w:r>
    </w:p>
    <w:p w:rsidRDefault="00CC7477" w:rsidP="00CC7477" w:rsidR="00CC7477"/>
    <w:p w:rsidRDefault="00CC7477" w:rsidP="003B386C" w:rsidR="007050E3">
      <w:pPr>
        <w:ind w:firstLine="708"/>
        <w:jc w:val="both"/>
      </w:pPr>
      <w:r>
        <w:t>Trgovački sud u Zagrebu, sudac Danijela Uzelac, u stečajnom postupku nad dužnikom TERASE SISTEMI j.d.o.o., OIB 88006507930, Samobor, Mirka Bogovića 33, za otvaranje stečajnog postupka, 11. lipnja 2019.</w:t>
      </w:r>
    </w:p>
    <w:p w:rsidRDefault="00CC7477" w:rsidP="003B386C" w:rsidR="00CC7477">
      <w:pPr>
        <w:ind w:firstLine="708"/>
        <w:jc w:val="both"/>
      </w:pPr>
    </w:p>
    <w:p w:rsidRDefault="00CC7477" w:rsidP="003B386C" w:rsidR="00CC7477">
      <w:pPr>
        <w:ind w:firstLine="708" w:left="2832"/>
        <w:jc w:val="both"/>
      </w:pPr>
      <w:r>
        <w:t xml:space="preserve">  r i j e š i o    j e</w:t>
      </w:r>
    </w:p>
    <w:p w:rsidRDefault="00CC7477" w:rsidP="001A5850" w:rsidR="00CC7477">
      <w:pPr>
        <w:jc w:val="both"/>
      </w:pPr>
    </w:p>
    <w:p w:rsidRDefault="00CC7477" w:rsidP="003B386C" w:rsidR="00CC7477">
      <w:pPr>
        <w:ind w:firstLine="708"/>
        <w:jc w:val="both"/>
      </w:pPr>
      <w:r>
        <w:t>I.</w:t>
      </w:r>
      <w:r w:rsidR="001A5850">
        <w:t xml:space="preserve"> </w:t>
      </w:r>
      <w:r>
        <w:t xml:space="preserve">Dužniku </w:t>
      </w:r>
      <w:r w:rsidRPr="00CC7477">
        <w:t xml:space="preserve">TERASE SISTEMI j.d.o.o., OIB 88006507930, Samobor, Mirka Bogovića 33, </w:t>
      </w:r>
      <w:r>
        <w:t>postavlja se privremeni stečajni upravitelj</w:t>
      </w:r>
      <w:r w:rsidR="00EB1D21">
        <w:t xml:space="preserve"> Davor Ivančić iz Čakovca</w:t>
      </w:r>
      <w:r w:rsidR="00351E24">
        <w:t>,</w:t>
      </w:r>
      <w:r w:rsidR="00351E24" w:rsidRPr="00351E24">
        <w:t xml:space="preserve"> Park Rudolfa </w:t>
      </w:r>
      <w:proofErr w:type="spellStart"/>
      <w:r w:rsidR="00351E24" w:rsidRPr="00351E24">
        <w:t>Kropeka</w:t>
      </w:r>
      <w:proofErr w:type="spellEnd"/>
      <w:r w:rsidR="00351E24" w:rsidRPr="00351E24">
        <w:t xml:space="preserve"> 1</w:t>
      </w:r>
      <w:r w:rsidR="009D3718" w:rsidRPr="00351E24">
        <w:t>,</w:t>
      </w:r>
      <w:r w:rsidR="009D3718">
        <w:t xml:space="preserve"> OIB 2114</w:t>
      </w:r>
      <w:r w:rsidR="00366112">
        <w:t>6522885.</w:t>
      </w:r>
    </w:p>
    <w:p w:rsidRDefault="00CC7477" w:rsidP="003B386C" w:rsidR="00CC7477">
      <w:pPr>
        <w:ind w:firstLine="708"/>
        <w:jc w:val="both"/>
      </w:pPr>
    </w:p>
    <w:p w:rsidRDefault="00CC7477" w:rsidP="003B386C" w:rsidR="00CC7477">
      <w:pPr>
        <w:ind w:firstLine="708"/>
        <w:jc w:val="both"/>
      </w:pPr>
      <w:r>
        <w:t xml:space="preserve"> 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a između ostalog  vrijednost i stanje dužnikove kratkotrajne imovine te je li imovina stečajnog dužnika dovoljna za namirenje troškova stečajnog postupka i koliki je iznos predvidivih troškova prethodnog i stečajnog postupka. </w:t>
      </w:r>
    </w:p>
    <w:p w:rsidRDefault="00CC7477" w:rsidP="003B386C" w:rsidR="00CC7477">
      <w:pPr>
        <w:ind w:firstLine="708"/>
        <w:jc w:val="both"/>
      </w:pPr>
    </w:p>
    <w:p w:rsidRDefault="003E32F6" w:rsidP="003B386C" w:rsidR="00CC7477">
      <w:pPr>
        <w:ind w:firstLine="708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 w:rsidR="00CC7477">
        <w:t>Obrazloženje</w:t>
      </w:r>
    </w:p>
    <w:p w:rsidRDefault="003B386C" w:rsidP="001A5850" w:rsidR="003B386C"/>
    <w:p w:rsidRDefault="00302D1F" w:rsidP="00576B3C" w:rsidR="00302D1F" w:rsidRPr="00576B3C">
      <w:pPr>
        <w:ind w:firstLine="708"/>
        <w:jc w:val="both"/>
      </w:pPr>
      <w:r w:rsidRPr="00302D1F">
        <w:t xml:space="preserve">Dužnik je kao predlagatelj podnio </w:t>
      </w:r>
      <w:r w:rsidR="00872D9E">
        <w:t>sudu</w:t>
      </w:r>
      <w:r w:rsidRPr="00302D1F">
        <w:t xml:space="preserve"> prijedlog za otvaranje stečajnog postupka sukladno odredbama čl. 16. i čl. 109. Stečajnog zakona (“Narodne novine” b</w:t>
      </w:r>
      <w:r>
        <w:t>roj 71/15 i 104/17; dalje: SZ).</w:t>
      </w:r>
      <w:r w:rsidR="00576B3C" w:rsidRPr="00576B3C">
        <w:t xml:space="preserve"> Uz prijedlog za</w:t>
      </w:r>
      <w:r w:rsidR="00576B3C">
        <w:t xml:space="preserve"> otvaranje stečajnog postupka, </w:t>
      </w:r>
      <w:r w:rsidR="00692BEB">
        <w:t xml:space="preserve">predlagatelj je dostavio sudu </w:t>
      </w:r>
      <w:r w:rsidR="00F3796E">
        <w:t>Godišnji financijski izvješt</w:t>
      </w:r>
      <w:r w:rsidR="00AB3BB7">
        <w:t>aj za dužnika za 2018. godinu, B</w:t>
      </w:r>
      <w:r w:rsidR="00F3796E">
        <w:t xml:space="preserve">ilancu na dan 31. prosinca 2018., </w:t>
      </w:r>
      <w:r w:rsidR="009C0C5C">
        <w:t xml:space="preserve">Račun dobiti i gubitka za razdoblje od 1. siječnja do 31. prosinca 2019.,  Bilješke uz financijske izvještaje poduzetnika za </w:t>
      </w:r>
      <w:r w:rsidR="009C0C5C" w:rsidRPr="009C0C5C">
        <w:t>razdoblje od 1. siječnja do 31. prosinca 2019</w:t>
      </w:r>
      <w:r w:rsidR="009C0C5C">
        <w:t>. iz kojih proizlazi da je dužnik naveo da ima odr</w:t>
      </w:r>
      <w:r w:rsidR="001D710D">
        <w:t>eđenu kratkotrajnu imovinu, alate</w:t>
      </w:r>
      <w:r w:rsidR="0044113A">
        <w:t>, pogonski inventar</w:t>
      </w:r>
      <w:r w:rsidR="003E32F6">
        <w:t xml:space="preserve"> i</w:t>
      </w:r>
      <w:r w:rsidR="0044113A">
        <w:t xml:space="preserve"> t</w:t>
      </w:r>
      <w:r w:rsidR="00CB6CCB">
        <w:t>ransportnu imovinu</w:t>
      </w:r>
      <w:r w:rsidR="00AB3BB7">
        <w:t xml:space="preserve"> te zajmove i depozite</w:t>
      </w:r>
      <w:r w:rsidR="00CB6CCB">
        <w:t>.</w:t>
      </w:r>
    </w:p>
    <w:p w:rsidRDefault="00302D1F" w:rsidP="00576B3C" w:rsidR="00302D1F">
      <w:pPr>
        <w:ind w:firstLine="708"/>
        <w:jc w:val="both"/>
      </w:pPr>
    </w:p>
    <w:p w:rsidRDefault="00872D9E" w:rsidP="00576B3C" w:rsidR="00CC7477">
      <w:pPr>
        <w:ind w:firstLine="708"/>
        <w:jc w:val="both"/>
      </w:pPr>
      <w:r>
        <w:t>I</w:t>
      </w:r>
      <w:r w:rsidR="00CC7477">
        <w:t xml:space="preserve">z potvrde Financijske agencije od </w:t>
      </w:r>
      <w:r>
        <w:t xml:space="preserve">17. svibnja </w:t>
      </w:r>
      <w:r w:rsidR="00692BEB">
        <w:t>2019.</w:t>
      </w:r>
      <w:r w:rsidR="00CC7477">
        <w:t xml:space="preserve"> proizlazi da je dužnik </w:t>
      </w:r>
      <w:r w:rsidR="003E32F6">
        <w:t xml:space="preserve">na taj dan bio </w:t>
      </w:r>
      <w:r w:rsidR="00CC7477">
        <w:t xml:space="preserve">u neprekinutoj blokadi u trajanju od </w:t>
      </w:r>
      <w:r w:rsidR="001D710D">
        <w:t xml:space="preserve">71 dana, a iz potvrde od 30. svibnja 2019. </w:t>
      </w:r>
      <w:r w:rsidR="003E32F6">
        <w:t>proizlazi a je na taj dan</w:t>
      </w:r>
      <w:r w:rsidR="001D710D">
        <w:t xml:space="preserve"> bio u </w:t>
      </w:r>
      <w:r w:rsidR="001D710D" w:rsidRPr="001D710D">
        <w:t xml:space="preserve">neprekinutoj blokadi u trajanju od </w:t>
      </w:r>
      <w:r w:rsidR="001D710D">
        <w:t xml:space="preserve">84 </w:t>
      </w:r>
      <w:r w:rsidR="001D710D" w:rsidRPr="001D710D">
        <w:t>dan</w:t>
      </w:r>
      <w:r w:rsidR="001D710D">
        <w:t xml:space="preserve"> i to za iznos od 84.699,59 kn.</w:t>
      </w:r>
    </w:p>
    <w:p w:rsidRDefault="00872D9E" w:rsidP="00576B3C" w:rsidR="00872D9E">
      <w:pPr>
        <w:jc w:val="both"/>
      </w:pPr>
    </w:p>
    <w:p w:rsidRDefault="00CC7477" w:rsidP="00576B3C" w:rsidR="00CC7477">
      <w:pPr>
        <w:ind w:firstLine="708"/>
        <w:jc w:val="both"/>
      </w:pPr>
      <w:r>
        <w:t>Prema odredbi čl. 132. st. 1. Stečajnog zakona („Narodne novine“ broj: 71/15 i 104/17,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CC7477" w:rsidP="00CC7477" w:rsidR="00CC7477">
      <w:pPr>
        <w:ind w:firstLine="708"/>
      </w:pPr>
    </w:p>
    <w:p w:rsidRDefault="00CC7477" w:rsidP="003B386C" w:rsidR="00CC7477">
      <w:pPr>
        <w:ind w:firstLine="708"/>
        <w:jc w:val="both"/>
      </w:pPr>
      <w:r>
        <w:t>S obzirom na to da u ovoj fazi stečajnog postupka nije bilo moguće utvrditi status i stanje dužnikovih obveza i mogućnost da se kratkotrajnom imovinom dužnika</w:t>
      </w:r>
      <w:r w:rsidR="00AD3DA9">
        <w:t xml:space="preserve"> (</w:t>
      </w:r>
      <w:r w:rsidR="00CB6CCB">
        <w:t>alatima</w:t>
      </w:r>
      <w:r w:rsidR="0044113A">
        <w:t>, pogonskim in</w:t>
      </w:r>
      <w:r w:rsidR="00AD3DA9">
        <w:t>ventarom i transportnom imovinom</w:t>
      </w:r>
      <w:r w:rsidR="00AB3BB7">
        <w:t xml:space="preserve"> i dr.</w:t>
      </w:r>
      <w:r w:rsidR="00AD3DA9">
        <w:t xml:space="preserve">) </w:t>
      </w:r>
      <w:r w:rsidR="0044113A">
        <w:t xml:space="preserve"> </w:t>
      </w:r>
      <w:r w:rsidR="00AD3DA9">
        <w:t>koju</w:t>
      </w:r>
      <w:r w:rsidR="002B21EC">
        <w:t xml:space="preserve"> </w:t>
      </w:r>
      <w:r>
        <w:t>je predlagatelj na</w:t>
      </w:r>
      <w:r w:rsidR="002B21EC">
        <w:t>veo</w:t>
      </w:r>
      <w:r>
        <w:t xml:space="preserve"> u</w:t>
      </w:r>
      <w:r w:rsidR="00CB6CCB">
        <w:t xml:space="preserve"> B</w:t>
      </w:r>
      <w:r w:rsidR="001D710D">
        <w:t>ilanci</w:t>
      </w:r>
      <w:r w:rsidR="00CB6CCB" w:rsidRPr="00CB6CCB">
        <w:t xml:space="preserve"> na dan 31. prosinca 2018</w:t>
      </w:r>
      <w:r w:rsidR="002B21EC">
        <w:t>.</w:t>
      </w:r>
      <w:r w:rsidR="001D710D">
        <w:t xml:space="preserve"> i </w:t>
      </w:r>
      <w:r w:rsidR="002B21EC">
        <w:t xml:space="preserve">u </w:t>
      </w:r>
      <w:r w:rsidR="001D710D">
        <w:t>R</w:t>
      </w:r>
      <w:r w:rsidR="00E9712C">
        <w:t>ačunu dobiti i gubitka na dan 31. prosinca 2019.</w:t>
      </w:r>
      <w:r>
        <w:t xml:space="preserve"> pokriju troškovi stečajnog postupka, jer</w:t>
      </w:r>
      <w:r w:rsidR="00CB6CCB">
        <w:t xml:space="preserve"> se na temelju isprav</w:t>
      </w:r>
      <w:r w:rsidR="00AD3DA9">
        <w:t>a</w:t>
      </w:r>
      <w:r w:rsidR="00CB6CCB">
        <w:t xml:space="preserve"> u spisu</w:t>
      </w:r>
      <w:r>
        <w:t xml:space="preserve">, ne može utvrditi vrijednost dužnikove imovine, sud je na temelju odredaba čl. 118. i 119. SZ-a, primjenom metode slučajnog odabira, imenovao privremenog stečajnog upravitelja. </w:t>
      </w:r>
    </w:p>
    <w:p w:rsidRDefault="00CC7477" w:rsidP="003B386C" w:rsidR="00CC7477">
      <w:pPr>
        <w:ind w:firstLine="708"/>
        <w:jc w:val="both"/>
      </w:pPr>
    </w:p>
    <w:p w:rsidRDefault="00CC7477" w:rsidP="003B386C" w:rsidR="00CC7477">
      <w:pPr>
        <w:ind w:firstLine="708"/>
        <w:jc w:val="both"/>
      </w:pPr>
      <w:r>
        <w:t>Zadaci stečajnog upravitelja određeni  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CC7477" w:rsidP="003B386C" w:rsidR="00CC7477">
      <w:pPr>
        <w:ind w:firstLine="708"/>
        <w:jc w:val="both"/>
      </w:pPr>
    </w:p>
    <w:p w:rsidRDefault="00CC7477" w:rsidP="003B386C" w:rsidR="00CC7477">
      <w:pPr>
        <w:ind w:firstLine="708"/>
        <w:jc w:val="both"/>
      </w:pPr>
      <w:r>
        <w:t xml:space="preserve">Privremeni stečajni upravitelj dužan je pisano izvješće s mišljenjem izraditi u roku 30 dana i dostaviti ga u spis i na e-mail </w:t>
      </w:r>
      <w:hyperlink r:id="rId7" w:history="true">
        <w:r w:rsidR="003B386C" w:rsidRPr="000E727A">
          <w:rPr>
            <w:rStyle w:val="Hiperveza"/>
          </w:rPr>
          <w:t>Katarina.Franjic@tszg.pravosudje.hr</w:t>
        </w:r>
      </w:hyperlink>
      <w:r w:rsidR="003B386C">
        <w:t xml:space="preserve"> ili putem e-Komunikacije</w:t>
      </w:r>
      <w:r>
        <w:t>.</w:t>
      </w:r>
    </w:p>
    <w:p w:rsidRDefault="00CC7477" w:rsidP="003B386C" w:rsidR="00CC7477">
      <w:pPr>
        <w:ind w:firstLine="708"/>
        <w:jc w:val="both"/>
      </w:pPr>
    </w:p>
    <w:p w:rsidRDefault="00CC7477" w:rsidP="003B386C" w:rsidR="00CC7477">
      <w:pPr>
        <w:ind w:firstLine="708"/>
        <w:jc w:val="both"/>
      </w:pPr>
      <w:r>
        <w:t xml:space="preserve">                     </w:t>
      </w:r>
      <w:r w:rsidR="003B386C">
        <w:t xml:space="preserve">                          </w:t>
      </w:r>
      <w:r>
        <w:t xml:space="preserve">U Zagrebu </w:t>
      </w:r>
      <w:r w:rsidR="003B386C">
        <w:t>11. lipnja</w:t>
      </w:r>
      <w:r>
        <w:t xml:space="preserve"> 2019.</w:t>
      </w:r>
    </w:p>
    <w:p w:rsidRDefault="00CC7477" w:rsidP="003B386C" w:rsidR="00CC7477">
      <w:pPr>
        <w:ind w:firstLine="708" w:left="7080"/>
        <w:jc w:val="both"/>
      </w:pPr>
      <w:r>
        <w:t>Sudac</w:t>
      </w:r>
    </w:p>
    <w:p w:rsidRDefault="003B386C" w:rsidP="00CC7477" w:rsidR="00CC7477">
      <w:pPr>
        <w:ind w:firstLine="708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7477">
        <w:t>Danijela Uzelac</w:t>
      </w:r>
      <w:r w:rsidR="001A5850">
        <w:t>, v.r.</w:t>
      </w:r>
    </w:p>
    <w:p w:rsidRDefault="00CC7477" w:rsidP="00CC7477" w:rsidR="00CC7477">
      <w:pPr>
        <w:ind w:firstLine="708"/>
      </w:pPr>
    </w:p>
    <w:p w:rsidRDefault="00CC7477" w:rsidP="001A5850" w:rsidR="00CC7477"/>
    <w:p w:rsidRDefault="00CC7477" w:rsidP="003B386C" w:rsidR="00CC7477">
      <w:r>
        <w:t>Uputa o pravnom lijeku: Protiv ovog rješenja dopuštena je žalba u roku od 8 dana.  Žalba se podnosi ovom sudu u 2 primjerka za Visoki trgovački sud Republike Hrvatske u roku od 8 dana od dana dostave rješenja s time da se dostava smatra obavljenom istekom osmoga dana od dana objave ovog rješenja na mrežnoj stranici e-oglasna ploča (čl. 12. st. 1. SZ).</w:t>
      </w:r>
    </w:p>
    <w:p w:rsidRDefault="00CC7477" w:rsidP="00CC7477" w:rsidR="00CC7477">
      <w:pPr>
        <w:ind w:firstLine="708"/>
      </w:pPr>
    </w:p>
    <w:p w:rsidRDefault="001A5850" w:rsidP="001A5850" w:rsidR="001A5850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1A5850" w:rsidP="001A5850" w:rsidR="001A5850">
      <w:pPr>
        <w:ind w:firstLine="708"/>
        <w:jc w:val="right"/>
      </w:pPr>
      <w:r>
        <w:t>Katarina Franjić</w:t>
      </w:r>
    </w:p>
    <w:p w:rsidRDefault="00CC7477" w:rsidP="003B386C" w:rsidR="00CC7477"/>
    <w:p w:rsidRDefault="00CC7477" w:rsidP="00CC7477" w:rsidR="00CC7477">
      <w:pPr>
        <w:ind w:firstLine="708"/>
      </w:pPr>
    </w:p>
    <w:sectPr w:rsidR="00CC74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952"/>
    <w:rsid w:val="00172985"/>
    <w:rsid w:val="001A5850"/>
    <w:rsid w:val="001D710D"/>
    <w:rsid w:val="002B21EC"/>
    <w:rsid w:val="00302D1F"/>
    <w:rsid w:val="00351E24"/>
    <w:rsid w:val="00366112"/>
    <w:rsid w:val="003B386C"/>
    <w:rsid w:val="003E32F6"/>
    <w:rsid w:val="0044113A"/>
    <w:rsid w:val="00576B3C"/>
    <w:rsid w:val="00692BEB"/>
    <w:rsid w:val="007050E3"/>
    <w:rsid w:val="007A3CE9"/>
    <w:rsid w:val="00872D9E"/>
    <w:rsid w:val="009C0C5C"/>
    <w:rsid w:val="009D3718"/>
    <w:rsid w:val="00AB3BB7"/>
    <w:rsid w:val="00AD3DA9"/>
    <w:rsid w:val="00B7042F"/>
    <w:rsid w:val="00CB6CCB"/>
    <w:rsid w:val="00CC7477"/>
    <w:rsid w:val="00DA0952"/>
    <w:rsid w:val="00E9712C"/>
    <w:rsid w:val="00EB1D21"/>
    <w:rsid w:val="00F3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3B386C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3C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C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58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4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3B386C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3C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C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58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4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atarina.Franjic@tszg.pravosudje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St-828/2019</izvorni_sadrzaj>
    <derivirana_varijabla naziv="DomainObject.Predmet.OznakaBroj_1">St-828/2019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TERASE SISTEMI j.d.o.o. za usluge</izvorni_sadrzaj>
    <derivirana_varijabla naziv="DomainObject.Predmet.ProtustrankaFormated_1">  TERASE SISTEMI j.d.o.o. za usluge</derivirana_varijabla>
  </DomainObject.Predmet.ProtustrankaFormated>
  <DomainObject.Predmet.ProtustrankaFormatedOIB>
    <izvorni_sadrzaj>  TERASE SISTEMI j.d.o.o. za usluge, OIB 88006507930</izvorni_sadrzaj>
    <derivirana_varijabla naziv="DomainObject.Predmet.ProtustrankaFormatedOIB_1">  TERASE SISTEMI j.d.o.o. za usluge, OIB 88006507930</derivirana_varijabla>
  </DomainObject.Predmet.ProtustrankaFormatedOIB>
  <DomainObject.Predmet.ProtustrankaFormatedWithAdress>
    <izvorni_sadrzaj> TERASE SISTEMI j.d.o.o. za usluge, Mirka Bogovića 33, 10430 Samobor</izvorni_sadrzaj>
    <derivirana_varijabla naziv="DomainObject.Predmet.ProtustrankaFormatedWithAdress_1"> TERASE SISTEMI j.d.o.o. za usluge, Mirka Bogovića 33, 10430 Samobor</derivirana_varijabla>
  </DomainObject.Predmet.ProtustrankaFormatedWithAdress>
  <DomainObject.Predmet.ProtustrankaFormatedWithAdressOIB>
    <izvorni_sadrzaj> TERASE SISTEMI j.d.o.o. za usluge, OIB 88006507930, Mirka Bogovića 33, 10430 Samobor</izvorni_sadrzaj>
    <derivirana_varijabla naziv="DomainObject.Predmet.ProtustrankaFormatedWithAdressOIB_1"> TERASE SISTEMI j.d.o.o. za usluge, OIB 88006507930, Mirka Bogovića 33, 10430 Samobor</derivirana_varijabla>
  </DomainObject.Predmet.ProtustrankaFormatedWithAdressOIB>
  <DomainObject.Predmet.ProtustrankaWithAdress>
    <izvorni_sadrzaj>TERASE SISTEMI j.d.o.o. za usluge Mirka Bogovića 33, 10430 Samobor</izvorni_sadrzaj>
    <derivirana_varijabla naziv="DomainObject.Predmet.ProtustrankaWithAdress_1">TERASE SISTEMI j.d.o.o. za usluge Mirka Bogovića 33, 10430 Samobor</derivirana_varijabla>
  </DomainObject.Predmet.ProtustrankaWithAdress>
  <DomainObject.Predmet.ProtustrankaWithAdressOIB>
    <izvorni_sadrzaj>TERASE SISTEMI j.d.o.o. za usluge, OIB 88006507930, Mirka Bogovića 33, 10430 Samobor</izvorni_sadrzaj>
    <derivirana_varijabla naziv="DomainObject.Predmet.ProtustrankaWithAdressOIB_1">TERASE SISTEMI j.d.o.o. za usluge, OIB 88006507930, Mirka Bogovića 33, 10430 Samobor</derivirana_varijabla>
  </DomainObject.Predmet.ProtustrankaWithAdressOIB>
  <DomainObject.Predmet.ProtustrankaNazivFormated>
    <izvorni_sadrzaj>TERASE SISTEMI j.d.o.o. za usluge</izvorni_sadrzaj>
    <derivirana_varijabla naziv="DomainObject.Predmet.ProtustrankaNazivFormated_1">TERASE SISTEMI j.d.o.o. za usluge</derivirana_varijabla>
  </DomainObject.Predmet.ProtustrankaNazivFormated>
  <DomainObject.Predmet.ProtustrankaNazivFormatedOIB>
    <izvorni_sadrzaj>TERASE SISTEMI j.d.o.o. za usluge, OIB 88006507930</izvorni_sadrzaj>
    <derivirana_varijabla naziv="DomainObject.Predmet.ProtustrankaNazivFormatedOIB_1">TERASE SISTEMI j.d.o.o. za usluge, OIB 88006507930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TERASE SISTEMI j.d.o.o. za usluge</izvorni_sadrzaj>
    <derivirana_varijabla naziv="DomainObject.Predmet.StrankaFormated_1">  TERASE SISTEMI j.d.o.o. za usluge</derivirana_varijabla>
  </DomainObject.Predmet.StrankaFormated>
  <DomainObject.Predmet.StrankaFormatedOIB>
    <izvorni_sadrzaj>  TERASE SISTEMI j.d.o.o. za usluge, OIB 88006507930</izvorni_sadrzaj>
    <derivirana_varijabla naziv="DomainObject.Predmet.StrankaFormatedOIB_1">  TERASE SISTEMI j.d.o.o. za usluge, OIB 88006507930</derivirana_varijabla>
  </DomainObject.Predmet.StrankaFormatedOIB>
  <DomainObject.Predmet.StrankaFormatedWithAdress>
    <izvorni_sadrzaj> TERASE SISTEMI j.d.o.o. za usluge, Mirka Bogovića 33, 10430 Samobor</izvorni_sadrzaj>
    <derivirana_varijabla naziv="DomainObject.Predmet.StrankaFormatedWithAdress_1"> TERASE SISTEMI j.d.o.o. za usluge, Mirka Bogovića 33, 10430 Samobor</derivirana_varijabla>
  </DomainObject.Predmet.StrankaFormatedWithAdress>
  <DomainObject.Predmet.StrankaFormatedWithAdressOIB>
    <izvorni_sadrzaj> TERASE SISTEMI j.d.o.o. za usluge, OIB 88006507930, Mirka Bogovića 33, 10430 Samobor</izvorni_sadrzaj>
    <derivirana_varijabla naziv="DomainObject.Predmet.StrankaFormatedWithAdressOIB_1"> TERASE SISTEMI j.d.o.o. za usluge, OIB 88006507930, Mirka Bogovića 33, 10430 Samobor</derivirana_varijabla>
  </DomainObject.Predmet.StrankaFormatedWithAdressOIB>
  <DomainObject.Predmet.StrankaWithAdress>
    <izvorni_sadrzaj>TERASE SISTEMI j.d.o.o. za usluge Mirka Bogovića 33,10430 Samobor</izvorni_sadrzaj>
    <derivirana_varijabla naziv="DomainObject.Predmet.StrankaWithAdress_1">TERASE SISTEMI j.d.o.o. za usluge Mirka Bogovića 33,10430 Samobor</derivirana_varijabla>
  </DomainObject.Predmet.StrankaWithAdress>
  <DomainObject.Predmet.StrankaWithAdressOIB>
    <izvorni_sadrzaj>TERASE SISTEMI j.d.o.o. za usluge, OIB 88006507930, Mirka Bogovića 33,10430 Samobor</izvorni_sadrzaj>
    <derivirana_varijabla naziv="DomainObject.Predmet.StrankaWithAdressOIB_1">TERASE SISTEMI j.d.o.o. za usluge, OIB 88006507930, Mirka Bogovića 33,10430 Samobor</derivirana_varijabla>
  </DomainObject.Predmet.StrankaWithAdressOIB>
  <DomainObject.Predmet.StrankaNazivFormated>
    <izvorni_sadrzaj>TERASE SISTEMI j.d.o.o. za usluge</izvorni_sadrzaj>
    <derivirana_varijabla naziv="DomainObject.Predmet.StrankaNazivFormated_1">TERASE SISTEMI j.d.o.o. za usluge</derivirana_varijabla>
  </DomainObject.Predmet.StrankaNazivFormated>
  <DomainObject.Predmet.StrankaNazivFormatedOIB>
    <izvorni_sadrzaj>TERASE SISTEMI j.d.o.o. za usluge, OIB 88006507930</izvorni_sadrzaj>
    <derivirana_varijabla naziv="DomainObject.Predmet.StrankaNazivFormatedOIB_1">TERASE SISTEMI j.d.o.o. za usluge, OIB 88006507930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TERASE SISTEMI j.d.o.o. za usluge</item>
    </izvorni_sadrzaj>
    <derivirana_varijabla naziv="DomainObject.Predmet.StrankaListFormated_1">
      <item>TERASE SISTEMI j.d.o.o. za usluge</item>
    </derivirana_varijabla>
  </DomainObject.Predmet.StrankaListFormated>
  <DomainObject.Predmet.StrankaListFormatedOIB>
    <izvorni_sadrzaj>
      <item>TERASE SISTEMI j.d.o.o. za usluge, OIB 88006507930</item>
    </izvorni_sadrzaj>
    <derivirana_varijabla naziv="DomainObject.Predmet.StrankaListFormatedOIB_1">
      <item>TERASE SISTEMI j.d.o.o. za usluge, OIB 88006507930</item>
    </derivirana_varijabla>
  </DomainObject.Predmet.StrankaListFormatedOIB>
  <DomainObject.Predmet.StrankaListFormatedWithAdress>
    <izvorni_sadrzaj>
      <item>TERASE SISTEMI j.d.o.o. za usluge, Mirka Bogovića 33, 10430 Samobor</item>
    </izvorni_sadrzaj>
    <derivirana_varijabla naziv="DomainObject.Predmet.StrankaListFormatedWithAdress_1">
      <item>TERASE SISTEMI j.d.o.o. za usluge, Mirka Bogovića 33, 10430 Samobor</item>
    </derivirana_varijabla>
  </DomainObject.Predmet.StrankaListFormatedWithAdress>
  <DomainObject.Predmet.StrankaListFormatedWithAdressOIB>
    <izvorni_sadrzaj>
      <item>TERASE SISTEMI j.d.o.o. za usluge, OIB 88006507930, Mirka Bogovića 33, 10430 Samobor</item>
    </izvorni_sadrzaj>
    <derivirana_varijabla naziv="DomainObject.Predmet.StrankaListFormatedWithAdressOIB_1">
      <item>TERASE SISTEMI j.d.o.o. za usluge, OIB 88006507930, Mirka Bogovića 33, 10430 Samobor</item>
    </derivirana_varijabla>
  </DomainObject.Predmet.StrankaListFormatedWithAdressOIB>
  <DomainObject.Predmet.StrankaListNazivFormated>
    <izvorni_sadrzaj>
      <item>TERASE SISTEMI j.d.o.o. za usluge</item>
    </izvorni_sadrzaj>
    <derivirana_varijabla naziv="DomainObject.Predmet.StrankaListNazivFormated_1">
      <item>TERASE SISTEMI j.d.o.o. za usluge</item>
    </derivirana_varijabla>
  </DomainObject.Predmet.StrankaListNazivFormated>
  <DomainObject.Predmet.StrankaListNazivFormatedOIB>
    <izvorni_sadrzaj>
      <item>TERASE SISTEMI j.d.o.o. za usluge, OIB 88006507930</item>
    </izvorni_sadrzaj>
    <derivirana_varijabla naziv="DomainObject.Predmet.StrankaListNazivFormatedOIB_1">
      <item>TERASE SISTEMI j.d.o.o. za usluge, OIB 88006507930</item>
    </derivirana_varijabla>
  </DomainObject.Predmet.StrankaListNazivFormatedOIB>
  <DomainObject.Predmet.ProtuStrankaListFormated>
    <izvorni_sadrzaj>
      <item>TERASE SISTEMI j.d.o.o. za usluge</item>
    </izvorni_sadrzaj>
    <derivirana_varijabla naziv="DomainObject.Predmet.ProtuStrankaListFormated_1">
      <item>TERASE SISTEMI j.d.o.o. za usluge</item>
    </derivirana_varijabla>
  </DomainObject.Predmet.ProtuStrankaListFormated>
  <DomainObject.Predmet.ProtuStrankaListFormatedOIB>
    <izvorni_sadrzaj>
      <item>TERASE SISTEMI j.d.o.o. za usluge, OIB 88006507930</item>
    </izvorni_sadrzaj>
    <derivirana_varijabla naziv="DomainObject.Predmet.ProtuStrankaListFormatedOIB_1">
      <item>TERASE SISTEMI j.d.o.o. za usluge, OIB 88006507930</item>
    </derivirana_varijabla>
  </DomainObject.Predmet.ProtuStrankaListFormatedOIB>
  <DomainObject.Predmet.ProtuStrankaListFormatedWithAdress>
    <izvorni_sadrzaj>
      <item>TERASE SISTEMI j.d.o.o. za usluge, Mirka Bogovića 33, 10430 Samobor</item>
    </izvorni_sadrzaj>
    <derivirana_varijabla naziv="DomainObject.Predmet.ProtuStrankaListFormatedWithAdress_1">
      <item>TERASE SISTEMI j.d.o.o. za usluge, Mirka Bogovića 33, 10430 Samobor</item>
    </derivirana_varijabla>
  </DomainObject.Predmet.ProtuStrankaListFormatedWithAdress>
  <DomainObject.Predmet.ProtuStrankaListFormatedWithAdressOIB>
    <izvorni_sadrzaj>
      <item>TERASE SISTEMI j.d.o.o. za usluge, OIB 88006507930, Mirka Bogovića 33, 10430 Samobor</item>
    </izvorni_sadrzaj>
    <derivirana_varijabla naziv="DomainObject.Predmet.ProtuStrankaListFormatedWithAdressOIB_1">
      <item>TERASE SISTEMI j.d.o.o. za usluge, OIB 88006507930, Mirka Bogovića 33, 10430 Samobor</item>
    </derivirana_varijabla>
  </DomainObject.Predmet.ProtuStrankaListFormatedWithAdressOIB>
  <DomainObject.Predmet.ProtuStrankaListNazivFormated>
    <izvorni_sadrzaj>
      <item>TERASE SISTEMI j.d.o.o. za usluge</item>
    </izvorni_sadrzaj>
    <derivirana_varijabla naziv="DomainObject.Predmet.ProtuStrankaListNazivFormated_1">
      <item>TERASE SISTEMI j.d.o.o. za usluge</item>
    </derivirana_varijabla>
  </DomainObject.Predmet.ProtuStrankaListNazivFormated>
  <DomainObject.Predmet.ProtuStrankaListNazivFormatedOIB>
    <izvorni_sadrzaj>
      <item>TERASE SISTEMI j.d.o.o. za usluge, OIB 88006507930</item>
    </izvorni_sadrzaj>
    <derivirana_varijabla naziv="DomainObject.Predmet.ProtuStrankaListNazivFormatedOIB_1">
      <item>TERASE SISTEMI j.d.o.o. za usluge, OIB 88006507930</item>
    </derivirana_varijabla>
  </DomainObject.Predmet.ProtuStrankaListNazivFormatedOIB>
  <DomainObject.Predmet.OstaliListFormated>
    <izvorni_sadrzaj>
      <item>Marko Surma</item>
      <item>Vesna Surma</item>
    </izvorni_sadrzaj>
    <derivirana_varijabla naziv="DomainObject.Predmet.OstaliListFormated_1">
      <item>Marko Surma</item>
      <item>Vesna Surma</item>
    </derivirana_varijabla>
  </DomainObject.Predmet.OstaliListFormated>
  <DomainObject.Predmet.OstaliListFormatedOIB>
    <izvorni_sadrzaj>
      <item>Marko Surma, OIB 29130462220</item>
      <item>Vesna Surma, OIB 05939715714</item>
    </izvorni_sadrzaj>
    <derivirana_varijabla naziv="DomainObject.Predmet.OstaliListFormatedOIB_1">
      <item>Marko Surma, OIB 29130462220</item>
      <item>Vesna Surma, OIB 05939715714</item>
    </derivirana_varijabla>
  </DomainObject.Predmet.OstaliListFormatedOIB>
  <DomainObject.Predmet.OstaliListFormatedWithAdress>
    <izvorni_sadrzaj>
      <item>Marko Surma</item>
      <item>Vesna Surma, Jose Dokoze 94, 23244 Starigrad</item>
    </izvorni_sadrzaj>
    <derivirana_varijabla naziv="DomainObject.Predmet.OstaliListFormatedWithAdress_1">
      <item>Marko Surma</item>
      <item>Vesna Surma, Jose Dokoze 94, 23244 Starigrad</item>
    </derivirana_varijabla>
  </DomainObject.Predmet.OstaliListFormatedWithAdress>
  <DomainObject.Predmet.OstaliListFormatedWithAdressOIB>
    <izvorni_sadrzaj>
      <item>Marko Surma, OIB 29130462220</item>
      <item>Vesna Surma, OIB 05939715714, Jose Dokoze 94, 23244 Starigrad</item>
    </izvorni_sadrzaj>
    <derivirana_varijabla naziv="DomainObject.Predmet.OstaliListFormatedWithAdressOIB_1">
      <item>Marko Surma, OIB 29130462220</item>
      <item>Vesna Surma, OIB 05939715714, Jose Dokoze 94, 23244 Starigrad</item>
    </derivirana_varijabla>
  </DomainObject.Predmet.OstaliListFormatedWithAdressOIB>
  <DomainObject.Predmet.OstaliListNazivFormated>
    <izvorni_sadrzaj>
      <item>Marko Surma</item>
      <item>Vesna Surma</item>
    </izvorni_sadrzaj>
    <derivirana_varijabla naziv="DomainObject.Predmet.OstaliListNazivFormated_1">
      <item>Marko Surma</item>
      <item>Vesna Surma</item>
    </derivirana_varijabla>
  </DomainObject.Predmet.OstaliListNazivFormated>
  <DomainObject.Predmet.OstaliListNazivFormatedOIB>
    <izvorni_sadrzaj>
      <item>Marko Surma, OIB 29130462220</item>
      <item>Vesna Surma, OIB 05939715714</item>
    </izvorni_sadrzaj>
    <derivirana_varijabla naziv="DomainObject.Predmet.OstaliListNazivFormatedOIB_1">
      <item>Marko Surma, OIB 29130462220</item>
      <item>Vesna Surma, OIB 05939715714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TERASE SISTEMI j.d.o.o. za usluge</izvorni_sadrzaj>
    <derivirana_varijabla naziv="DomainObject.Predmet.StrankaIDrugi_1">TERASE SISTEMI j.d.o.o. za usluge</derivirana_varijabla>
  </DomainObject.Predmet.StrankaIDrugi>
  <DomainObject.Predmet.ProtustrankaIDrugi>
    <izvorni_sadrzaj>TERASE SISTEMI j.d.o.o. za usluge</izvorni_sadrzaj>
    <derivirana_varijabla naziv="DomainObject.Predmet.ProtustrankaIDrugi_1">TERASE SISTEMI j.d.o.o. za usluge</derivirana_varijabla>
  </DomainObject.Predmet.ProtustrankaIDrugi>
  <DomainObject.Predmet.StrankaIDrugiAdressOIB>
    <izvorni_sadrzaj>TERASE SISTEMI j.d.o.o. za usluge, OIB 88006507930, Mirka Bogovića 33, 10430 Samobor</izvorni_sadrzaj>
    <derivirana_varijabla naziv="DomainObject.Predmet.StrankaIDrugiAdressOIB_1">TERASE SISTEMI j.d.o.o. za usluge, OIB 88006507930, Mirka Bogovića 33, 10430 Samobor</derivirana_varijabla>
  </DomainObject.Predmet.StrankaIDrugiAdressOIB>
  <DomainObject.Predmet.ProtustrankaIDrugiAdressOIB>
    <izvorni_sadrzaj>TERASE SISTEMI j.d.o.o. za usluge, OIB 88006507930, Mirka Bogovića 33, 10430 Samobor</izvorni_sadrzaj>
    <derivirana_varijabla naziv="DomainObject.Predmet.ProtustrankaIDrugiAdressOIB_1">TERASE SISTEMI j.d.o.o. za usluge, OIB 88006507930,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TERASE SISTEMI j.d.o.o. za usluge</item>
      <item>TERASE SISTEMI j.d.o.o. za usluge</item>
      <item>Marko Surma</item>
      <item>Vesna Surma</item>
    </izvorni_sadrzaj>
    <derivirana_varijabla naziv="DomainObject.Predmet.SudioniciListNaziv_1">
      <item>TERASE SISTEMI j.d.o.o. za usluge</item>
      <item>TERASE SISTEMI j.d.o.o. za usluge</item>
      <item>Marko Surma</item>
      <item>Vesna Surma</item>
    </derivirana_varijabla>
  </DomainObject.Predmet.SudioniciListNaziv>
  <DomainObject.Predmet.SudioniciListAdressOIB>
    <izvorni_sadrzaj>
      <item>TERASE SISTEMI j.d.o.o. za usluge, OIB 88006507930, Mirka Bogovića 33,10430 Samobor</item>
      <item>TERASE SISTEMI j.d.o.o. za usluge, OIB 88006507930, Mirka Bogovića 33,10430 Samobor</item>
      <item>Marko Surma, OIB 29130462220</item>
      <item>Vesna Surma, OIB 05939715714, Jose Dokoze 94,23244 Starigrad</item>
    </izvorni_sadrzaj>
    <derivirana_varijabla naziv="DomainObject.Predmet.SudioniciListAdressOIB_1">
      <item>TERASE SISTEMI j.d.o.o. za usluge, OIB 88006507930, Mirka Bogovića 33,10430 Samobor</item>
      <item>TERASE SISTEMI j.d.o.o. za usluge, OIB 88006507930, Mirka Bogovića 33,10430 Samobor</item>
      <item>Marko Surma, OIB 29130462220</item>
      <item>Vesna Surma, OIB 05939715714, Jose Dokoze 94,23244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88006507930</item>
      <item>, OIB 88006507930</item>
      <item>, OIB 29130462220</item>
      <item>, OIB 05939715714</item>
    </izvorni_sadrzaj>
    <derivirana_varijabla naziv="DomainObject.Predmet.SudioniciListNazivOIB_1">
      <item>, OIB 88006507930</item>
      <item>, OIB 88006507930</item>
      <item>, OIB 29130462220</item>
      <item>, OIB 05939715714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St-828/2019-6</izvorni_sadrzaj>
    <derivirana_varijabla naziv="DomainObject.PredzadnjaOdlukaIzPredmeta.Oznaka_1">St-828/2019-6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633</properties:Words>
  <properties:Characters>3389</properties:Characters>
  <properties:Lines>83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2019-06-10T11:30:00Z</dcterms:created>
  <dc:creator>Danijela Uzelac</dc:creator>
  <dc:description/>
  <cp:keywords/>
  <cp:lastModifiedBy>Katarina Franjić</cp:lastModifiedBy>
  <dcterms:modified xmlns:xsi="http://www.w3.org/2001/XMLSchema-instance" xsi:type="dcterms:W3CDTF">2019-06-11T08:11:00Z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(st-828-19 rješenej privremeni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