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5f12d9" w14:textId="15f12d9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704DC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704DC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704DC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704DC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704DC9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 w:rsidR="00704DC9">
            <w:rPr>
              <w:rStyle w:val="eSPISCCParagraphDefaultFont"/>
              <w:rFonts w:eastAsiaTheme="minorHAnsi"/>
            </w:rPr>
            <w:t>Sp-186/2026-2</w:t>
          </w:r>
        </w:sdtContent>
      </w:sdt>
    </w:p>
    <w:p w:rsidRPr="008571DD" w:rsidR="008571DD" w:rsidP="00096750" w:rsidRDefault="00704DC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704DC9" w:rsidR="00665136">
            <w:rPr>
              <w:rStyle w:val="eSPISCCParagraphDefaultFont"/>
            </w:rPr>
            <w:t>sudskom savjetniku</w:t>
          </w:r>
          <w:r w:rsidRPr="00704DC9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 xml:space="preserve"> MIROSLAV GREGURIĆ, OIB 18577073466, DUBRAVA ZABOČKA 144, 49210 Dubrava Zabočka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</w:rPr>
            <w:t>15.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704DC9" w:rsidR="00704DC9">
            <w:rPr>
              <w:rStyle w:val="eSPISCCParagraphDefaultFont"/>
              <w:rFonts w:eastAsiaTheme="minorHAnsi"/>
            </w:rPr>
            <w:t>12.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4DC9" w:rsidR="00704DC9">
            <w:rPr>
              <w:rStyle w:val="eSPISCCParagraphDefaultFont"/>
              <w:rFonts w:eastAsiaTheme="minorHAnsi"/>
            </w:rPr>
            <w:t>MIROSLAV GREGURIĆ, OIB 18577073466, DUBRAVA ZABOČKA 144, 49210 Dubrava Zabočka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704DC9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704DC9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704DC9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4DC9" w:rsidR="00704DC9">
            <w:rPr>
              <w:rStyle w:val="eSPISCCParagraphDefaultFont"/>
              <w:rFonts w:eastAsiaTheme="minorHAnsi"/>
            </w:rPr>
            <w:t>MIROSLAV GREGURIĆ, OIB 18577073466, DUBRAVA ZABOČKA 144, 49210 Dubrava Zabočka</w:t>
          </w:r>
        </w:sdtContent>
      </w:sdt>
      <w:r w:rsidRPr="00704DC9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704DC9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  <w:rFonts w:eastAsiaTheme="minorHAnsi"/>
            </w:rPr>
            <w:t>15.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704DC9">
        <w:t xml:space="preserve">     </w:t>
      </w:r>
      <w:r>
        <w:t xml:space="preserve">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704DC9" w:rsidR="00704DC9">
            <w:rPr>
              <w:rStyle w:val="eSPISCCParagraphDefaultFont"/>
              <w:rFonts w:eastAsiaTheme="minorHAnsi"/>
            </w:rPr>
            <w:t>Viši s</w:t>
          </w:r>
          <w:r w:rsidRPr="00704DC9">
            <w:rPr>
              <w:rStyle w:val="eSPISCCParagraphDefaultFont"/>
              <w:rFonts w:eastAsiaTheme="minorHAnsi"/>
            </w:rPr>
            <w:t>udski savjetnik</w:t>
          </w:r>
          <w:r w:rsidRPr="00704DC9" w:rsidR="00704DC9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704DC9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4DC9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DC9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04DC9" w:rsidR="00704DC9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04DC9" w:rsidR="00704DC9">
          <w:rPr>
            <w:rStyle w:val="eSPISCCParagraphDefaultFont"/>
            <w:rFonts w:eastAsiaTheme="minorHAnsi"/>
          </w:rPr>
          <w:t>Sp-186/2026-2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DC9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1CC7315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Sp-186/2026-2</izvorni_sadrzaj>
    <derivirana_varijabla naziv="DomainObject.Oznaka_1">Sp-186/2026-2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lipnja 2026.</izvorni_sadrzaj>
    <derivirana_varijabla naziv="DomainObject.Predmet.DatumIzradeOptuznogAkta_1">12. lipnja 2026.</derivirana_varijabla>
  </DomainObject.Predmet.DatumIzradeOptuznogAkta>
  <DomainObject.Predmet.DatumIzradeOptuznogAktaFormated>
    <izvorni_sadrzaj>12.6.2026.</izvorni_sadrzaj>
    <derivirana_varijabla naziv="DomainObject.Predmet.DatumIzradeOptuznogAktaFormated_1">12.6.2026.</derivirana_varijabla>
  </DomainObject.Predmet.DatumIzradeOptuznogAktaFormated>
  <DomainObject.Predmet.DatumOsnivanja>
    <izvorni_sadrzaj>12. lipnja 2026.</izvorni_sadrzaj>
    <derivirana_varijabla naziv="DomainObject.Predmet.DatumOsnivanja_1">12.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2026.</izvorni_sadrzaj>
    <derivirana_varijabla naziv="DomainObject.Predmet.DatumPrimitkaOptuznogAkta_1">12.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Sp-186/2026</izvorni_sadrzaj>
    <derivirana_varijabla naziv="DomainObject.Predmet.OznakaBroj_1">Sp-186/2026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MIROSLAV GREGURIĆ</izvorni_sadrzaj>
    <derivirana_varijabla naziv="DomainObject.Predmet.ProtustrankaFormated_1">  MIROSLAV GREGURIĆ</derivirana_varijabla>
  </DomainObject.Predmet.ProtustrankaFormated>
  <DomainObject.Predmet.ProtustrankaFormatedOIB>
    <izvorni_sadrzaj>  MIROSLAV GREGURIĆ, OIB 18577073466</izvorni_sadrzaj>
    <derivirana_varijabla naziv="DomainObject.Predmet.ProtustrankaFormatedOIB_1">  MIROSLAV GREGURIĆ, OIB 18577073466</derivirana_varijabla>
  </DomainObject.Predmet.ProtustrankaFormatedOIB>
  <DomainObject.Predmet.ProtustrankaFormatedWithAdress>
    <izvorni_sadrzaj> MIROSLAV GREGURIĆ, DUBRAVA ZABOČKA 144, 49210 Dubrava Zabočka</izvorni_sadrzaj>
    <derivirana_varijabla naziv="DomainObject.Predmet.ProtustrankaFormatedWithAdress_1"> MIROSLAV GREGURIĆ, DUBRAVA ZABOČKA 144, 49210 Dubrava Zabočka</derivirana_varijabla>
  </DomainObject.Predmet.ProtustrankaFormatedWithAdress>
  <DomainObject.Predmet.ProtustrankaFormatedWithAdressOIB>
    <izvorni_sadrzaj> MIROSLAV GREGURIĆ, OIB 18577073466, DUBRAVA ZABOČKA 144, 49210 Dubrava Zabočka</izvorni_sadrzaj>
    <derivirana_varijabla naziv="DomainObject.Predmet.ProtustrankaFormatedWithAdressOIB_1"> MIROSLAV GREGURIĆ, OIB 18577073466, DUBRAVA ZABOČKA 144, 49210 Dubrava Zabočka</derivirana_varijabla>
  </DomainObject.Predmet.ProtustrankaFormatedWithAdressOIB>
  <DomainObject.Predmet.ProtustrankaWithAdress>
    <izvorni_sadrzaj>MIROSLAV GREGURIĆ DUBRAVA ZABOČKA 144, 49210 Dubrava Zabočka</izvorni_sadrzaj>
    <derivirana_varijabla naziv="DomainObject.Predmet.ProtustrankaWithAdress_1">MIROSLAV GREGURIĆ DUBRAVA ZABOČKA 144, 49210 Dubrava Zabočka</derivirana_varijabla>
  </DomainObject.Predmet.ProtustrankaWithAdress>
  <DomainObject.Predmet.ProtustrankaWithAdressOIB>
    <izvorni_sadrzaj>MIROSLAV GREGURIĆ, OIB 18577073466, DUBRAVA ZABOČKA 144, 49210 Dubrava Zabočka</izvorni_sadrzaj>
    <derivirana_varijabla naziv="DomainObject.Predmet.ProtustrankaWithAdressOIB_1">MIROSLAV GREGURIĆ, OIB 18577073466, DUBRAVA ZABOČKA 144, 49210 Dubrava Zabočka</derivirana_varijabla>
    <derivirana_varijabla naziv="DomainObject.Predmet.ProtustrankaWithAdressOIB1">MIROSLAV GREGURIĆ, OIB 18577073466, DUBRAVA ZABOČKA 144, 49210 Dubrava Zabočka</derivirana_varijabla>
  </DomainObject.Predmet.ProtustrankaWithAdressOIB>
  <DomainObject.Predmet.ProtustrankaNazivFormated>
    <izvorni_sadrzaj>MIROSLAV GREGURIĆ</izvorni_sadrzaj>
    <derivirana_varijabla naziv="DomainObject.Predmet.ProtustrankaNazivFormated_1">MIROSLAV GREGURIĆ</derivirana_varijabla>
    <derivirana_varijabla naziv="Padez">MIROSLAV GREGURIĆ</derivirana_varijabla>
  </DomainObject.Predmet.ProtustrankaNazivFormated>
  <DomainObject.Predmet.ProtustrankaNazivFormatedOIB>
    <izvorni_sadrzaj>MIROSLAV GREGURIĆ, OIB 18577073466</izvorni_sadrzaj>
    <derivirana_varijabla naziv="DomainObject.Predmet.ProtustrankaNazivFormatedOIB_1">MIROSLAV GREGURIĆ, OIB 18577073466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MIROSLAV GREGURIĆ</item>
    </izvorni_sadrzaj>
    <derivirana_varijabla naziv="DomainObject.Predmet.ProtuStrankaListFormated_1">
      <item>MIROSLAV GREGURIĆ</item>
    </derivirana_varijabla>
  </DomainObject.Predmet.ProtuStrankaListFormated>
  <DomainObject.Predmet.ProtuStrankaListFormatedOIB>
    <izvorni_sadrzaj>
      <item>MIROSLAV GREGURIĆ, OIB 18577073466</item>
    </izvorni_sadrzaj>
    <derivirana_varijabla naziv="DomainObject.Predmet.ProtuStrankaListFormatedOIB_1">
      <item>MIROSLAV GREGURIĆ, OIB 18577073466</item>
    </derivirana_varijabla>
  </DomainObject.Predmet.ProtuStrankaListFormatedOIB>
  <DomainObject.Predmet.ProtuStrankaListFormatedWithAdress>
    <izvorni_sadrzaj>
      <item>MIROSLAV GREGURIĆ, DUBRAVA ZABOČKA 144, 49210 Dubrava Zabočka</item>
    </izvorni_sadrzaj>
    <derivirana_varijabla naziv="DomainObject.Predmet.ProtuStrankaListFormatedWithAdress_1">
      <item>MIROSLAV GREGURIĆ, DUBRAVA ZABOČKA 144, 49210 Dubrava Zabočka</item>
    </derivirana_varijabla>
  </DomainObject.Predmet.ProtuStrankaListFormatedWithAdress>
  <DomainObject.Predmet.ProtuStrankaListFormatedWithAdressOIB>
    <izvorni_sadrzaj>
      <item>MIROSLAV GREGURIĆ, OIB 18577073466, DUBRAVA ZABOČKA 144, 49210 Dubrava Zabočka</item>
    </izvorni_sadrzaj>
    <derivirana_varijabla naziv="DomainObject.Predmet.ProtuStrankaListFormatedWithAdressOIB_1">
      <item>MIROSLAV GREGURIĆ, OIB 18577073466, DUBRAVA ZABOČKA 144, 49210 Dubrava Zabočka</item>
    </derivirana_varijabla>
  </DomainObject.Predmet.ProtuStrankaListFormatedWithAdressOIB>
  <DomainObject.Predmet.ProtuStrankaListNazivFormated>
    <izvorni_sadrzaj>
      <item>MIROSLAV GREGURIĆ</item>
    </izvorni_sadrzaj>
    <derivirana_varijabla naziv="DomainObject.Predmet.ProtuStrankaListNazivFormated_1">
      <item>MIROSLAV GREGURIĆ</item>
    </derivirana_varijabla>
  </DomainObject.Predmet.ProtuStrankaListNazivFormated>
  <DomainObject.Predmet.ProtuStrankaListNazivFormatedOIB>
    <izvorni_sadrzaj>
      <item>MIROSLAV GREGURIĆ, OIB 18577073466</item>
    </izvorni_sadrzaj>
    <derivirana_varijabla naziv="DomainObject.Predmet.ProtuStrankaListNazivFormatedOIB_1">
      <item>MIROSLAV GREGURIĆ, OIB 18577073466</item>
    </derivirana_varijabla>
  </DomainObject.Predmet.ProtuStrankaListNazivFormatedOIB>
  <DomainObject.Predmet.OstaliListFormated>
    <izvorni_sadrzaj>
      <item>PRIVREDNA BANKA ZAGREB - DIONIČKO DRUŠTVO</item>
      <item>Ministarstvo financija</item>
      <item>BONUS OBRADA d.o.o. za usluge</item>
    </izvorni_sadrzaj>
    <derivirana_varijabla naziv="DomainObject.Predmet.OstaliListFormated_1">
      <item>PRIVREDNA BANKA ZAGREB - DIONIČKO DRUŠTVO</item>
      <item>Ministarstvo financija</item>
      <item>BONUS OBRADA d.o.o. za usluge</item>
    </derivirana_varijabla>
    <derivirana_varijabla naziv="DrugaOsoba">
      <item>PRIVREDNA BANKA ZAGREB - DIONIČKO DRUŠTVO</item>
      <item>Ministarstvo financija</item>
      <item>BONUS OBRADA d.o.o. za usluge</item>
    </derivirana_varijabla>
  </DomainObject.Predmet.OstaliListFormated>
  <DomainObject.Predmet.OstaliListFormatedOIB>
    <izvorni_sadrzaj>
      <item>PRIVREDNA BANKA ZAGREB - DIONIČKO DRUŠTVO, OIB 02535697732</item>
      <item>Ministarstvo financija, OIB 18683136487</item>
      <item>BONUS OBRADA d.o.o. za usluge, OIB 64460986874</item>
    </izvorni_sadrzaj>
    <derivirana_varijabla naziv="DomainObject.Predmet.OstaliListFormatedOIB_1">
      <item>PRIVREDNA BANKA ZAGREB - DIONIČKO DRUŠTVO, OIB 02535697732</item>
      <item>Ministarstvo financija, OIB 18683136487</item>
      <item>BONUS OBRADA d.o.o. za usluge, OIB 64460986874</item>
    </derivirana_varijabla>
  </DomainObject.Predmet.OstaliListFormatedOIB>
  <DomainObject.Predmet.OstaliListFormatedWithAdress>
    <izvorni_sadrzaj>
      <item>PRIVREDNA BANKA ZAGREB - DIONIČKO DRUŠTVO, Radnička cesta 50, 10000 Zagreb</item>
      <item>Ministarstvo financija, Katančićeva 5, 10000 Zagreb</item>
      <item>BONUS OBRADA d.o.o. za usluge, Zavrtnica 17, 10000 Zagreb</item>
    </izvorni_sadrzaj>
    <derivirana_varijabla naziv="DomainObject.Predmet.OstaliListFormatedWithAdress_1">
      <item>PRIVREDNA BANKA ZAGREB - DIONIČKO DRUŠTVO, Radnička cesta 50, 10000 Zagreb</item>
      <item>Ministarstvo financija, Katančićeva 5, 10000 Zagreb</item>
      <item>BONUS OBRADA d.o.o. za usluge, Zavrtnica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Ministarstvo financija, OIB 18683136487, Katančićeva 5, 10000 Zagreb</item>
      <item>BONUS OBRADA d.o.o. za usluge, OIB 64460986874, Zavrtnica 17, 10000 Zagreb</item>
    </izvorni_sadrzaj>
    <derivirana_varijabla naziv="DomainObject.Predmet.OstaliListFormatedWithAdressOIB_1">
      <item>PRIVREDNA BANKA ZAGREB - DIONIČKO DRUŠTVO, OIB 02535697732, Radnička cesta 50, 10000 Zagreb</item>
      <item>Ministarstvo financija, OIB 18683136487, Katančićeva 5, 10000 Zagreb</item>
      <item>BONUS OBRADA d.o.o. za usluge, OIB 64460986874, Zavrtnica 17, 10000 Zagreb</item>
    </derivirana_varijabla>
  </DomainObject.Predmet.OstaliListFormatedWithAdressOIB>
  <DomainObject.Predmet.OstaliListNazivFormated>
    <izvorni_sadrzaj>
      <item>PRIVREDNA BANKA ZAGREB - DIONIČKO DRUŠTVO</item>
      <item>Ministarstvo financija</item>
      <item>BONUS OBRADA d.o.o. za usluge</item>
    </izvorni_sadrzaj>
    <derivirana_varijabla naziv="DomainObject.Predmet.OstaliListNazivFormated_1">
      <item>PRIVREDNA BANKA ZAGREB - DIONIČKO DRUŠTVO</item>
      <item>Ministarstvo financija</item>
      <item>BONUS OBRADA d.o.o. za usluge</item>
    </derivirana_varijabla>
  </DomainObject.Predmet.OstaliListNazivFormated>
  <DomainObject.Predmet.OstaliListNazivFormatedOIB>
    <izvorni_sadrzaj>
      <item>PRIVREDNA BANKA ZAGREB - DIONIČKO DRUŠTVO, OIB 02535697732</item>
      <item>Ministarstvo financija, OIB 18683136487</item>
      <item>BONUS OBRADA d.o.o. za usluge, OIB 64460986874</item>
    </izvorni_sadrzaj>
    <derivirana_varijabla naziv="DomainObject.Predmet.OstaliListNazivFormatedOIB_1">
      <item>PRIVREDNA BANKA ZAGREB - DIONIČKO DRUŠTVO, OIB 02535697732</item>
      <item>Ministarstvo financija, OIB 18683136487</item>
      <item>BONUS OBRADA d.o.o. za usluge, OIB 64460986874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2026.</izvorni_sadrzaj>
    <derivirana_varijabla naziv="DomainObject.Datum_1">15. lipnja 2026.</derivirana_varijabla>
    <derivirana_varijabla naziv="DomainObject.Datum2">15. lipnja 2026.</derivirana_varijabla>
  </DomainObject.Datum>
  <DomainObject.PoslovniBrojDokumenta>
    <izvorni_sadrzaj>Sp-186/2026-2</izvorni_sadrzaj>
    <derivirana_varijabla naziv="DomainObject.PoslovniBrojDokumenta_1">Sp-186/2026-2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MIROSLAV GREGURIĆ</izvorni_sadrzaj>
    <derivirana_varijabla naziv="DomainObject.Predmet.ProtustrankaIDrugi_1">MIROSLAV GREGURIĆ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MIROSLAV GREGURIĆ, OIB 18577073466, DUBRAVA ZABOČKA 144, 49210 Dubrava Zabočka</izvorni_sadrzaj>
    <derivirana_varijabla naziv="DomainObject.Predmet.ProtustrankaIDrugiAdressOIB_1">MIROSLAV GREGURIĆ, OIB 18577073466, DUBRAVA ZABOČKA 144,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GREGURIĆ</item>
      <item>Financijska agencija (FINA)</item>
      <item>PRIVREDNA BANKA ZAGREB - DIONIČKO DRUŠTVO</item>
      <item>Ministarstvo financija</item>
      <item>BONUS OBRADA d.o.o. za usluge</item>
    </izvorni_sadrzaj>
    <derivirana_varijabla naziv="DomainObject.Predmet.SudioniciListNaziv_1">
      <item>MIROSLAV GREGURIĆ</item>
      <item>Financijska agencija (FINA)</item>
      <item>PRIVREDNA BANKA ZAGREB - DIONIČKO DRUŠTVO</item>
      <item>Ministarstvo financija</item>
      <item>BONUS OBRADA d.o.o. za usluge</item>
    </derivirana_varijabla>
    <derivirana_varijabla naziv="OstaliSudionici">
      <item>MIROSLAV GREGURIĆ</item>
      <item>Financijska agencija (FINA)</item>
      <item>PRIVREDNA BANKA ZAGREB - DIONIČKO DRUŠTVO</item>
      <item>Ministarstvo financija</item>
      <item>BONUS OBRADA d.o.o. za usluge</item>
    </derivirana_varijabla>
  </DomainObject.Predmet.SudioniciListNaziv>
  <DomainObject.Predmet.SudioniciListAdressOIB>
    <izvorni_sadrzaj>
      <item>MIROSLAV GREGURIĆ, OIB 18577073466, DUBRAVA ZABOČKA 144,49210 Dubrava Zabočka</item>
      <item>Financijska agencija (FINA), OIB 85821130368, Ulica grada Vukovara 70,10000 Zagreb</item>
      <item>PRIVREDNA BANKA ZAGREB - DIONIČKO DRUŠTVO, OIB 02535697732, Radnička cesta 50,10000 Zagreb</item>
      <item>Ministarstvo financija, OIB 18683136487, Katančićeva 5,10000 Zagreb</item>
      <item>BONUS OBRADA d.o.o. za usluge, OIB 64460986874, Zavrtnica 17,10000 Zagreb</item>
    </izvorni_sadrzaj>
    <derivirana_varijabla naziv="DomainObject.Predmet.SudioniciListAdressOIB_1">
      <item>MIROSLAV GREGURIĆ, OIB 18577073466, DUBRAVA ZABOČKA 144,49210 Dubrava Zabočka</item>
      <item>Financijska agencija (FINA), OIB 85821130368, Ulica grada Vukovara 70,10000 Zagreb</item>
      <item>PRIVREDNA BANKA ZAGREB - DIONIČKO DRUŠTVO, OIB 02535697732, Radnička cesta 50,10000 Zagreb</item>
      <item>Ministarstvo financija, OIB 18683136487, Katančićeva 5,10000 Zagreb</item>
      <item>BONUS OBRADA d.o.o. za usluge, OIB 64460986874,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18577073466</item>
      <item>, OIB 85821130368</item>
      <item>, OIB 02535697732</item>
      <item>, OIB 18683136487</item>
      <item>, OIB 64460986874</item>
    </izvorni_sadrzaj>
    <derivirana_varijabla naziv="DomainObject.Predmet.SudioniciListNazivOIB_1">
      <item>, OIB 18577073466</item>
      <item>, OIB 85821130368</item>
      <item>, OIB 02535697732</item>
      <item>, OIB 18683136487</item>
      <item>, OIB 64460986874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2026.</izvorni_sadrzaj>
    <derivirana_varijabla naziv="DomainObject.Predmet.DatumPocetkaProcesa_1">12.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BD3E1-C461-4232-8732-9978FCB338F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203</properties:Words>
  <properties:Characters>1202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2026-06-15T08:03:00Z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Sp-186/2026-2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