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bca7" w14:paraId="883bca7" w:rsidRDefault="00162D5B" w:rsidP="00162D5B" w:rsidR="00162D5B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  <w:t>1.St-</w:t>
      </w:r>
      <w:r w:rsidR="009D2041">
        <w:rPr>
          <w:rFonts w:hAnsi="Times New Roman" w:ascii="Times New Roman"/>
          <w:b/>
          <w:sz w:val="24"/>
          <w:szCs w:val="24"/>
          <w:lang w:val="hr-HR"/>
        </w:rPr>
        <w:t>1634</w:t>
      </w:r>
      <w:r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162D5B" w:rsidP="00162D5B" w:rsidR="00162D5B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62D5B" w:rsidP="00162D5B" w:rsidR="00162D5B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162D5B" w:rsidP="00162D5B" w:rsidR="00162D5B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162D5B" w:rsidP="00162D5B" w:rsidR="00162D5B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162D5B" w:rsidP="00162D5B" w:rsidR="00162D5B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162D5B" w:rsidP="00162D5B" w:rsidR="00162D5B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162D5B" w:rsidP="00162D5B" w:rsidR="00162D5B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162D5B" w:rsidP="00162D5B" w:rsidR="00162D5B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 w:rsidRPr="00322745"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 w:rsidR="009D2041">
        <w:t xml:space="preserve"> </w:t>
      </w:r>
      <w:r w:rsidR="009D2041" w:rsidRPr="009D2041">
        <w:t xml:space="preserve">ZLATNI VAL </w:t>
      </w:r>
      <w:proofErr w:type="spellStart"/>
      <w:r w:rsidR="009D2041" w:rsidRPr="009D2041">
        <w:t>j.d.o.o</w:t>
      </w:r>
      <w:proofErr w:type="spellEnd"/>
      <w:r w:rsidR="009D2041" w:rsidRPr="009D2041">
        <w:t xml:space="preserve">. </w:t>
      </w:r>
      <w:proofErr w:type="spellStart"/>
      <w:r w:rsidR="009D2041" w:rsidRPr="009D2041">
        <w:t>za</w:t>
      </w:r>
      <w:proofErr w:type="spellEnd"/>
      <w:r w:rsidR="009D2041" w:rsidRPr="009D2041">
        <w:t xml:space="preserve"> </w:t>
      </w:r>
      <w:proofErr w:type="spellStart"/>
      <w:r w:rsidR="009D2041" w:rsidRPr="009D2041">
        <w:t>ugostiteljstvo</w:t>
      </w:r>
      <w:proofErr w:type="spellEnd"/>
      <w:r>
        <w:t xml:space="preserve">, </w:t>
      </w:r>
      <w:r w:rsidR="009D2041">
        <w:t>OIB:</w:t>
      </w:r>
      <w:r w:rsidR="009D2041" w:rsidRPr="009D2041">
        <w:t xml:space="preserve"> 66544964169</w:t>
      </w:r>
      <w:r>
        <w:t>,</w:t>
      </w:r>
      <w:r w:rsidR="009D2041">
        <w:t xml:space="preserve"> </w:t>
      </w:r>
      <w:proofErr w:type="spellStart"/>
      <w:r w:rsidR="009D2041">
        <w:t>Trogir</w:t>
      </w:r>
      <w:proofErr w:type="spellEnd"/>
      <w:r w:rsidR="009D2041">
        <w:t xml:space="preserve">, </w:t>
      </w:r>
      <w:proofErr w:type="spellStart"/>
      <w:r w:rsidR="009D2041">
        <w:t>Kardinala</w:t>
      </w:r>
      <w:proofErr w:type="spellEnd"/>
      <w:r w:rsidR="009D2041">
        <w:t xml:space="preserve"> </w:t>
      </w:r>
      <w:proofErr w:type="spellStart"/>
      <w:r w:rsidR="009D2041">
        <w:t>A.Stepinca</w:t>
      </w:r>
      <w:proofErr w:type="spellEnd"/>
      <w:r w:rsidR="009D2041">
        <w:t xml:space="preserve"> 18.,</w:t>
      </w:r>
      <w:r>
        <w:t xml:space="preserve">  dana 3. </w:t>
      </w:r>
      <w:proofErr w:type="spellStart"/>
      <w:proofErr w:type="gramStart"/>
      <w:r>
        <w:t>travnja</w:t>
      </w:r>
      <w:proofErr w:type="spellEnd"/>
      <w:r>
        <w:t xml:space="preserve">  2017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162D5B" w:rsidP="00162D5B" w:rsidR="00162D5B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162D5B" w:rsidP="00162D5B" w:rsidR="00162D5B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62D5B" w:rsidP="00162D5B" w:rsidR="00162D5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 w:rsidRPr="009D2041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9D2041" w:rsidRPr="009D2041">
        <w:rPr>
          <w:rFonts w:hAnsi="Times New Roman" w:ascii="Times New Roman"/>
          <w:sz w:val="24"/>
          <w:szCs w:val="24"/>
        </w:rPr>
        <w:t xml:space="preserve">ZLATNI VAL </w:t>
      </w:r>
      <w:proofErr w:type="spellStart"/>
      <w:r w:rsidR="009D2041" w:rsidRPr="009D2041">
        <w:rPr>
          <w:rFonts w:hAnsi="Times New Roman" w:ascii="Times New Roman"/>
          <w:sz w:val="24"/>
          <w:szCs w:val="24"/>
        </w:rPr>
        <w:t>j.d.o.o</w:t>
      </w:r>
      <w:proofErr w:type="spellEnd"/>
      <w:r w:rsidR="009D2041" w:rsidRPr="009D2041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9D2041" w:rsidRPr="009D2041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="009D2041" w:rsidRPr="009D204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D2041" w:rsidRPr="009D2041">
        <w:rPr>
          <w:rFonts w:hAnsi="Times New Roman" w:ascii="Times New Roman"/>
          <w:sz w:val="24"/>
          <w:szCs w:val="24"/>
        </w:rPr>
        <w:t>ugostiteljstvo</w:t>
      </w:r>
      <w:proofErr w:type="spellEnd"/>
      <w:r w:rsidR="009D2041" w:rsidRPr="009D2041">
        <w:rPr>
          <w:rFonts w:hAnsi="Times New Roman" w:ascii="Times New Roman"/>
          <w:sz w:val="24"/>
          <w:szCs w:val="24"/>
        </w:rPr>
        <w:t xml:space="preserve">, OIB: 66544964169, </w:t>
      </w:r>
      <w:proofErr w:type="spellStart"/>
      <w:r w:rsidR="009D2041" w:rsidRPr="009D2041">
        <w:rPr>
          <w:rFonts w:hAnsi="Times New Roman" w:ascii="Times New Roman"/>
          <w:sz w:val="24"/>
          <w:szCs w:val="24"/>
        </w:rPr>
        <w:t>Trogir</w:t>
      </w:r>
      <w:proofErr w:type="spellEnd"/>
      <w:r w:rsidR="009D2041" w:rsidRPr="009D2041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9D2041" w:rsidRPr="009D2041">
        <w:rPr>
          <w:rFonts w:hAnsi="Times New Roman" w:ascii="Times New Roman"/>
          <w:sz w:val="24"/>
          <w:szCs w:val="24"/>
        </w:rPr>
        <w:t>Kardinala</w:t>
      </w:r>
      <w:proofErr w:type="spellEnd"/>
      <w:r w:rsidR="009D2041" w:rsidRPr="009D204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D2041" w:rsidRPr="009D2041">
        <w:rPr>
          <w:rFonts w:hAnsi="Times New Roman" w:ascii="Times New Roman"/>
          <w:sz w:val="24"/>
          <w:szCs w:val="24"/>
        </w:rPr>
        <w:t>A.Stepinca</w:t>
      </w:r>
      <w:proofErr w:type="spellEnd"/>
      <w:r w:rsidR="009D2041" w:rsidRPr="009D2041">
        <w:rPr>
          <w:rFonts w:hAnsi="Times New Roman" w:ascii="Times New Roman"/>
          <w:sz w:val="24"/>
          <w:szCs w:val="24"/>
        </w:rPr>
        <w:t xml:space="preserve"> 18.</w:t>
      </w:r>
    </w:p>
    <w:p w:rsidRDefault="00162D5B" w:rsidP="00162D5B" w:rsidR="00162D5B" w:rsidRPr="00162D5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162D5B" w:rsidP="00162D5B" w:rsidR="00162D5B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9D2041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>1.</w:t>
      </w:r>
      <w:r w:rsidR="009D2041">
        <w:rPr>
          <w:rFonts w:hAnsi="Times New Roman" w:ascii="Times New Roman"/>
          <w:sz w:val="24"/>
          <w:szCs w:val="24"/>
          <w:lang w:val="hr-HR"/>
        </w:rPr>
        <w:t>kolovoza</w:t>
      </w:r>
      <w:r>
        <w:rPr>
          <w:rFonts w:hAnsi="Times New Roman" w:ascii="Times New Roman"/>
          <w:sz w:val="24"/>
          <w:szCs w:val="24"/>
          <w:lang w:val="hr-HR"/>
        </w:rPr>
        <w:t xml:space="preserve">  2016. godine kod ovoga suda zaprimljen je zahtjev FINANCIJSKE AGENCIJE, Regionalnog centra Split za provedbu skraćenog stečajnog postupka nad dužnikom</w:t>
      </w:r>
      <w:r w:rsidR="009D2041" w:rsidRPr="009D2041">
        <w:t xml:space="preserve"> </w:t>
      </w:r>
      <w:r w:rsidR="009D2041" w:rsidRPr="009D2041">
        <w:rPr>
          <w:rFonts w:hAnsi="Times New Roman" w:ascii="Times New Roman"/>
          <w:sz w:val="24"/>
          <w:szCs w:val="24"/>
        </w:rPr>
        <w:t xml:space="preserve">ZLATNI VAL </w:t>
      </w:r>
      <w:proofErr w:type="spellStart"/>
      <w:r w:rsidR="009D2041" w:rsidRPr="009D2041">
        <w:rPr>
          <w:rFonts w:hAnsi="Times New Roman" w:ascii="Times New Roman"/>
          <w:sz w:val="24"/>
          <w:szCs w:val="24"/>
        </w:rPr>
        <w:t>j.d.o.o</w:t>
      </w:r>
      <w:proofErr w:type="spellEnd"/>
      <w:r w:rsidR="009D2041" w:rsidRPr="009D2041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9D2041" w:rsidRPr="009D2041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="009D2041" w:rsidRPr="009D204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D2041" w:rsidRPr="009D2041">
        <w:rPr>
          <w:rFonts w:hAnsi="Times New Roman" w:ascii="Times New Roman"/>
          <w:sz w:val="24"/>
          <w:szCs w:val="24"/>
        </w:rPr>
        <w:t>ugostiteljstvo</w:t>
      </w:r>
      <w:proofErr w:type="spellEnd"/>
      <w:r w:rsidR="009D2041" w:rsidRPr="009D2041">
        <w:rPr>
          <w:rFonts w:hAnsi="Times New Roman" w:ascii="Times New Roman"/>
          <w:sz w:val="24"/>
          <w:szCs w:val="24"/>
        </w:rPr>
        <w:t xml:space="preserve">, OIB: 66544964169, </w:t>
      </w:r>
      <w:proofErr w:type="spellStart"/>
      <w:r w:rsidR="009D2041" w:rsidRPr="009D2041">
        <w:rPr>
          <w:rFonts w:hAnsi="Times New Roman" w:ascii="Times New Roman"/>
          <w:sz w:val="24"/>
          <w:szCs w:val="24"/>
        </w:rPr>
        <w:t>Trogir</w:t>
      </w:r>
      <w:proofErr w:type="spellEnd"/>
      <w:r w:rsidR="009D2041" w:rsidRPr="009D2041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9D2041" w:rsidRPr="009D2041">
        <w:rPr>
          <w:rFonts w:hAnsi="Times New Roman" w:ascii="Times New Roman"/>
          <w:sz w:val="24"/>
          <w:szCs w:val="24"/>
        </w:rPr>
        <w:t>Kardinala</w:t>
      </w:r>
      <w:proofErr w:type="spellEnd"/>
      <w:r w:rsidR="009D2041" w:rsidRPr="009D204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D2041" w:rsidRPr="009D2041">
        <w:rPr>
          <w:rFonts w:hAnsi="Times New Roman" w:ascii="Times New Roman"/>
          <w:sz w:val="24"/>
          <w:szCs w:val="24"/>
        </w:rPr>
        <w:t>A.Stepinca</w:t>
      </w:r>
      <w:proofErr w:type="spellEnd"/>
      <w:r w:rsidR="009D2041" w:rsidRPr="009D2041">
        <w:rPr>
          <w:rFonts w:hAnsi="Times New Roman" w:ascii="Times New Roman"/>
          <w:sz w:val="24"/>
          <w:szCs w:val="24"/>
        </w:rPr>
        <w:t xml:space="preserve"> 18</w:t>
      </w:r>
      <w:r w:rsidR="009D2041"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,  a temeljem odredbe čl. 429. st. 1. Stečajnog zakona ("Narodne novine" broj: 71/15, u daljnjem tekstu: SZ). </w:t>
      </w: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9D2041">
        <w:rPr>
          <w:rFonts w:hAnsi="Times New Roman" w:ascii="Times New Roman"/>
          <w:sz w:val="24"/>
          <w:szCs w:val="24"/>
          <w:lang w:val="hr-HR"/>
        </w:rPr>
        <w:t>15.veljače</w:t>
      </w:r>
      <w:r>
        <w:rPr>
          <w:rFonts w:hAnsi="Times New Roman" w:ascii="Times New Roman"/>
          <w:sz w:val="24"/>
          <w:szCs w:val="24"/>
          <w:lang w:val="hr-HR"/>
        </w:rPr>
        <w:t xml:space="preserve">  2017.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62D5B" w:rsidP="00162D5B" w:rsidR="00162D5B">
      <w:pPr>
        <w:jc w:val="both"/>
        <w:rPr>
          <w:sz w:val="24"/>
          <w:szCs w:val="24"/>
          <w:lang w:val="hr-HR"/>
        </w:rPr>
      </w:pPr>
    </w:p>
    <w:p w:rsidRDefault="00162D5B" w:rsidP="00162D5B" w:rsidR="00162D5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2</w:t>
      </w:r>
      <w:r w:rsidR="009D2041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>.ožujka  2017.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162D5B" w:rsidP="009D2041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9D2041">
        <w:rPr>
          <w:rFonts w:hAnsi="Times New Roman" w:ascii="Times New Roman"/>
          <w:sz w:val="24"/>
          <w:szCs w:val="24"/>
          <w:lang w:val="hr-HR"/>
        </w:rPr>
        <w:t>179.100,98</w:t>
      </w:r>
      <w:r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9D2041">
        <w:rPr>
          <w:rFonts w:hAnsi="Times New Roman" w:ascii="Times New Roman"/>
          <w:b/>
          <w:sz w:val="24"/>
          <w:szCs w:val="24"/>
          <w:lang w:val="hr-HR"/>
        </w:rPr>
        <w:t>1634</w:t>
      </w:r>
      <w:r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9D2041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9D2041">
        <w:rPr>
          <w:rFonts w:hAnsi="Times New Roman" w:ascii="Times New Roman"/>
          <w:sz w:val="24"/>
          <w:szCs w:val="24"/>
          <w:lang w:val="hr-HR"/>
        </w:rPr>
        <w:t>16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9D2041">
        <w:rPr>
          <w:rFonts w:hAnsi="Times New Roman" w:ascii="Times New Roman"/>
          <w:sz w:val="24"/>
          <w:szCs w:val="24"/>
          <w:lang w:val="hr-HR"/>
        </w:rPr>
        <w:t>veljače</w:t>
      </w:r>
      <w:r>
        <w:rPr>
          <w:rFonts w:hAnsi="Times New Roman" w:ascii="Times New Roman"/>
          <w:sz w:val="24"/>
          <w:szCs w:val="24"/>
          <w:lang w:val="hr-HR"/>
        </w:rPr>
        <w:t xml:space="preserve">   2017. godine (list </w:t>
      </w:r>
      <w:r w:rsidR="009D2041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 spisa ) , godišnji financijski izvještaj za 2015. godinu  (list</w:t>
      </w:r>
      <w:r w:rsidR="009D2041">
        <w:rPr>
          <w:rFonts w:hAnsi="Times New Roman" w:ascii="Times New Roman"/>
          <w:sz w:val="24"/>
          <w:szCs w:val="24"/>
          <w:lang w:val="hr-HR"/>
        </w:rPr>
        <w:t xml:space="preserve"> 9</w:t>
      </w:r>
      <w:r>
        <w:rPr>
          <w:rFonts w:hAnsi="Times New Roman" w:ascii="Times New Roman"/>
          <w:sz w:val="24"/>
          <w:szCs w:val="24"/>
          <w:lang w:val="hr-HR"/>
        </w:rPr>
        <w:t xml:space="preserve"> spisa)  te predlaže obustavu skraćenog stečajnog postupka i donošenje rješenja o pokretanju prethodnog postupka odnosno donošenje rješenja o otvaranju stečajnog postupka.</w:t>
      </w:r>
    </w:p>
    <w:p w:rsidRDefault="00162D5B" w:rsidP="00162D5B" w:rsidR="00162D5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62D5B" w:rsidP="00162D5B" w:rsidR="00162D5B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3.travnja  2017. godine</w:t>
      </w: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705578" w:rsidP="00162D5B" w:rsidR="00823769"/>
    <w:p w:rsidRDefault="00162D5B" w:rsidP="00162D5B" w:rsidR="00162D5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b/>
          <w:sz w:val="24"/>
          <w:szCs w:val="24"/>
        </w:rPr>
        <w:t>-</w:t>
      </w:r>
      <w:r w:rsidRPr="00162D5B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62D5B" w:rsidP="00162D5B" w:rsidR="00162D5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62D5B" w:rsidP="00162D5B" w:rsidR="00162D5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162D5B" w:rsidP="00162D5B" w:rsidR="00162D5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62D5B" w:rsidP="00162D5B" w:rsidR="00162D5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62D5B" w:rsidP="00162D5B" w:rsidR="00162D5B"/>
    <w:p w:rsidRDefault="00162D5B" w:rsidP="00162D5B" w:rsidR="00162D5B" w:rsidRPr="00162D5B">
      <w:pPr>
        <w:rPr>
          <w:rFonts w:hAnsi="Times New Roman" w:ascii="Times New Roman"/>
          <w:b/>
          <w:sz w:val="24"/>
          <w:szCs w:val="24"/>
        </w:rPr>
      </w:pPr>
    </w:p>
    <w:sectPr w:rsidR="00162D5B" w:rsidRPr="00162D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D5B"/>
    <w:rsid w:val="000050BF"/>
    <w:rsid w:val="000256D3"/>
    <w:rsid w:val="0010074F"/>
    <w:rsid w:val="00110BE4"/>
    <w:rsid w:val="00132A7E"/>
    <w:rsid w:val="00162D5B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705578"/>
    <w:rsid w:val="007766AB"/>
    <w:rsid w:val="008D5DF1"/>
    <w:rsid w:val="009D2041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2D5B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2D5B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2D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2D5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05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57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578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57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57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2D5B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2D5B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2D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2D5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05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57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578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5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5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 1. Stečajnog zakona</izvorni_sadrzaj>
    <derivirana_varijabla naziv="DomainObject.Predmet.Opis_1">čl.429.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St-1634/2016</izvorni_sadrzaj>
    <derivirana_varijabla naziv="DomainObject.Predmet.OznakaBroj_1">St-1634/2016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VAL j.d.o.o. za ugostiteljstvo</izvorni_sadrzaj>
    <derivirana_varijabla naziv="DomainObject.Predmet.ProtustrankaFormated_1">  ZLATNI VAL j.d.o.o. za ugostiteljstvo</derivirana_varijabla>
  </DomainObject.Predmet.ProtustrankaFormated>
  <DomainObject.Predmet.ProtustrankaFormatedOIB>
    <izvorni_sadrzaj>  ZLATNI VAL j.d.o.o. za ugostiteljstvo, OIB 66544964169</izvorni_sadrzaj>
    <derivirana_varijabla naziv="DomainObject.Predmet.ProtustrankaFormatedOIB_1">  ZLATNI VAL j.d.o.o. za ugostiteljstvo, OIB 66544964169</derivirana_varijabla>
  </DomainObject.Predmet.ProtustrankaFormatedOIB>
  <DomainObject.Predmet.ProtustrankaFormatedWithAdress>
    <izvorni_sadrzaj> ZLATNI VAL j.d.o.o. za ugostiteljstvo, Kardinala A. Stepinca 18, 21220 Trogir</izvorni_sadrzaj>
    <derivirana_varijabla naziv="DomainObject.Predmet.ProtustrankaFormatedWithAdress_1"> ZLATNI VAL j.d.o.o. za ugostiteljstvo, Kardinala A. Stepinca 18, 21220 Trogir</derivirana_varijabla>
  </DomainObject.Predmet.ProtustrankaFormatedWithAdress>
  <DomainObject.Predmet.ProtustrankaFormatedWithAdressOIB>
    <izvorni_sadrzaj> ZLATNI VAL j.d.o.o. za ugostiteljstvo, OIB 66544964169, Kardinala A. Stepinca 18, 21220 Trogir</izvorni_sadrzaj>
    <derivirana_varijabla naziv="DomainObject.Predmet.ProtustrankaFormatedWithAdressOIB_1"> ZLATNI VAL j.d.o.o. za ugostiteljstvo, OIB 66544964169, Kardinala A. Stepinca 18, 21220 Trogir</derivirana_varijabla>
  </DomainObject.Predmet.ProtustrankaFormatedWithAdressOIB>
  <DomainObject.Predmet.ProtustrankaWithAdress>
    <izvorni_sadrzaj>ZLATNI VAL j.d.o.o. za ugostiteljstvo Kardinala A. Stepinca 18, 21220 Trogir</izvorni_sadrzaj>
    <derivirana_varijabla naziv="DomainObject.Predmet.ProtustrankaWithAdress_1">ZLATNI VAL j.d.o.o. za ugostiteljstvo Kardinala A. Stepinca 18, 21220 Trogir</derivirana_varijabla>
  </DomainObject.Predmet.ProtustrankaWithAdress>
  <DomainObject.Predmet.ProtustrankaWithAdressOIB>
    <izvorni_sadrzaj>ZLATNI VAL j.d.o.o. za ugostiteljstvo, OIB 66544964169, Kardinala A. Stepinca 18, 21220 Trogir</izvorni_sadrzaj>
    <derivirana_varijabla naziv="DomainObject.Predmet.ProtustrankaWithAdressOIB_1">ZLATNI VAL j.d.o.o. za ugostiteljstvo, OIB 66544964169, Kardinala A. Stepinca 18, 21220 Trogir</derivirana_varijabla>
  </DomainObject.Predmet.ProtustrankaWithAdressOIB>
  <DomainObject.Predmet.ProtustrankaNazivFormated>
    <izvorni_sadrzaj>ZLATNI VAL j.d.o.o. za ugostiteljstvo</izvorni_sadrzaj>
    <derivirana_varijabla naziv="DomainObject.Predmet.ProtustrankaNazivFormated_1">ZLATNI VAL j.d.o.o. za ugostiteljstvo</derivirana_varijabla>
  </DomainObject.Predmet.ProtustrankaNazivFormated>
  <DomainObject.Predmet.ProtustrankaNazivFormatedOIB>
    <izvorni_sadrzaj>ZLATNI VAL j.d.o.o. za ugostiteljstvo, OIB 66544964169</izvorni_sadrzaj>
    <derivirana_varijabla naziv="DomainObject.Predmet.ProtustrankaNazivFormatedOIB_1">ZLATNI VAL j.d.o.o. za ugostiteljstvo, OIB 66544964169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61132.85</izvorni_sadrzaj>
    <derivirana_varijabla naziv="DomainObject.Predmet.TrenutnaVrijednost_1">61132.85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ZLATNI VAL j.d.o.o. za ugostiteljstvo</item>
    </izvorni_sadrzaj>
    <derivirana_varijabla naziv="DomainObject.Predmet.ProtuStrankaListFormated_1">
      <item>ZLATNI VAL j.d.o.o. za ugostiteljstvo</item>
    </derivirana_varijabla>
  </DomainObject.Predmet.ProtuStrankaListFormated>
  <DomainObject.Predmet.ProtuStrankaListFormatedOIB>
    <izvorni_sadrzaj>
      <item>ZLATNI VAL j.d.o.o. za ugostiteljstvo, OIB 66544964169</item>
    </izvorni_sadrzaj>
    <derivirana_varijabla naziv="DomainObject.Predmet.ProtuStrankaListFormatedOIB_1">
      <item>ZLATNI VAL j.d.o.o. za ugostiteljstvo, OIB 66544964169</item>
    </derivirana_varijabla>
  </DomainObject.Predmet.ProtuStrankaListFormatedOIB>
  <DomainObject.Predmet.ProtuStrankaListFormatedWithAdress>
    <izvorni_sadrzaj>
      <item>ZLATNI VAL j.d.o.o. za ugostiteljstvo, Kardinala A. Stepinca 18, 21220 Trogir</item>
    </izvorni_sadrzaj>
    <derivirana_varijabla naziv="DomainObject.Predmet.ProtuStrankaListFormatedWithAdress_1">
      <item>ZLATNI VAL j.d.o.o. za ugostiteljstvo, Kardinala A. Stepinca 18, 21220 Trogir</item>
    </derivirana_varijabla>
  </DomainObject.Predmet.ProtuStrankaListFormatedWithAdress>
  <DomainObject.Predmet.ProtuStrankaListFormatedWithAdressOIB>
    <izvorni_sadrzaj>
      <item>ZLATNI VAL j.d.o.o. za ugostiteljstvo, OIB 66544964169, Kardinala A. Stepinca 18, 21220 Trogir</item>
    </izvorni_sadrzaj>
    <derivirana_varijabla naziv="DomainObject.Predmet.ProtuStrankaListFormatedWithAdressOIB_1">
      <item>ZLATNI VAL j.d.o.o. za ugostiteljstvo, OIB 66544964169, Kardinala A. Stepinca 18, 21220 Trogir</item>
    </derivirana_varijabla>
  </DomainObject.Predmet.ProtuStrankaListFormatedWithAdressOIB>
  <DomainObject.Predmet.ProtuStrankaListNazivFormated>
    <izvorni_sadrzaj>
      <item>ZLATNI VAL j.d.o.o. za ugostiteljstvo</item>
    </izvorni_sadrzaj>
    <derivirana_varijabla naziv="DomainObject.Predmet.ProtuStrankaListNazivFormated_1">
      <item>ZLATNI VAL j.d.o.o. za ugostiteljstvo</item>
    </derivirana_varijabla>
  </DomainObject.Predmet.ProtuStrankaListNazivFormated>
  <DomainObject.Predmet.ProtuStrankaListNazivFormatedOIB>
    <izvorni_sadrzaj>
      <item>ZLATNI VAL j.d.o.o. za ugostiteljstvo, OIB 66544964169</item>
    </izvorni_sadrzaj>
    <derivirana_varijabla naziv="DomainObject.Predmet.ProtuStrankaListNazivFormatedOIB_1">
      <item>ZLATNI VAL j.d.o.o. za ugostiteljstvo, OIB 66544964169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ZLATNI VAL j.d.o.o. za ugostiteljstvo</izvorni_sadrzaj>
    <derivirana_varijabla naziv="DomainObject.Predmet.ProtustrankaIDrugi_1">ZLATNI VAL j.d.o.o. za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ZLATNI VAL j.d.o.o. za ugostiteljstvo, OIB 66544964169, Kardinala A. Stepinca 18, 21220 Trogir</izvorni_sadrzaj>
    <derivirana_varijabla naziv="DomainObject.Predmet.ProtustrankaIDrugiAdressOIB_1">ZLATNI VAL j.d.o.o. za ugostiteljstvo, OIB 66544964169, Kardinala A. Stepinca 18,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ZLATNI VAL j.d.o.o. za ugostiteljstvo</item>
    </izvorni_sadrzaj>
    <derivirana_varijabla naziv="DomainObject.Predmet.SudioniciListNaziv_1">
      <item>FINANCIJSKA AGENCIJA, RC SPLIT</item>
      <item>ZLATNI VAL j.d.o.o. za ugostiteljstvo</item>
    </derivirana_varijabla>
  </DomainObject.Predmet.SudioniciListNaziv>
  <DomainObject.Predmet.SudioniciListAdressOIB>
    <izvorni_sadrzaj>
      <item>FINANCIJSKA AGENCIJA, RC SPLIT, OIB 85821130368, Mažuranićevo šetalište 24B,21000 Split</item>
      <item>ZLATNI VAL j.d.o.o. za ugostiteljstvo, OIB 66544964169, Kardinala A. Stepinca 18,21220 Trogir</item>
    </izvorni_sadrzaj>
    <derivirana_varijabla naziv="DomainObject.Predmet.SudioniciListAdressOIB_1">
      <item>FINANCIJSKA AGENCIJA, RC SPLIT, OIB 85821130368, Mažuranićevo šetalište 24B,21000 Split</item>
      <item>ZLATNI VAL j.d.o.o. za ugostiteljstvo, OIB 66544964169, Kardinala A. Stepinca 18,21220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66544964169</item>
    </izvorni_sadrzaj>
    <derivirana_varijabla naziv="DomainObject.Predmet.SudioniciListNazivOIB_1">
      <item>, OIB 85821130368</item>
      <item>, OIB 66544964169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575</properties:Words>
  <properties:Characters>3223</properties:Characters>
  <properties:Lines>87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2017-03-31T06:47:00Z</dcterms:created>
  <dc:creator>Marija Elez</dc:creator>
  <cp:lastModifiedBy>Marija Elez</cp:lastModifiedBy>
  <cp:lastPrinted>2017-04-03T08:48:00Z</cp:lastPrinted>
  <dcterms:modified xmlns:xsi="http://www.w3.org/2001/XMLSchema-instance" xsi:type="dcterms:W3CDTF">2017-04-03T08:48:00Z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