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a67c" w14:paraId="701a67c" w:rsidRDefault="00A859D6" w:rsidP="006B2BDE" w:rsidR="00A859D6">
      <w:pPr>
        <w:jc w:val="both"/>
        <w15:collapsed w:val="false"/>
        <w:rPr>
          <w:b/>
          <w:i/>
        </w:rPr>
      </w:pPr>
      <w:bookmarkStart w:name="_GoBack" w:id="0"/>
      <w:bookmarkEnd w:id="0"/>
    </w:p>
    <w:p w:rsidRDefault="00A859D6" w:rsidP="006B2BDE" w:rsidR="00A859D6">
      <w:pPr>
        <w:jc w:val="both"/>
        <w:rPr>
          <w:b/>
          <w:i/>
        </w:rPr>
      </w:pPr>
    </w:p>
    <w:p w:rsidRDefault="00E1739D" w:rsidP="00E1739D" w:rsidR="00E1739D" w:rsidRPr="00626929">
      <w:pPr>
        <w:jc w:val="center"/>
        <w:rPr>
          <w:bCs/>
          <w:lang w:val="en-US"/>
        </w:rPr>
      </w:pPr>
      <w:r w:rsidRPr="00626929">
        <w:rPr>
          <w:bCs/>
          <w:lang w:val="en-US"/>
        </w:rPr>
        <w:t>O G L A S</w:t>
      </w:r>
    </w:p>
    <w:p w:rsidRDefault="00E1739D" w:rsidP="00E1739D" w:rsidR="00E1739D" w:rsidRPr="00123DB4">
      <w:pPr>
        <w:jc w:val="both"/>
        <w:rPr>
          <w:b/>
          <w:bCs/>
          <w:lang w:val="en-US"/>
        </w:rPr>
      </w:pPr>
    </w:p>
    <w:p w:rsidRDefault="00E1739D" w:rsidP="00E5683A" w:rsidR="00E5683A">
      <w:pPr>
        <w:ind w:firstLine="708"/>
        <w:jc w:val="both"/>
      </w:pPr>
      <w:r w:rsidRPr="00FC423E">
        <w:t xml:space="preserve">Trgovački sud u Splitu, u stečajnom postupku nad </w:t>
      </w:r>
      <w:r w:rsidR="00BB0E0F">
        <w:t>imovinom dužnika-pojedinca SNIJEŽNA COLIĆ vl. obrta za usluge ZAJEDNO, Kranjčevićeva 29, Split</w:t>
      </w:r>
    </w:p>
    <w:p w:rsidRDefault="00BB0E0F" w:rsidP="00E5683A" w:rsidR="00BB0E0F">
      <w:pPr>
        <w:ind w:firstLine="708"/>
        <w:jc w:val="both"/>
      </w:pPr>
    </w:p>
    <w:p w:rsidRDefault="00E1739D" w:rsidP="00E5683A" w:rsidR="00E1739D" w:rsidRPr="00626929">
      <w:pPr>
        <w:ind w:firstLine="708"/>
        <w:jc w:val="center"/>
        <w:rPr>
          <w:bCs/>
        </w:rPr>
      </w:pPr>
      <w:r w:rsidRPr="00626929">
        <w:rPr>
          <w:bCs/>
        </w:rPr>
        <w:t>o b j a v l j u j e</w:t>
      </w:r>
    </w:p>
    <w:p w:rsidRDefault="00E1739D" w:rsidP="00E1739D" w:rsidR="00E1739D" w:rsidRPr="00123DB4">
      <w:pPr>
        <w:jc w:val="center"/>
        <w:rPr>
          <w:b/>
          <w:bCs/>
        </w:rPr>
      </w:pPr>
    </w:p>
    <w:p w:rsidRDefault="00E1739D" w:rsidP="00E1739D" w:rsidR="00E1739D">
      <w:pPr>
        <w:jc w:val="center"/>
      </w:pPr>
      <w:r w:rsidRPr="00123DB4">
        <w:t xml:space="preserve">u izvodu  rješenje od </w:t>
      </w:r>
      <w:r>
        <w:t xml:space="preserve"> </w:t>
      </w:r>
      <w:r w:rsidR="00E5683A">
        <w:t>10</w:t>
      </w:r>
      <w:r w:rsidR="004973BC">
        <w:t xml:space="preserve">. </w:t>
      </w:r>
      <w:r w:rsidR="00BB0E0F">
        <w:t>rujna</w:t>
      </w:r>
      <w:r w:rsidR="004973BC">
        <w:t xml:space="preserve"> 2015</w:t>
      </w:r>
      <w:r w:rsidRPr="00123DB4">
        <w:t xml:space="preserve">. godine, broj: </w:t>
      </w:r>
      <w:r>
        <w:t>4.</w:t>
      </w:r>
      <w:r w:rsidRPr="00123DB4">
        <w:t>St-</w:t>
      </w:r>
      <w:r w:rsidR="00BB0E0F">
        <w:t>43</w:t>
      </w:r>
      <w:r w:rsidR="004973BC">
        <w:t>/2015</w:t>
      </w:r>
    </w:p>
    <w:p w:rsidRDefault="008B5CA2" w:rsidP="008B5CA2" w:rsidR="008B5CA2"/>
    <w:p w:rsidRDefault="00BB0E0F" w:rsidP="00BB0E0F" w:rsidR="00BB0E0F">
      <w:pPr>
        <w:pStyle w:val="Odlomakpopisa"/>
        <w:numPr>
          <w:ilvl w:val="0"/>
          <w:numId w:val="1"/>
        </w:numPr>
        <w:jc w:val="both"/>
      </w:pPr>
      <w:r w:rsidRPr="00FC2991">
        <w:rPr>
          <w:bCs/>
        </w:rPr>
        <w:t xml:space="preserve">U </w:t>
      </w:r>
      <w:r>
        <w:t>prethodnome stečajnom postupku radi utvrđivanja uvjeta za otvaranje stečajnog postupka nad imovinom dužnika-pojedinca SNIJEŽNA COLIĆ vl. obrta za usluge ZAJEDNO, Trondheimska 16, Split,  kao stečajnim dužnikom, p</w:t>
      </w:r>
      <w:r w:rsidRPr="00FC2991">
        <w:rPr>
          <w:bCs/>
        </w:rPr>
        <w:t>ozivaju se stečajni vjerovnici</w:t>
      </w:r>
      <w:r>
        <w:t xml:space="preserve"> kao i sve ostale zainteresirane osobe koje imaju pravni interes za redovitim provođenjem stečajnog postupka nad dužnikom,</w:t>
      </w:r>
      <w:r w:rsidRPr="00FC2991">
        <w:rPr>
          <w:bCs/>
        </w:rPr>
        <w:t xml:space="preserve"> </w:t>
      </w:r>
      <w:r>
        <w:t xml:space="preserve">u roku od 15 dana nakon proteka osmog dana od objave ovog poziva na e-oglasnoj ploči ovog suda </w:t>
      </w:r>
      <w:r w:rsidRPr="007C0926">
        <w:t xml:space="preserve">na depozitni račun ovog suda broj: </w:t>
      </w:r>
      <w:r>
        <w:t>HR162390001</w:t>
      </w:r>
      <w:r w:rsidRPr="007C0926">
        <w:t>1300000664, koji se vodi kod Hrvatske poštanske banke d.d, solidarno predujmiti iznos od 30.000,00 kuna, svrha plaćanja: „</w:t>
      </w:r>
      <w:r w:rsidRPr="007C0926">
        <w:rPr>
          <w:bCs/>
        </w:rPr>
        <w:t xml:space="preserve">za pokriće troškova prethodnoga i otvorenoga stečajnog postupka </w:t>
      </w:r>
      <w:r w:rsidRPr="007C0926">
        <w:t>pod brojem: 4. St-</w:t>
      </w:r>
      <w:r>
        <w:t>43/2015</w:t>
      </w:r>
      <w:r w:rsidRPr="007C0926">
        <w:t>”, te ovom sudu dostaviti dokaz o uplati traženog predujma, nakon čega će se stečajni postupak nad dužniko</w:t>
      </w:r>
      <w:r>
        <w:t xml:space="preserve">m otvoriti te zakazati ispitno i izvještajno ročište vjerovnika i vjerovnici pozvati prijaviti svoje tražbine u stečajni postupak. </w:t>
      </w:r>
    </w:p>
    <w:p w:rsidRDefault="00BB0E0F" w:rsidP="00BB0E0F" w:rsidR="00BB0E0F">
      <w:pPr>
        <w:pStyle w:val="Odlomakpopisa"/>
        <w:numPr>
          <w:ilvl w:val="0"/>
          <w:numId w:val="1"/>
        </w:numPr>
        <w:jc w:val="both"/>
      </w:pPr>
      <w:r>
        <w:t xml:space="preserve">Ako se ovaj zatraženi predujam ne uplati u ostavljenom roku, sud će nakon proteka tog roka donijeti rješenje o otvaranju i istovremenom zaključenju ovoga stečajnog postupka i brisanju stečajnog dužnika iz sudskog registra temeljem članka 63. Stečajnog zakona, iz razloga </w:t>
      </w:r>
      <w:r w:rsidRPr="00FC2991">
        <w:rPr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BB0E0F" w:rsidP="00BB0E0F" w:rsidR="00BB0E0F">
      <w:pPr>
        <w:pStyle w:val="Tijeloteksta"/>
        <w:numPr>
          <w:ilvl w:val="0"/>
          <w:numId w:val="1"/>
        </w:numPr>
      </w:pPr>
      <w:r>
        <w:t>Ovo će se rješenje objaviti putem oglasa na e-oglasnoj ploči ovog suda.</w:t>
      </w:r>
    </w:p>
    <w:p w:rsidRDefault="0028704C" w:rsidP="004B21A3" w:rsidR="003211D1">
      <w:pPr>
        <w:pStyle w:val="Bezproreda"/>
        <w:ind w:left="5664"/>
      </w:pPr>
      <w:r w:rsidRPr="00523894">
        <w:t xml:space="preserve">                                                                             </w:t>
      </w:r>
      <w:r w:rsidR="004B21A3">
        <w:t xml:space="preserve">                              </w:t>
      </w:r>
    </w:p>
    <w:p w:rsidRDefault="0028704C" w:rsidP="0028704C" w:rsidR="0028704C">
      <w:pPr>
        <w:jc w:val="both"/>
      </w:pPr>
    </w:p>
    <w:p w:rsidRDefault="0028704C" w:rsidP="0028704C" w:rsidR="0028704C">
      <w:pPr>
        <w:jc w:val="both"/>
      </w:pPr>
    </w:p>
    <w:p w:rsidRDefault="008B5CA2" w:rsidP="008B5CA2" w:rsidR="008B5CA2" w:rsidRPr="00161979">
      <w:r w:rsidRPr="00161979">
        <w:t xml:space="preserve">                                     (4</w:t>
      </w:r>
      <w:r>
        <w:t>.</w:t>
      </w:r>
      <w:r w:rsidRPr="00161979">
        <w:t xml:space="preserve"> St-</w:t>
      </w:r>
      <w:r w:rsidR="00BB0E0F">
        <w:t>43</w:t>
      </w:r>
      <w:r w:rsidR="004973BC">
        <w:t>/2015</w:t>
      </w:r>
      <w:r w:rsidRPr="00161979">
        <w:t xml:space="preserve"> od </w:t>
      </w:r>
      <w:r w:rsidR="00E5683A">
        <w:t>10</w:t>
      </w:r>
      <w:r w:rsidR="004973BC">
        <w:t xml:space="preserve">. </w:t>
      </w:r>
      <w:r w:rsidR="00BB0E0F">
        <w:t>09</w:t>
      </w:r>
      <w:r w:rsidR="004973BC">
        <w:t>.2015</w:t>
      </w:r>
      <w:r w:rsidRPr="00161979">
        <w:t>.</w:t>
      </w:r>
      <w:r>
        <w:t xml:space="preserve"> godine</w:t>
      </w:r>
      <w:r w:rsidRPr="00161979">
        <w:t xml:space="preserve">) </w:t>
      </w:r>
    </w:p>
    <w:p w:rsidRDefault="006B2BDE" w:rsidP="008B5CA2" w:rsidR="006B2BDE">
      <w:pPr>
        <w:jc w:val="both"/>
        <w:rPr>
          <w:b/>
        </w:rPr>
      </w:pPr>
    </w:p>
    <w:sectPr w:rsidR="006B2BD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04C" w:rsidP="0028704C" w:rsidR="0028704C">
      <w:r>
        <w:separator/>
      </w:r>
    </w:p>
  </w:endnote>
  <w:endnote w:id="0" w:type="continuationSeparator">
    <w:p w:rsidRDefault="0028704C" w:rsidP="0028704C" w:rsidR="00287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04C" w:rsidP="0028704C" w:rsidR="0028704C">
      <w:r>
        <w:separator/>
      </w:r>
    </w:p>
  </w:footnote>
  <w:footnote w:id="0" w:type="continuationSeparator">
    <w:p w:rsidRDefault="0028704C" w:rsidP="0028704C" w:rsidR="002870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704C" w:rsidP="0028704C" w:rsidR="0028704C">
    <w:pPr>
      <w:pStyle w:val="Zaglavlje"/>
      <w:jc w:val="right"/>
    </w:pPr>
    <w:r>
      <w:t>4. St-</w:t>
    </w:r>
    <w:r w:rsidR="008B0302">
      <w:t>43</w:t>
    </w:r>
    <w:r w:rsidR="004973BC">
      <w:t>/2015</w:t>
    </w:r>
  </w:p>
  <w:p w:rsidRDefault="0028704C" w:rsidR="002870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57E8D"/>
    <w:multiLevelType w:val="hybridMultilevel"/>
    <w:tmpl w:val="55DAF260"/>
    <w:lvl w:tplc="184469EE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5C3660F"/>
    <w:multiLevelType w:val="hybridMultilevel"/>
    <w:tmpl w:val="B2B8EDA6"/>
    <w:lvl w:tplc="662E6D9E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2885"/>
    <w:rsid w:val="00062885"/>
    <w:rsid w:val="00073B8B"/>
    <w:rsid w:val="00097DBA"/>
    <w:rsid w:val="00114978"/>
    <w:rsid w:val="00132EFA"/>
    <w:rsid w:val="0028704C"/>
    <w:rsid w:val="003211D1"/>
    <w:rsid w:val="00396E36"/>
    <w:rsid w:val="003D4182"/>
    <w:rsid w:val="00407F84"/>
    <w:rsid w:val="004973BC"/>
    <w:rsid w:val="004B21A3"/>
    <w:rsid w:val="00523894"/>
    <w:rsid w:val="006B2BDE"/>
    <w:rsid w:val="0081099D"/>
    <w:rsid w:val="00832CBC"/>
    <w:rsid w:val="008B0302"/>
    <w:rsid w:val="008B5CA2"/>
    <w:rsid w:val="008F7D1E"/>
    <w:rsid w:val="00911E43"/>
    <w:rsid w:val="00A24E17"/>
    <w:rsid w:val="00A859D6"/>
    <w:rsid w:val="00A86514"/>
    <w:rsid w:val="00AB717B"/>
    <w:rsid w:val="00B909FA"/>
    <w:rsid w:val="00BB0E0F"/>
    <w:rsid w:val="00C1587A"/>
    <w:rsid w:val="00CC0BE7"/>
    <w:rsid w:val="00D51E02"/>
    <w:rsid w:val="00D62D93"/>
    <w:rsid w:val="00D81844"/>
    <w:rsid w:val="00D86F4C"/>
    <w:rsid w:val="00D91520"/>
    <w:rsid w:val="00E1739D"/>
    <w:rsid w:val="00E5683A"/>
    <w:rsid w:val="00E60254"/>
    <w:rsid w:val="00F5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BD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6B2BDE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3,uvlaka 2"/>
    <w:basedOn w:val="Normal"/>
    <w:link w:val="TijelotekstaChar"/>
    <w:unhideWhenUsed/>
    <w:rsid w:val="006B2BDE"/>
    <w:pPr>
      <w:jc w:val="both"/>
    </w:pPr>
  </w:style>
  <w:style w:customStyle="true" w:styleId="TijelotekstaChar1" w:type="character">
    <w:name w:val="Tijelo teksta Char1"/>
    <w:basedOn w:val="Zadanifontodlomka"/>
    <w:uiPriority w:val="99"/>
    <w:semiHidden/>
    <w:rsid w:val="006B2BDE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870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704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70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704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0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704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8704C"/>
    <w:pPr>
      <w:ind w:left="720"/>
      <w:contextualSpacing/>
    </w:pPr>
  </w:style>
  <w:style w:styleId="Bezproreda" w:type="paragraph">
    <w:name w:val="No Spacing"/>
    <w:uiPriority w:val="1"/>
    <w:qFormat/>
    <w:rsid w:val="0028704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86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514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514"/>
    <w:rPr>
      <w:b/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514"/>
    <w:rPr>
      <w:rFonts w:cs="Times New Roman" w:hAnsi="Times New Roman" w:ascii="Times New Roman"/>
      <w:b w:val="false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514"/>
    <w:rPr>
      <w:rFonts w:cs="Times New Roman" w:hAnsi="Times New Roman" w:ascii="Times New Roman"/>
      <w:b w:val="false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BD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6B2BDE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3,uvlaka 2"/>
    <w:basedOn w:val="Normal"/>
    <w:link w:val="TijelotekstaChar"/>
    <w:unhideWhenUsed/>
    <w:rsid w:val="006B2BDE"/>
    <w:pPr>
      <w:jc w:val="both"/>
    </w:pPr>
  </w:style>
  <w:style w:customStyle="1" w:styleId="TijelotekstaChar1" w:type="character">
    <w:name w:val="Tijelo teksta Char1"/>
    <w:basedOn w:val="Zadanifontodlomka"/>
    <w:uiPriority w:val="99"/>
    <w:semiHidden/>
    <w:rsid w:val="006B2BDE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870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704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70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704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0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704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8704C"/>
    <w:pPr>
      <w:ind w:left="720"/>
      <w:contextualSpacing/>
    </w:pPr>
  </w:style>
  <w:style w:styleId="Bezproreda" w:type="paragraph">
    <w:name w:val="No Spacing"/>
    <w:uiPriority w:val="1"/>
    <w:qFormat/>
    <w:rsid w:val="0028704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86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514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514"/>
    <w:rPr>
      <w:b/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514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514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593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24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2015.</izvorni_sadrzaj>
    <derivirana_varijabla naziv="DomainObject.Predmet.DatumOsnivanja_1">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Sniježna Colić</izvorni_sadrzaj>
    <derivirana_varijabla naziv="DomainObject.Predmet.ProtustrankaFormated_1">  Sniježna Colić</derivirana_varijabla>
  </DomainObject.Predmet.ProtustrankaFormated>
  <DomainObject.Predmet.ProtustrankaFormatedOIB>
    <izvorni_sadrzaj>  Sniježna Colić, OIB 12808872206</izvorni_sadrzaj>
    <derivirana_varijabla naziv="DomainObject.Predmet.ProtustrankaFormatedOIB_1">  Sniježna Colić, OIB 12808872206</derivirana_varijabla>
  </DomainObject.Predmet.ProtustrankaFormatedOIB>
  <DomainObject.Predmet.ProtustrankaFormatedWithAdress>
    <izvorni_sadrzaj> Sniježna Colić, Jerčićeva 27, 21212 Kaštel Sućurac</izvorni_sadrzaj>
    <derivirana_varijabla naziv="DomainObject.Predmet.ProtustrankaFormatedWithAdress_1"> Sniježna Colić, Jerčićeva 27, 21212 Kaštel Sućurac</derivirana_varijabla>
  </DomainObject.Predmet.ProtustrankaFormatedWithAdress>
  <DomainObject.Predmet.ProtustrankaFormatedWithAdressOIB>
    <izvorni_sadrzaj> Sniježna Colić, OIB 12808872206, Jerčićeva 27, 21212 Kaštel Sućurac</izvorni_sadrzaj>
    <derivirana_varijabla naziv="DomainObject.Predmet.ProtustrankaFormatedWithAdressOIB_1"> Sniježna Colić, OIB 12808872206, Jerčićeva 27, 21212 Kaštel Sućurac</derivirana_varijabla>
  </DomainObject.Predmet.ProtustrankaFormatedWithAdressOIB>
  <DomainObject.Predmet.ProtustrankaWithAdress>
    <izvorni_sadrzaj>Sniježna Colić Jerčićeva 27, 21212 Kaštel Sućurac</izvorni_sadrzaj>
    <derivirana_varijabla naziv="DomainObject.Predmet.ProtustrankaWithAdress_1">Sniježna Colić Jerčićeva 27, 21212 Kaštel Sućurac</derivirana_varijabla>
  </DomainObject.Predmet.ProtustrankaWithAdress>
  <DomainObject.Predmet.ProtustrankaWithAdressOIB>
    <izvorni_sadrzaj>Sniježna Colić, OIB 12808872206, Jerčićeva 27, 21212 Kaštel Sućurac</izvorni_sadrzaj>
    <derivirana_varijabla naziv="DomainObject.Predmet.ProtustrankaWithAdressOIB_1">Sniježna Colić, OIB 12808872206, Jerčićeva 27, 21212 Kaštel Sućurac</derivirana_varijabla>
  </DomainObject.Predmet.ProtustrankaWithAdressOIB>
  <DomainObject.Predmet.ProtustrankaNazivFormated>
    <izvorni_sadrzaj>Sniježna Colić</izvorni_sadrzaj>
    <derivirana_varijabla naziv="DomainObject.Predmet.ProtustrankaNazivFormated_1">Sniježna Colić</derivirana_varijabla>
  </DomainObject.Predmet.ProtustrankaNazivFormated>
  <DomainObject.Predmet.ProtustrankaNazivFormatedOIB>
    <izvorni_sadrzaj>Sniježna Colić, OIB 12808872206</izvorni_sadrzaj>
    <derivirana_varijabla naziv="DomainObject.Predmet.ProtustrankaNazivFormatedOIB_1">Sniježna Colić, OIB 12808872206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Sniježna Colić</item>
    </izvorni_sadrzaj>
    <derivirana_varijabla naziv="DomainObject.Predmet.ProtuStrankaListFormated_1">
      <item>Sniježna Colić</item>
    </derivirana_varijabla>
  </DomainObject.Predmet.ProtuStrankaListFormated>
  <DomainObject.Predmet.ProtuStrankaListFormatedOIB>
    <izvorni_sadrzaj>
      <item>Sniježna Colić, OIB 12808872206</item>
    </izvorni_sadrzaj>
    <derivirana_varijabla naziv="DomainObject.Predmet.ProtuStrankaListFormatedOIB_1">
      <item>Sniježna Colić, OIB 12808872206</item>
    </derivirana_varijabla>
  </DomainObject.Predmet.ProtuStrankaListFormatedOIB>
  <DomainObject.Predmet.ProtuStrankaListFormatedWithAdress>
    <izvorni_sadrzaj>
      <item>Sniježna Colić, Jerčićeva 27, 21212 Kaštel Sućurac</item>
    </izvorni_sadrzaj>
    <derivirana_varijabla naziv="DomainObject.Predmet.ProtuStrankaListFormatedWithAdress_1">
      <item>Sniježna Colić, Jerčićeva 27, 21212 Kaštel Sućurac</item>
    </derivirana_varijabla>
  </DomainObject.Predmet.ProtuStrankaListFormatedWithAdress>
  <DomainObject.Predmet.ProtuStrankaListFormatedWithAdressOIB>
    <izvorni_sadrzaj>
      <item>Sniježna Colić, OIB 12808872206, Jerčićeva 27, 21212 Kaštel Sućurac</item>
    </izvorni_sadrzaj>
    <derivirana_varijabla naziv="DomainObject.Predmet.ProtuStrankaListFormatedWithAdressOIB_1">
      <item>Sniježna Colić, OIB 12808872206, Jerčićeva 27, 21212 Kaštel Sućurac</item>
    </derivirana_varijabla>
  </DomainObject.Predmet.ProtuStrankaListFormatedWithAdressOIB>
  <DomainObject.Predmet.ProtuStrankaListNazivFormated>
    <izvorni_sadrzaj>
      <item>Sniježna Colić</item>
    </izvorni_sadrzaj>
    <derivirana_varijabla naziv="DomainObject.Predmet.ProtuStrankaListNazivFormated_1">
      <item>Sniježna Colić</item>
    </derivirana_varijabla>
  </DomainObject.Predmet.ProtuStrankaListNazivFormated>
  <DomainObject.Predmet.ProtuStrankaListNazivFormatedOIB>
    <izvorni_sadrzaj>
      <item>Sniježna Colić, OIB 12808872206</item>
    </izvorni_sadrzaj>
    <derivirana_varijabla naziv="DomainObject.Predmet.ProtuStrankaListNazivFormatedOIB_1">
      <item>Sniježna Colić, OIB 12808872206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Sniježna Colić</izvorni_sadrzaj>
    <derivirana_varijabla naziv="DomainObject.Predmet.ProtustrankaIDrugi_1">Sniježna Colić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Sniježna Colić, OIB 12808872206, Jerčićeva 27, 21212 Kaštel Sućurac</izvorni_sadrzaj>
    <derivirana_varijabla naziv="DomainObject.Predmet.ProtustrankaIDrugiAdressOIB_1">Sniježna Colić, OIB 12808872206, Jerčićeva 27,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Sniježna Colić</item>
    </izvorni_sadrzaj>
    <derivirana_varijabla naziv="DomainObject.Predmet.SudioniciListNaziv_1">
      <item>FINA SPLIT</item>
      <item>Sniježna Colić</item>
    </derivirana_varijabla>
  </DomainObject.Predmet.SudioniciListNaziv>
  <DomainObject.Predmet.SudioniciListAdressOIB>
    <izvorni_sadrzaj>
      <item>FINA SPLIT, OIB 85821130368, Mažuranićevo šetalište 24 b,21000 Split</item>
      <item>Sniježna Colić, OIB 12808872206, Jerčićeva 27,21212 Kaštel Sućurac</item>
    </izvorni_sadrzaj>
    <derivirana_varijabla naziv="DomainObject.Predmet.SudioniciListAdressOIB_1">
      <item>FINA SPLIT, OIB 85821130368, Mažuranićevo šetalište 24 b,21000 Split</item>
      <item>Sniježna Colić, OIB 12808872206, Jerčićeva 27,21212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12808872206</item>
    </izvorni_sadrzaj>
    <derivirana_varijabla naziv="DomainObject.Predmet.SudioniciListNazivOIB_1">
      <item>, OIB 85821130368</item>
      <item>, OIB 12808872206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266</properties:Words>
  <properties:Characters>1498</properties:Characters>
  <properties:Lines>35</properties:Lines>
  <properties:Paragraphs>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2014-04-28T09:49:00Z</dcterms:created>
  <dc:creator>wsadmin</dc:creator>
  <cp:lastModifiedBy>Katarina Mikulić</cp:lastModifiedBy>
  <cp:lastPrinted>2015-09-10T10:02:00Z</cp:lastPrinted>
  <dcterms:modified xmlns:xsi="http://www.w3.org/2001/XMLSchema-instance" xsi:type="dcterms:W3CDTF">2015-09-10T10:08:00Z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