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fef8" w14:paraId="5ebfef8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75A9C">
        <w:rPr>
          <w:rFonts w:hAnsi="Times New Roman" w:ascii="Times New Roman"/>
          <w:lang w:val="hr-HR"/>
        </w:rPr>
        <w:t>6292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75A9C">
        <w:rPr>
          <w:rFonts w:hAnsi="Times New Roman" w:ascii="Times New Roman"/>
          <w:szCs w:val="24"/>
        </w:rPr>
        <w:t xml:space="preserve">LOVRIĆ B </w:t>
      </w:r>
      <w:proofErr w:type="spellStart"/>
      <w:r w:rsidR="00275A9C">
        <w:rPr>
          <w:rFonts w:hAnsi="Times New Roman" w:ascii="Times New Roman"/>
          <w:szCs w:val="24"/>
        </w:rPr>
        <w:t>j.d.o.o</w:t>
      </w:r>
      <w:proofErr w:type="spellEnd"/>
      <w:r w:rsidR="00275A9C">
        <w:rPr>
          <w:rFonts w:hAnsi="Times New Roman" w:ascii="Times New Roman"/>
          <w:szCs w:val="24"/>
        </w:rPr>
        <w:t xml:space="preserve">. </w:t>
      </w:r>
      <w:proofErr w:type="spellStart"/>
      <w:r w:rsidR="00275A9C">
        <w:rPr>
          <w:rFonts w:hAnsi="Times New Roman" w:ascii="Times New Roman"/>
          <w:szCs w:val="24"/>
        </w:rPr>
        <w:t>Sesvete</w:t>
      </w:r>
      <w:proofErr w:type="spellEnd"/>
      <w:r w:rsidR="00275A9C">
        <w:rPr>
          <w:rFonts w:hAnsi="Times New Roman" w:ascii="Times New Roman"/>
          <w:szCs w:val="24"/>
        </w:rPr>
        <w:t xml:space="preserve">, </w:t>
      </w:r>
      <w:proofErr w:type="spellStart"/>
      <w:r w:rsidR="00275A9C">
        <w:rPr>
          <w:rFonts w:hAnsi="Times New Roman" w:ascii="Times New Roman"/>
          <w:szCs w:val="24"/>
        </w:rPr>
        <w:t>Dugoselska</w:t>
      </w:r>
      <w:proofErr w:type="spellEnd"/>
      <w:r w:rsidR="00275A9C">
        <w:rPr>
          <w:rFonts w:hAnsi="Times New Roman" w:ascii="Times New Roman"/>
          <w:szCs w:val="24"/>
        </w:rPr>
        <w:t xml:space="preserve"> c. 62a, OIB: 22512581051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275A9C" w:rsidRPr="00275A9C">
        <w:rPr>
          <w:rFonts w:hAnsi="Times New Roman" w:ascii="Times New Roman"/>
          <w:szCs w:val="24"/>
        </w:rPr>
        <w:t>LOVRIĆ B j.d.o.o. Sesvete, Dugoselska c. 62a, OIB: 22512581051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943CF">
        <w:rPr>
          <w:rFonts w:hAnsi="Times New Roman" w:ascii="Times New Roman"/>
          <w:szCs w:val="24"/>
          <w:u w:val="single"/>
        </w:rPr>
        <w:t>Jugoslav Puran iz Bjelovara, Josipa Jelačića 12, OIB: 70582689973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75A9C" w:rsidRPr="00275A9C">
        <w:rPr>
          <w:rFonts w:hAnsi="Times New Roman" w:ascii="Times New Roman"/>
          <w:szCs w:val="24"/>
        </w:rPr>
        <w:t xml:space="preserve">LOVRIĆ B </w:t>
      </w:r>
      <w:proofErr w:type="spellStart"/>
      <w:r w:rsidR="00275A9C" w:rsidRPr="00275A9C">
        <w:rPr>
          <w:rFonts w:hAnsi="Times New Roman" w:ascii="Times New Roman"/>
          <w:szCs w:val="24"/>
        </w:rPr>
        <w:t>j.d.o.o</w:t>
      </w:r>
      <w:proofErr w:type="spellEnd"/>
      <w:r w:rsidR="00275A9C" w:rsidRPr="00275A9C">
        <w:rPr>
          <w:rFonts w:hAnsi="Times New Roman" w:ascii="Times New Roman"/>
          <w:szCs w:val="24"/>
        </w:rPr>
        <w:t xml:space="preserve">. </w:t>
      </w:r>
      <w:proofErr w:type="spellStart"/>
      <w:r w:rsidR="00275A9C" w:rsidRPr="00275A9C">
        <w:rPr>
          <w:rFonts w:hAnsi="Times New Roman" w:ascii="Times New Roman"/>
          <w:szCs w:val="24"/>
        </w:rPr>
        <w:t>Sesvete</w:t>
      </w:r>
      <w:proofErr w:type="spellEnd"/>
      <w:r w:rsidR="00275A9C" w:rsidRPr="00275A9C">
        <w:rPr>
          <w:rFonts w:hAnsi="Times New Roman" w:ascii="Times New Roman"/>
          <w:szCs w:val="24"/>
        </w:rPr>
        <w:t xml:space="preserve">, </w:t>
      </w:r>
      <w:proofErr w:type="spellStart"/>
      <w:r w:rsidR="00275A9C" w:rsidRPr="00275A9C">
        <w:rPr>
          <w:rFonts w:hAnsi="Times New Roman" w:ascii="Times New Roman"/>
          <w:szCs w:val="24"/>
        </w:rPr>
        <w:t>Dugoselska</w:t>
      </w:r>
      <w:proofErr w:type="spellEnd"/>
      <w:r w:rsidR="00275A9C" w:rsidRPr="00275A9C">
        <w:rPr>
          <w:rFonts w:hAnsi="Times New Roman" w:ascii="Times New Roman"/>
          <w:szCs w:val="24"/>
        </w:rPr>
        <w:t xml:space="preserve"> c. 62a, OIB: 22512581051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18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4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9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4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9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6292</izvorni_sadrzaj>
    <derivirana_varijabla naziv="DomainObject.Predmet.Broj_1">6292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St-6292/2015</izvorni_sadrzaj>
    <derivirana_varijabla naziv="DomainObject.Predmet.OznakaBroj_1">St-6292/2015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LOVRIĆ B. j.d.o.o.</izvorni_sadrzaj>
    <derivirana_varijabla naziv="DomainObject.Predmet.ProtustrankaFormated_1">  LOVRIĆ B. j.d.o.o.</derivirana_varijabla>
  </DomainObject.Predmet.ProtustrankaFormated>
  <DomainObject.Predmet.ProtustrankaFormatedOIB>
    <izvorni_sadrzaj>  LOVRIĆ B. j.d.o.o., OIB 22512581051</izvorni_sadrzaj>
    <derivirana_varijabla naziv="DomainObject.Predmet.ProtustrankaFormatedOIB_1">  LOVRIĆ B. j.d.o.o., OIB 22512581051</derivirana_varijabla>
  </DomainObject.Predmet.ProtustrankaFormatedOIB>
  <DomainObject.Predmet.ProtustrankaFormatedWithAdress>
    <izvorni_sadrzaj> LOVRIĆ B. j.d.o.o., Dugoselska c. 62 A, 10000 Zagreb</izvorni_sadrzaj>
    <derivirana_varijabla naziv="DomainObject.Predmet.ProtustrankaFormatedWithAdress_1"> LOVRIĆ B. j.d.o.o., Dugoselska c. 62 A, 10000 Zagreb</derivirana_varijabla>
  </DomainObject.Predmet.ProtustrankaFormatedWithAdress>
  <DomainObject.Predmet.ProtustrankaFormatedWithAdressOIB>
    <izvorni_sadrzaj> LOVRIĆ B. j.d.o.o., OIB 22512581051, Dugoselska c. 62 A, 10000 Zagreb</izvorni_sadrzaj>
    <derivirana_varijabla naziv="DomainObject.Predmet.ProtustrankaFormatedWithAdressOIB_1"> LOVRIĆ B. j.d.o.o., OIB 22512581051, Dugoselska c. 62 A, 10000 Zagreb</derivirana_varijabla>
  </DomainObject.Predmet.ProtustrankaFormatedWithAdressOIB>
  <DomainObject.Predmet.ProtustrankaWithAdress>
    <izvorni_sadrzaj>LOVRIĆ B. j.d.o.o. Dugoselska c. 62 A, 10000 Zagreb</izvorni_sadrzaj>
    <derivirana_varijabla naziv="DomainObject.Predmet.ProtustrankaWithAdress_1">LOVRIĆ B. j.d.o.o. Dugoselska c. 62 A, 10000 Zagreb</derivirana_varijabla>
  </DomainObject.Predmet.ProtustrankaWithAdress>
  <DomainObject.Predmet.ProtustrankaWithAdressOIB>
    <izvorni_sadrzaj>LOVRIĆ B. j.d.o.o., OIB 22512581051, Dugoselska c. 62 A, 10000 Zagreb</izvorni_sadrzaj>
    <derivirana_varijabla naziv="DomainObject.Predmet.ProtustrankaWithAdressOIB_1">LOVRIĆ B. j.d.o.o., OIB 22512581051, Dugoselska c. 62 A, 10000 Zagreb</derivirana_varijabla>
  </DomainObject.Predmet.ProtustrankaWithAdressOIB>
  <DomainObject.Predmet.ProtustrankaNazivFormated>
    <izvorni_sadrzaj>LOVRIĆ B. j.d.o.o.</izvorni_sadrzaj>
    <derivirana_varijabla naziv="DomainObject.Predmet.ProtustrankaNazivFormated_1">LOVRIĆ B. j.d.o.o.</derivirana_varijabla>
  </DomainObject.Predmet.ProtustrankaNazivFormated>
  <DomainObject.Predmet.ProtustrankaNazivFormatedOIB>
    <izvorni_sadrzaj>LOVRIĆ B. j.d.o.o., OIB 22512581051</izvorni_sadrzaj>
    <derivirana_varijabla naziv="DomainObject.Predmet.ProtustrankaNazivFormatedOIB_1">LOVRIĆ B. j.d.o.o., OIB 22512581051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LOVRIĆ B. j.d.o.o.</item>
    </izvorni_sadrzaj>
    <derivirana_varijabla naziv="DomainObject.Predmet.ProtuStrankaListFormated_1">
      <item>LOVRIĆ B. j.d.o.o.</item>
    </derivirana_varijabla>
  </DomainObject.Predmet.ProtuStrankaListFormated>
  <DomainObject.Predmet.ProtuStrankaListFormatedOIB>
    <izvorni_sadrzaj>
      <item>LOVRIĆ B. j.d.o.o., OIB 22512581051</item>
    </izvorni_sadrzaj>
    <derivirana_varijabla naziv="DomainObject.Predmet.ProtuStrankaListFormatedOIB_1">
      <item>LOVRIĆ B. j.d.o.o., OIB 22512581051</item>
    </derivirana_varijabla>
  </DomainObject.Predmet.ProtuStrankaListFormatedOIB>
  <DomainObject.Predmet.ProtuStrankaListFormatedWithAdress>
    <izvorni_sadrzaj>
      <item>LOVRIĆ B. j.d.o.o., Dugoselska c. 62 A, 10000 Zagreb</item>
    </izvorni_sadrzaj>
    <derivirana_varijabla naziv="DomainObject.Predmet.ProtuStrankaListFormatedWithAdress_1">
      <item>LOVRIĆ B. j.d.o.o., Dugoselska c. 62 A, 10000 Zagreb</item>
    </derivirana_varijabla>
  </DomainObject.Predmet.ProtuStrankaListFormatedWithAdress>
  <DomainObject.Predmet.ProtuStrankaListFormatedWithAdressOIB>
    <izvorni_sadrzaj>
      <item>LOVRIĆ B. j.d.o.o., OIB 22512581051, Dugoselska c. 62 A, 10000 Zagreb</item>
    </izvorni_sadrzaj>
    <derivirana_varijabla naziv="DomainObject.Predmet.ProtuStrankaListFormatedWithAdressOIB_1">
      <item>LOVRIĆ B. j.d.o.o., OIB 22512581051, Dugoselska c. 62 A, 10000 Zagreb</item>
    </derivirana_varijabla>
  </DomainObject.Predmet.ProtuStrankaListFormatedWithAdressOIB>
  <DomainObject.Predmet.ProtuStrankaListNazivFormated>
    <izvorni_sadrzaj>
      <item>LOVRIĆ B. j.d.o.o.</item>
    </izvorni_sadrzaj>
    <derivirana_varijabla naziv="DomainObject.Predmet.ProtuStrankaListNazivFormated_1">
      <item>LOVRIĆ B. j.d.o.o.</item>
    </derivirana_varijabla>
  </DomainObject.Predmet.ProtuStrankaListNazivFormated>
  <DomainObject.Predmet.ProtuStrankaListNazivFormatedOIB>
    <izvorni_sadrzaj>
      <item>LOVRIĆ B. j.d.o.o., OIB 22512581051</item>
    </izvorni_sadrzaj>
    <derivirana_varijabla naziv="DomainObject.Predmet.ProtuStrankaListNazivFormatedOIB_1">
      <item>LOVRIĆ B. j.d.o.o., OIB 22512581051</item>
    </derivirana_varijabla>
  </DomainObject.Predmet.ProtuStrankaListNazivFormatedOIB>
  <DomainObject.Predmet.OstaliListFormated>
    <izvorni_sadrzaj>
      <item>Boris Lovrić</item>
    </izvorni_sadrzaj>
    <derivirana_varijabla naziv="DomainObject.Predmet.OstaliListFormated_1">
      <item>Boris Lovrić</item>
    </derivirana_varijabla>
  </DomainObject.Predmet.OstaliListFormated>
  <DomainObject.Predmet.OstaliListFormatedOIB>
    <izvorni_sadrzaj>
      <item>Boris Lovrić, OIB 08591801207</item>
    </izvorni_sadrzaj>
    <derivirana_varijabla naziv="DomainObject.Predmet.OstaliListFormatedOIB_1">
      <item>Boris Lovrić, OIB 08591801207</item>
    </derivirana_varijabla>
  </DomainObject.Predmet.OstaliListFormatedOIB>
  <DomainObject.Predmet.OstaliListFormatedWithAdress>
    <izvorni_sadrzaj>
      <item>Boris Lovrić, Dugoselska c. 62 A, 10360 Sesvete</item>
    </izvorni_sadrzaj>
    <derivirana_varijabla naziv="DomainObject.Predmet.OstaliListFormatedWithAdress_1">
      <item>Boris Lovrić, Dugoselska c. 62 A, 10360 Sesvete</item>
    </derivirana_varijabla>
  </DomainObject.Predmet.OstaliListFormatedWithAdress>
  <DomainObject.Predmet.OstaliListFormatedWithAdressOIB>
    <izvorni_sadrzaj>
      <item>Boris Lovrić, OIB 08591801207, Dugoselska c. 62 A, 10360 Sesvete</item>
    </izvorni_sadrzaj>
    <derivirana_varijabla naziv="DomainObject.Predmet.OstaliListFormatedWithAdressOIB_1">
      <item>Boris Lovrić, OIB 08591801207, Dugoselska c. 62 A, 10360 Sesvete</item>
    </derivirana_varijabla>
  </DomainObject.Predmet.OstaliListFormatedWithAdressOIB>
  <DomainObject.Predmet.OstaliListNazivFormated>
    <izvorni_sadrzaj>
      <item>Boris Lovrić</item>
    </izvorni_sadrzaj>
    <derivirana_varijabla naziv="DomainObject.Predmet.OstaliListNazivFormated_1">
      <item>Boris Lovrić</item>
    </derivirana_varijabla>
  </DomainObject.Predmet.OstaliListNazivFormated>
  <DomainObject.Predmet.OstaliListNazivFormatedOIB>
    <izvorni_sadrzaj>
      <item>Boris Lovrić, OIB 08591801207</item>
    </izvorni_sadrzaj>
    <derivirana_varijabla naziv="DomainObject.Predmet.OstaliListNazivFormatedOIB_1">
      <item>Boris Lovrić, OIB 08591801207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LOVRIĆ B. j.d.o.o.</izvorni_sadrzaj>
    <derivirana_varijabla naziv="DomainObject.Predmet.ProtustrankaIDrugi_1">LOVRIĆ B.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LOVRIĆ B. j.d.o.o., OIB 22512581051, Dugoselska c. 62 A, 10000 Zagreb</izvorni_sadrzaj>
    <derivirana_varijabla naziv="DomainObject.Predmet.ProtustrankaIDrugiAdressOIB_1">LOVRIĆ B. j.d.o.o., OIB 22512581051, Dugoselska c.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 B. j.d.o.o.</item>
      <item>Boris Lovrić</item>
    </izvorni_sadrzaj>
    <derivirana_varijabla naziv="DomainObject.Predmet.SudioniciListNaziv_1">
      <item>FINA Regionalni centar Zagreb</item>
      <item>LOVRIĆ B. j.d.o.o.</item>
      <item>Boris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LOVRIĆ B. j.d.o.o., OIB 22512581051, Dugoselska c. 62 A,10000 Zagreb</item>
      <item>Boris Lovrić, OIB 08591801207, Dugoselska c. 62 A,10360 Sesvete</item>
    </izvorni_sadrzaj>
    <derivirana_varijabla naziv="DomainObject.Predmet.SudioniciListAdressOIB_1">
      <item>FINA Regionalni centar Zagreb, OIB 85821130368, Trg svibanjskih žrtava 1995. 1,10000 Zagreb</item>
      <item>LOVRIĆ B. j.d.o.o., OIB 22512581051, Dugoselska c. 62 A,10000 Zagreb</item>
      <item>Boris Lovrić, OIB 08591801207, Dugoselska c. 62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22512581051</item>
      <item>, OIB 08591801207</item>
    </izvorni_sadrzaj>
    <derivirana_varijabla naziv="DomainObject.Predmet.SudioniciListNazivOIB_1">
      <item>, OIB 85821130368</item>
      <item>, OIB 22512581051</item>
      <item>, OIB 08591801207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5E40E-79D5-4D94-AFB0-79192D23E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1934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2016-05-30T11:52:00Z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