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e349647" w14:paraId="e349647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221C50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031517">
              <w:rPr>
                <w:rFonts w:cs="Times New Roman" w:eastAsia="Times New Roman"/>
                <w:lang w:eastAsia="hr-HR"/>
              </w:rPr>
              <w:t>143/18-12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721122">
        <w:rPr>
          <w:rFonts w:cs="Times New Roman"/>
          <w:kern w:val="2"/>
        </w:rPr>
        <w:t xml:space="preserve"> </w:t>
      </w:r>
      <w:r w:rsidR="00221C50" w:rsidRPr="007377E7">
        <w:rPr>
          <w:kern w:val="2"/>
        </w:rPr>
        <w:t>KRANOS MONT d.o.o., Varaždin, Anina ulica 2, OIB: 36366759974</w:t>
      </w:r>
      <w:r w:rsidR="00221C50">
        <w:rPr>
          <w:kern w:val="2"/>
        </w:rPr>
        <w:t xml:space="preserve">, </w:t>
      </w:r>
      <w:r w:rsidR="00605F5F">
        <w:rPr>
          <w:rFonts w:cs="Times New Roman"/>
          <w:kern w:val="2"/>
        </w:rPr>
        <w:t>25</w:t>
      </w:r>
      <w:r w:rsidR="00221C50">
        <w:rPr>
          <w:rFonts w:cs="Times New Roman"/>
          <w:kern w:val="2"/>
        </w:rPr>
        <w:t xml:space="preserve">. listopada </w:t>
      </w:r>
      <w:r w:rsidR="005D11BB">
        <w:t>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221C50">
        <w:rPr>
          <w:rFonts w:cs="Times New Roman"/>
          <w:kern w:val="2"/>
        </w:rPr>
        <w:t xml:space="preserve"> </w:t>
      </w:r>
      <w:r w:rsidR="00221C50" w:rsidRPr="007377E7">
        <w:rPr>
          <w:kern w:val="2"/>
        </w:rPr>
        <w:t>KRANOS MONT d.o.o., Varaždin, Anina ulica 2, OIB: 36366759974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</w:t>
      </w:r>
      <w:r w:rsidR="00605F5F">
        <w:rPr>
          <w:rFonts w:cs="Times New Roman"/>
        </w:rPr>
        <w:t>Lidia Belamarić, Kratka 2, Varaždin, OIB: 55271144632.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221C50">
        <w:rPr>
          <w:rFonts w:cs="Times New Roman"/>
        </w:rPr>
        <w:t xml:space="preserve">23. travnja </w:t>
      </w:r>
      <w:r w:rsidR="008D5257">
        <w:rPr>
          <w:rFonts w:cs="Times New Roman"/>
        </w:rPr>
        <w:t>2018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221C50">
        <w:rPr>
          <w:rFonts w:cs="Times New Roman"/>
        </w:rPr>
        <w:t>19. travnja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221C50">
        <w:rPr>
          <w:rFonts w:cs="Times New Roman"/>
        </w:rPr>
        <w:t>82.312,38</w:t>
      </w:r>
      <w:r>
        <w:rPr>
          <w:rFonts w:cs="Times New Roman"/>
        </w:rPr>
        <w:t xml:space="preserve"> kn.</w:t>
      </w:r>
    </w:p>
    <w:p w:rsidRDefault="004E2A90" w:rsidP="007652E4" w:rsidR="007652E4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221C50">
        <w:rPr>
          <w:rFonts w:cs="Times New Roman"/>
        </w:rPr>
        <w:t>27. kolovoza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7652E4">
        <w:rPr>
          <w:rFonts w:cs="Times New Roman"/>
        </w:rPr>
        <w:t>direktor</w:t>
      </w:r>
      <w:r w:rsidR="00394F11">
        <w:rPr>
          <w:rFonts w:cs="Times New Roman"/>
        </w:rPr>
        <w:t xml:space="preserve"> dužnika </w:t>
      </w:r>
      <w:r w:rsidR="007652E4">
        <w:rPr>
          <w:rFonts w:cs="Times New Roman"/>
        </w:rPr>
        <w:t xml:space="preserve">nije pristupio </w:t>
      </w:r>
      <w:r w:rsidR="007652E4">
        <w:rPr>
          <w:rFonts w:cs="Times New Roman" w:eastAsia="Calibri"/>
        </w:rPr>
        <w:t>iako je bio</w:t>
      </w:r>
      <w:r w:rsidR="00394F11" w:rsidRPr="00394F11">
        <w:rPr>
          <w:rFonts w:cs="Times New Roman" w:eastAsia="Calibri"/>
        </w:rPr>
        <w:t xml:space="preserve"> uredno pozvan</w:t>
      </w:r>
      <w:r w:rsidR="007652E4">
        <w:rPr>
          <w:rFonts w:cs="Times New Roman" w:eastAsia="Calibri"/>
        </w:rPr>
        <w:t xml:space="preserve"> </w:t>
      </w:r>
      <w:r w:rsidR="00721122">
        <w:rPr>
          <w:rFonts w:cs="Times New Roman" w:eastAsia="Calibri"/>
        </w:rPr>
        <w:t>putem e-Oglasne ploče ovoga suda, te je na istom ročištu zastupnica Republike Hrvatske izjavila</w:t>
      </w:r>
      <w:r w:rsidR="007652E4" w:rsidRPr="00394F11">
        <w:rPr>
          <w:rFonts w:cs="Times New Roman" w:eastAsia="Calibri"/>
        </w:rPr>
        <w:t xml:space="preserve"> kako prema stanju računa poreznog obveznika na dan </w:t>
      </w:r>
      <w:r w:rsidR="00221C50">
        <w:rPr>
          <w:rFonts w:cs="Times New Roman" w:eastAsia="Calibri"/>
        </w:rPr>
        <w:t>24. srpnja</w:t>
      </w:r>
      <w:r w:rsidR="007652E4">
        <w:rPr>
          <w:rFonts w:cs="Times New Roman" w:eastAsia="Calibri"/>
        </w:rPr>
        <w:t xml:space="preserve"> 2018</w:t>
      </w:r>
      <w:r w:rsidR="007652E4" w:rsidRPr="00394F11">
        <w:rPr>
          <w:rFonts w:cs="Times New Roman" w:eastAsia="Calibri"/>
        </w:rPr>
        <w:t xml:space="preserve">. proizlazi kako dug s osnova javnih davanja prema Republici Hrvatskoj iznosi </w:t>
      </w:r>
      <w:r w:rsidR="00221C50">
        <w:rPr>
          <w:rFonts w:cs="Times New Roman" w:eastAsia="Calibri"/>
        </w:rPr>
        <w:t>81.359,42</w:t>
      </w:r>
      <w:r w:rsidR="007652E4" w:rsidRPr="00394F11">
        <w:rPr>
          <w:rFonts w:cs="Times New Roman" w:eastAsia="Calibri"/>
        </w:rPr>
        <w:t xml:space="preserve"> kn.</w:t>
      </w:r>
    </w:p>
    <w:p w:rsidRDefault="00C90DF4" w:rsidP="007652E4" w:rsidR="00C90DF4">
      <w:pPr>
        <w:ind w:firstLine="708"/>
        <w:jc w:val="both"/>
        <w:rPr>
          <w:rFonts w:cs="Times New Roman" w:eastAsia="Calibri"/>
        </w:rPr>
      </w:pPr>
    </w:p>
    <w:p w:rsidRDefault="00C90DF4" w:rsidP="00C90DF4" w:rsidR="00721122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Tijekom ovog postupka nije utvrđeno da je dužnik vlasnik imovine iz koje bi se mogli namiriti troškovi otvorenog stečajnog postupka, a iz godišnjeg financijskog izvješća za 2016. (list 12-13 spisa) proizlazi da dužnik niti nema dugotrajne imovine.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221C50">
        <w:rPr>
          <w:rFonts w:cs="Times New Roman"/>
        </w:rPr>
        <w:t>27. kolovoza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221C50">
        <w:rPr>
          <w:rFonts w:cs="Times New Roman"/>
        </w:rPr>
        <w:t>143/18-9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031517" w:rsidP="00031517" w:rsidR="0003151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Ovome treba dodati da dužnik u Očevidniku o redoslijedu plaćanja</w:t>
      </w:r>
      <w:r w:rsidR="00FF5126">
        <w:rPr>
          <w:rFonts w:cs="Times New Roman"/>
        </w:rPr>
        <w:t xml:space="preserve"> na dan 17</w:t>
      </w:r>
      <w:r w:rsidR="00605F5F">
        <w:rPr>
          <w:rFonts w:cs="Times New Roman"/>
        </w:rPr>
        <w:t>. listopada 2018.</w:t>
      </w:r>
      <w:r>
        <w:rPr>
          <w:rFonts w:cs="Times New Roman"/>
        </w:rPr>
        <w:t xml:space="preserve"> ima zaveden iznos od 92.401,93 kn za čije podmirenje nema novčanih sredstava.</w:t>
      </w:r>
    </w:p>
    <w:p w:rsidRDefault="00031517" w:rsidP="00031517" w:rsidR="00031517">
      <w:pPr>
        <w:spacing w:after="0"/>
        <w:ind w:firstLine="708"/>
        <w:jc w:val="both"/>
        <w:rPr>
          <w:rFonts w:cs="Times New Roman"/>
        </w:rPr>
      </w:pP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ostavljenom roku nitko od vjerovnika nije uplatio traženi predujam, a kako je sud utvrdio da je dužnik nesposoban za plaćanje te da nema </w:t>
      </w:r>
      <w:r w:rsidR="00605F5F">
        <w:rPr>
          <w:rFonts w:cs="Times New Roman"/>
        </w:rPr>
        <w:t>podataka o imovini dužnika</w:t>
      </w:r>
      <w:r>
        <w:rPr>
          <w:rFonts w:cs="Times New Roman"/>
        </w:rPr>
        <w:t>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605F5F">
        <w:rPr>
          <w:rFonts w:cs="Times New Roman"/>
        </w:rPr>
        <w:t>25</w:t>
      </w:r>
      <w:r w:rsidR="00221C50">
        <w:rPr>
          <w:rFonts w:cs="Times New Roman"/>
        </w:rPr>
        <w:t>. listopada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C90DF4" w:rsidR="004E2A90">
      <w:pPr>
        <w:spacing w:after="0"/>
        <w:jc w:val="both"/>
      </w:pPr>
      <w:r>
        <w:t>UPUTA O PRAVNOM LIJEKU:</w:t>
      </w:r>
    </w:p>
    <w:p w:rsidRDefault="004E2A90" w:rsidP="00C90DF4" w:rsidR="004E2A90">
      <w:pPr>
        <w:spacing w:after="0"/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90DF4" w:rsidP="00C90DF4" w:rsidR="00C90DF4">
      <w:pPr>
        <w:spacing w:after="0"/>
        <w:jc w:val="both"/>
      </w:pPr>
    </w:p>
    <w:p w:rsidRDefault="00605F5F" w:rsidP="00C90DF4" w:rsidR="00605F5F" w:rsidRPr="00F6400E">
      <w:pPr>
        <w:spacing w:after="0"/>
        <w:jc w:val="both"/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21C50" w:rsidP="004E2A90" w:rsidR="00221C5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221C50">
        <w:rPr>
          <w:rFonts w:cs="Times New Roman"/>
        </w:rPr>
        <w:t>Varaždin, Graberje 1/I, Varaždin,</w:t>
      </w:r>
    </w:p>
    <w:p w:rsidRDefault="00221C50" w:rsidP="00C56095" w:rsidR="00221C5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 Zoran Vranić, Stevana Luburića 29, 11030 Čukarica, Republika Srbija,</w:t>
      </w:r>
    </w:p>
    <w:p w:rsidRDefault="0041227D" w:rsidP="0041227D" w:rsid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605F5F" w:rsidP="00605F5F" w:rsidR="00605F5F" w:rsidRPr="0041227D">
      <w:pPr>
        <w:spacing w:after="0"/>
        <w:ind w:left="720"/>
        <w:jc w:val="both"/>
        <w:rPr>
          <w:rFonts w:cs="Times New Roman"/>
        </w:rPr>
      </w:pP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221C50" w:rsidRPr="007377E7">
        <w:rPr>
          <w:kern w:val="2"/>
        </w:rPr>
        <w:t xml:space="preserve">KRANOS MONT d.o.o., Varaždin, Anina ulica 2, </w:t>
      </w:r>
    </w:p>
    <w:p w:rsidRDefault="007652E4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Stečajna </w:t>
      </w:r>
      <w:r w:rsidR="00D25FE9">
        <w:rPr>
          <w:rFonts w:cs="Times New Roman"/>
        </w:rPr>
        <w:t>upravitelj</w:t>
      </w:r>
      <w:r>
        <w:rPr>
          <w:rFonts w:cs="Times New Roman"/>
        </w:rPr>
        <w:t>ica</w:t>
      </w:r>
      <w:r w:rsidR="0041227D">
        <w:rPr>
          <w:rFonts w:cs="Times New Roman"/>
        </w:rPr>
        <w:t>,</w:t>
      </w:r>
      <w:r w:rsidR="00605F5F" w:rsidRPr="00605F5F">
        <w:rPr>
          <w:rFonts w:cs="Times New Roman"/>
        </w:rPr>
        <w:t xml:space="preserve"> </w:t>
      </w:r>
      <w:r w:rsidR="00605F5F">
        <w:rPr>
          <w:rFonts w:cs="Times New Roman"/>
        </w:rPr>
        <w:t>Lidia Belamarić, Kratka 2, Varaždin,</w:t>
      </w:r>
    </w:p>
    <w:p w:rsidRDefault="007652E4" w:rsidP="00C90DF4" w:rsidR="004E2A90" w:rsidRPr="00C90DF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sectPr w:rsidSect="004E2A90" w:rsidR="004E2A90" w:rsidRPr="00C90DF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AF6" w:rsidP="004E2A90" w:rsidR="009A1AF6">
      <w:pPr>
        <w:spacing w:after="0"/>
      </w:pPr>
      <w:r>
        <w:separator/>
      </w:r>
    </w:p>
  </w:endnote>
  <w:endnote w:id="0" w:type="continuationSeparator">
    <w:p w:rsidRDefault="009A1AF6" w:rsidP="004E2A90" w:rsidR="009A1A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AF6" w:rsidP="004E2A90" w:rsidR="009A1AF6">
      <w:pPr>
        <w:spacing w:after="0"/>
      </w:pPr>
      <w:r>
        <w:separator/>
      </w:r>
    </w:p>
  </w:footnote>
  <w:footnote w:id="0" w:type="continuationSeparator">
    <w:p w:rsidRDefault="009A1AF6" w:rsidP="004E2A90" w:rsidR="009A1AF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447">
          <w:rPr>
            <w:noProof/>
          </w:rPr>
          <w:t>3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031517">
      <w:t>143/18-12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20F04"/>
    <w:rsid w:val="00031517"/>
    <w:rsid w:val="00037223"/>
    <w:rsid w:val="0009441F"/>
    <w:rsid w:val="00221C50"/>
    <w:rsid w:val="0026698B"/>
    <w:rsid w:val="002D791F"/>
    <w:rsid w:val="003170CC"/>
    <w:rsid w:val="00320BA3"/>
    <w:rsid w:val="00346AE1"/>
    <w:rsid w:val="00360DC7"/>
    <w:rsid w:val="00394F11"/>
    <w:rsid w:val="003F275E"/>
    <w:rsid w:val="0041227D"/>
    <w:rsid w:val="004C7B2D"/>
    <w:rsid w:val="004E2A90"/>
    <w:rsid w:val="00502A42"/>
    <w:rsid w:val="0054448E"/>
    <w:rsid w:val="005451F2"/>
    <w:rsid w:val="005D11BB"/>
    <w:rsid w:val="00605F5F"/>
    <w:rsid w:val="00664336"/>
    <w:rsid w:val="00721122"/>
    <w:rsid w:val="007652E4"/>
    <w:rsid w:val="00817A75"/>
    <w:rsid w:val="00826138"/>
    <w:rsid w:val="008757A7"/>
    <w:rsid w:val="008D295A"/>
    <w:rsid w:val="008D3CC4"/>
    <w:rsid w:val="008D5257"/>
    <w:rsid w:val="00930D39"/>
    <w:rsid w:val="00954519"/>
    <w:rsid w:val="009A173B"/>
    <w:rsid w:val="009A1AF6"/>
    <w:rsid w:val="009A3447"/>
    <w:rsid w:val="009D12FA"/>
    <w:rsid w:val="00A76A3F"/>
    <w:rsid w:val="00B37617"/>
    <w:rsid w:val="00B55A4A"/>
    <w:rsid w:val="00B83CB9"/>
    <w:rsid w:val="00B87FE4"/>
    <w:rsid w:val="00C56095"/>
    <w:rsid w:val="00C90DF4"/>
    <w:rsid w:val="00D13923"/>
    <w:rsid w:val="00D15F81"/>
    <w:rsid w:val="00D25FE9"/>
    <w:rsid w:val="00D56B22"/>
    <w:rsid w:val="00E21B5F"/>
    <w:rsid w:val="00ED05AA"/>
    <w:rsid w:val="00EF608E"/>
    <w:rsid w:val="00F56355"/>
    <w:rsid w:val="00F6400E"/>
    <w:rsid w:val="00F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44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447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44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44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44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447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44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44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St-143/2018-12</izvorni_sadrzaj>
    <derivirana_varijabla naziv="DomainObject.Oznaka_1">St-143/2018-12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KRANOS MONT d.o.o. za montažu i usluge zastupanog po punomoćniku Vranić Zoran</izvorni_sadrzaj>
    <derivirana_varijabla naziv="DomainObject.Predmet.ProtustrankaFormated_1">  KRANOS MONT d.o.o. za montažu i usluge zastupanog po punomoćniku Vranić Zoran</derivirana_varijabla>
  </DomainObject.Predmet.ProtustrankaFormated>
  <DomainObject.Predmet.ProtustrankaFormatedOIB>
    <izvorni_sadrzaj>  KRANOS MONT d.o.o. za montažu i usluge, OIB 36366759974 zastupanog po punomoćniku Vranić Zoran</izvorni_sadrzaj>
    <derivirana_varijabla naziv="DomainObject.Predmet.ProtustrankaFormatedOIB_1">  KRANOS MONT d.o.o. za montažu i usluge, OIB 36366759974 zastupanog po punomoćniku Vranić Zoran</derivirana_varijabla>
  </DomainObject.Predmet.ProtustrankaFormatedOIB>
  <DomainObject.Predmet.ProtustrankaFormatedWithAdress>
    <izvorni_sadrzaj> KRANOS MONT d.o.o. za montažu i usluge, Anina ulica 2, 42000 Varaždin zastupanog po punomoćniku Vranić Zoran</izvorni_sadrzaj>
    <derivirana_varijabla naziv="DomainObject.Predmet.ProtustrankaFormatedWithAdress_1"> KRANOS MONT d.o.o. za montažu i usluge, Anina ulica 2, 42000 Varaždin zastupanog po punomoćniku Vranić Zoran</derivirana_varijabla>
  </DomainObject.Predmet.ProtustrankaFormatedWithAdress>
  <DomainObject.Predmet.ProtustrankaFormatedWithAdressOIB>
    <izvorni_sadrzaj> KRANOS MONT d.o.o. za montažu i usluge, OIB 36366759974, Anina ulica 2, 42000 Varaždin zastupanog po punomoćniku Vranić Zoran</izvorni_sadrzaj>
    <derivirana_varijabla naziv="DomainObject.Predmet.ProtustrankaFormatedWithAdressOIB_1"> KRANOS MONT d.o.o. za montažu i usluge, OIB 36366759974, Anina ulica 2, 42000 Varaždin zastupanog po punomoćniku Vranić Zoran</derivirana_varijabla>
  </DomainObject.Predmet.ProtustrankaFormatedWithAdressOIB>
  <DomainObject.Predmet.ProtustrankaWithAdress>
    <izvorni_sadrzaj>KRANOS MONT d.o.o. za montažu i usluge Anina ulica 2, 42000 Varaždin</izvorni_sadrzaj>
    <derivirana_varijabla naziv="DomainObject.Predmet.ProtustrankaWithAdress_1">KRANOS MONT d.o.o. za montažu i usluge Anina ulica 2, 42000 Varaždin</derivirana_varijabla>
  </DomainObject.Predmet.ProtustrankaWithAdress>
  <DomainObject.Predmet.ProtustrankaWithAdressOIB>
    <izvorni_sadrzaj>KRANOS MONT d.o.o. za montažu i usluge, OIB 36366759974, Anina ulica 2, 42000 Varaždin</izvorni_sadrzaj>
    <derivirana_varijabla naziv="DomainObject.Predmet.ProtustrankaWithAdressOIB_1">KRANOS MONT d.o.o. za montažu i usluge, OIB 36366759974, Anina ulica 2, 42000 Varaždin</derivirana_varijabla>
  </DomainObject.Predmet.ProtustrankaWithAdressOIB>
  <DomainObject.Predmet.ProtustrankaNazivFormated>
    <izvorni_sadrzaj>KRANOS MONT d.o.o. za montažu i usluge</izvorni_sadrzaj>
    <derivirana_varijabla naziv="DomainObject.Predmet.ProtustrankaNazivFormated_1">KRANOS MONT d.o.o. za montažu i usluge</derivirana_varijabla>
  </DomainObject.Predmet.ProtustrankaNazivFormated>
  <DomainObject.Predmet.ProtustrankaNazivFormatedOIB>
    <izvorni_sadrzaj>KRANOS MONT d.o.o. za montažu i usluge, OIB 36366759974</izvorni_sadrzaj>
    <derivirana_varijabla naziv="DomainObject.Predmet.ProtustrankaNazivFormatedOIB_1">KRANOS MONT d.o.o. za montažu i usluge, OIB 36366759974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82312.38</izvorni_sadrzaj>
    <derivirana_varijabla naziv="DomainObject.Predmet.TrenutnaVrijednost_1">82312.38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KRANOS MONT d.o.o. za montažu i usluge zastupanog po punomoćniku Vranić Zoran</item>
    </izvorni_sadrzaj>
    <derivirana_varijabla naziv="DomainObject.Predmet.ProtuStrankaListFormated_1">
      <item>KRANOS MONT d.o.o. za montažu i usluge zastupanog po punomoćniku Vranić Zoran</item>
    </derivirana_varijabla>
  </DomainObject.Predmet.ProtuStrankaListFormated>
  <DomainObject.Predmet.ProtuStrankaListFormatedOIB>
    <izvorni_sadrzaj>
      <item>KRANOS MONT d.o.o. za montažu i usluge, OIB 36366759974 zastupanog po punomoćniku Vranić Zoran</item>
    </izvorni_sadrzaj>
    <derivirana_varijabla naziv="DomainObject.Predmet.ProtuStrankaListFormatedOIB_1">
      <item>KRANOS MONT d.o.o. za montažu i usluge, OIB 36366759974 zastupanog po punomoćniku Vranić Zoran</item>
    </derivirana_varijabla>
  </DomainObject.Predmet.ProtuStrankaListFormatedOIB>
  <DomainObject.Predmet.ProtuStrankaListFormatedWithAdress>
    <izvorni_sadrzaj>
      <item>KRANOS MONT d.o.o. za montažu i usluge, Anina ulica 2, 42000 Varaždin zastupanog po punomoćniku Vranić Zoran</item>
    </izvorni_sadrzaj>
    <derivirana_varijabla naziv="DomainObject.Predmet.ProtuStrankaListFormatedWithAdress_1">
      <item>KRANOS MONT d.o.o. za montažu i usluge, Anina ulica 2, 42000 Varaždin zastupanog po punomoćniku Vranić Zoran</item>
    </derivirana_varijabla>
  </DomainObject.Predmet.ProtuStrankaListFormatedWithAdress>
  <DomainObject.Predmet.ProtuStrankaListFormatedWithAdressOIB>
    <izvorni_sadrzaj>
      <item>KRANOS MONT d.o.o. za montažu i usluge, OIB 36366759974, Anina ulica 2, 42000 Varaždin zastupanog po punomoćniku Vranić Zoran</item>
    </izvorni_sadrzaj>
    <derivirana_varijabla naziv="DomainObject.Predmet.ProtuStrankaListFormatedWithAdressOIB_1">
      <item>KRANOS MONT d.o.o. za montažu i usluge, OIB 36366759974, Anina ulica 2, 42000 Varaždin zastupanog po punomoćniku Vranić Zoran</item>
    </derivirana_varijabla>
  </DomainObject.Predmet.ProtuStrankaListFormatedWithAdressOIB>
  <DomainObject.Predmet.ProtuStrankaListNazivFormated>
    <izvorni_sadrzaj>
      <item>KRANOS MONT d.o.o. za montažu i usluge</item>
    </izvorni_sadrzaj>
    <derivirana_varijabla naziv="DomainObject.Predmet.ProtuStrankaListNazivFormated_1">
      <item>KRANOS MONT d.o.o. za montažu i usluge</item>
    </derivirana_varijabla>
  </DomainObject.Predmet.ProtuStrankaListNazivFormated>
  <DomainObject.Predmet.ProtuStrankaListNazivFormatedOIB>
    <izvorni_sadrzaj>
      <item>KRANOS MONT d.o.o. za montažu i usluge, OIB 36366759974</item>
    </izvorni_sadrzaj>
    <derivirana_varijabla naziv="DomainObject.Predmet.ProtuStrankaListNazivFormatedOIB_1">
      <item>KRANOS MONT d.o.o. za montažu i usluge, OIB 36366759974</item>
    </derivirana_varijabla>
  </DomainObject.Predmet.ProtuStrankaListNazivFormatedOIB>
  <DomainObject.Predmet.OstaliListFormated>
    <izvorni_sadrzaj>
      <item>Sudski registar</item>
      <item>Vranić Zoran punomoćnik sudionika u postupku KRANOS MONT d.o.o. za montažu i usluge</item>
      <item>R.D.S. d.o.o.</item>
    </izvorni_sadrzaj>
    <derivirana_varijabla naziv="DomainObject.Predmet.OstaliListFormated_1">
      <item>Sudski registar</item>
      <item>Vranić Zoran punomoćnik sudionika u postupku KRANOS MONT d.o.o. za montažu i usluge</item>
      <item>R.D.S. d.o.o.</item>
    </derivirana_varijabla>
  </DomainObject.Predmet.OstaliListFormated>
  <DomainObject.Predmet.OstaliListFormatedOIB>
    <izvorni_sadrzaj>
      <item>Sudski registar</item>
      <item>Vranić Zoran, OIB 64796818777 punomoćnik sudionika u postupku KRANOS MONT d.o.o. za montažu i usluge</item>
      <item>R.D.S. d.o.o.</item>
    </izvorni_sadrzaj>
    <derivirana_varijabla naziv="DomainObject.Predmet.OstaliListFormatedOIB_1">
      <item>Sudski registar</item>
      <item>Vranić Zoran, OIB 64796818777 punomoćnik sudionika u postupku KRANOS MONT d.o.o. za montažu i usluge</item>
      <item>R.D.S. d.o.o.</item>
    </derivirana_varijabla>
  </DomainObject.Predmet.OstaliListFormatedOIB>
  <DomainObject.Predmet.OstaliListFormatedWithAdress>
    <izvorni_sadrzaj>
      <item>Sudski registar</item>
      <item>Vranić Zoran, Stevana Luburića 29, 11030 Beograd punomoćnik sudionika u postupku KRANOS MONT d.o.o. za montažu i usluge</item>
      <item>R.D.S. d.o.o., Ksajpa 14a, 40000 Šenkovec</item>
    </izvorni_sadrzaj>
    <derivirana_varijabla naziv="DomainObject.Predmet.OstaliListFormatedWithAdress_1">
      <item>Sudski registar</item>
      <item>Vranić Zoran, Stevana Luburića 29, 11030 Beograd punomoćnik sudionika u postupku KRANOS MONT d.o.o. za montažu i usluge</item>
      <item>R.D.S. d.o.o., Ksajpa 14a, 40000 Šenkovec</item>
    </derivirana_varijabla>
  </DomainObject.Predmet.OstaliListFormatedWithAdress>
  <DomainObject.Predmet.OstaliListFormatedWithAdressOIB>
    <izvorni_sadrzaj>
      <item>Sudski registar</item>
      <item>Vranić Zoran, OIB 64796818777, Stevana Luburića 29, 11030 Beograd punomoćnik sudionika u postupku KRANOS MONT d.o.o. za montažu i usluge</item>
      <item>R.D.S. d.o.o., Ksajpa 14a, 40000 Šenkovec</item>
    </izvorni_sadrzaj>
    <derivirana_varijabla naziv="DomainObject.Predmet.OstaliListFormatedWithAdressOIB_1">
      <item>Sudski registar</item>
      <item>Vranić Zoran, OIB 64796818777, Stevana Luburića 29, 11030 Beograd punomoćnik sudionika u postupku KRANOS MONT d.o.o. za montažu i usluge</item>
      <item>R.D.S. d.o.o., Ksajpa 14a, 40000 Šenkovec</item>
    </derivirana_varijabla>
  </DomainObject.Predmet.OstaliListFormatedWithAdressOIB>
  <DomainObject.Predmet.OstaliListNazivFormated>
    <izvorni_sadrzaj>
      <item>Sudski registar</item>
      <item>Vranić Zoran</item>
      <item>R.D.S. d.o.o.</item>
    </izvorni_sadrzaj>
    <derivirana_varijabla naziv="DomainObject.Predmet.OstaliListNazivFormated_1">
      <item>Sudski registar</item>
      <item>Vranić Zoran</item>
      <item>R.D.S. d.o.o.</item>
    </derivirana_varijabla>
  </DomainObject.Predmet.OstaliListNazivFormated>
  <DomainObject.Predmet.OstaliListNazivFormatedOIB>
    <izvorni_sadrzaj>
      <item>Sudski registar</item>
      <item>Vranić Zoran, OIB 64796818777</item>
      <item>R.D.S. d.o.o.</item>
    </izvorni_sadrzaj>
    <derivirana_varijabla naziv="DomainObject.Predmet.OstaliListNazivFormatedOIB_1">
      <item>Sudski registar</item>
      <item>Vranić Zoran, OIB 64796818777</item>
      <item>R.D.S.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St-143/2018-12</izvorni_sadrzaj>
    <derivirana_varijabla naziv="DomainObject.PoslovniBrojDokumenta_1">St-143/2018-12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KRANOS MONT d.o.o. za montažu i usluge</izvorni_sadrzaj>
    <derivirana_varijabla naziv="DomainObject.Predmet.ProtustrankaIDrugi_1">KRANOS MONT d.o.o. za montažu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KRANOS MONT d.o.o. za montažu i usluge, OIB 36366759974, Anina ulica 2, 42000 Varaždin</izvorni_sadrzaj>
    <derivirana_varijabla naziv="DomainObject.Predmet.ProtustrankaIDrugiAdressOIB_1">KRANOS MONT d.o.o. za montažu i usluge, OIB 36366759974,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KRANOS MONT d.o.o. za montažu i usluge</item>
      <item>Sudski registar</item>
      <item>Vranić Zoran</item>
      <item>R.D.S. d.o.o.</item>
    </izvorni_sadrzaj>
    <derivirana_varijabla naziv="DomainObject.Predmet.SudioniciListNaziv_1">
      <item>Financijska agencija</item>
      <item>KRANOS MONT d.o.o. za montažu i usluge</item>
      <item>Sudski registar</item>
      <item>Vranić Zoran</item>
      <item>R.D.S. d.o.o.</item>
    </derivirana_varijabla>
  </DomainObject.Predmet.SudioniciListNaziv>
  <DomainObject.Predmet.SudioniciListAdressOIB>
    <izvorni_sadrzaj>
      <item>Financijska agencija, OIB 85821130368, Ulica grada Vukovara 70,10000 Zagreb</item>
      <item>KRANOS MONT d.o.o. za montažu i usluge, OIB 36366759974, Anina ulica 2,42000 Varaždin</item>
      <item>Sudski registar</item>
      <item>Vranić Zoran, OIB 64796818777, Stevana Luburića 29,11030 Beograd</item>
      <item>R.D.S. d.o.o., Ksajpa 14a,40000 Šenkovec</item>
    </izvorni_sadrzaj>
    <derivirana_varijabla naziv="DomainObject.Predmet.SudioniciListAdressOIB_1">
      <item>Financijska agencija, OIB 85821130368, Ulica grada Vukovara 70,10000 Zagreb</item>
      <item>KRANOS MONT d.o.o. za montažu i usluge, OIB 36366759974, Anina ulica 2,42000 Varaždin</item>
      <item>Sudski registar</item>
      <item>Vranić Zoran, OIB 64796818777, Stevana Luburića 29,11030 Beograd</item>
      <item>R.D.S. d.o.o., Ksajpa 14a,40000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36366759974</item>
      <item>, OIB null</item>
      <item>, OIB 64796818777</item>
      <item>, OIB null</item>
    </izvorni_sadrzaj>
    <derivirana_varijabla naziv="DomainObject.Predmet.SudioniciListNazivOIB_1">
      <item>, OIB 85821130368</item>
      <item>, OIB 36366759974</item>
      <item>, OIB null</item>
      <item>, OIB 64796818777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St-143/2018-10</izvorni_sadrzaj>
    <derivirana_varijabla naziv="DomainObject.PredzadnjaOdlukaIzPredmeta.Oznaka_1">St-143/2018-10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3380</properties:Characters>
  <properties:Lines>89</properties:Lines>
  <properties:Paragraphs>34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2018-10-25T11:49:00Z</cp:lastPrinted>
  <dcterms:modified xmlns:xsi="http://www.w3.org/2001/XMLSchema-instance" xsi:type="dcterms:W3CDTF">2018-10-25T12:24:00Z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St-143/2018-12 / Odluka - Rješenje - otvaranje i zaključenje stečajnog postupka (čl. 132) (ST-143-18-12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