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21a8c" w14:paraId="7121a8c" w:rsidRDefault="00E303B9" w:rsidP="00B64D87" w:rsidR="00E303B9" w:rsidRPr="00F16BC7">
      <w:pPr>
        <w15:collapsed w:val="false"/>
      </w:pPr>
      <w:bookmarkStart w:name="_GoBack" w:id="0"/>
      <w:bookmarkEnd w:id="0"/>
    </w:p>
    <w:p w:rsidRDefault="00E303B9" w:rsidP="00B64D87" w:rsidR="00E303B9" w:rsidRPr="00F16BC7">
      <w:r w:rsidRPr="00F16BC7">
        <w:tab/>
      </w:r>
      <w:r w:rsidRPr="00F16BC7">
        <w:tab/>
      </w:r>
      <w:r w:rsidRPr="00F16BC7">
        <w:tab/>
      </w:r>
    </w:p>
    <w:p w:rsidRDefault="00E303B9" w:rsidP="00B64D87" w:rsidR="00E303B9" w:rsidRPr="00F16BC7">
      <w:pPr>
        <w:jc w:val="center"/>
        <w:rPr>
          <w:bCs/>
        </w:rPr>
      </w:pPr>
      <w:r w:rsidRPr="00F16BC7">
        <w:tab/>
      </w:r>
      <w:r w:rsidRPr="00F16BC7">
        <w:tab/>
      </w:r>
      <w:r w:rsidRPr="00F16BC7">
        <w:tab/>
      </w:r>
      <w:r w:rsidRPr="00F16BC7">
        <w:tab/>
      </w:r>
      <w:r w:rsidRPr="00F16BC7">
        <w:tab/>
      </w:r>
    </w:p>
    <w:p w:rsidRDefault="0031329D" w:rsidP="00B64D87" w:rsidR="0031329D" w:rsidRPr="00F16BC7">
      <w:pPr>
        <w:jc w:val="both"/>
      </w:pPr>
    </w:p>
    <w:p w:rsidRDefault="005F63AA" w:rsidP="00B64D87" w:rsidR="005F63AA" w:rsidRPr="00F16BC7">
      <w:pPr>
        <w:jc w:val="both"/>
      </w:pPr>
    </w:p>
    <w:p w:rsidRDefault="00CB070F" w:rsidP="00B64D87" w:rsidR="00D2781D" w:rsidRPr="00F16BC7">
      <w:pPr>
        <w:jc w:val="right"/>
      </w:pPr>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991B1D">
        <w:rPr>
          <w:bCs/>
        </w:rPr>
        <w:t>INTERNET TELEVIZIJA</w:t>
      </w:r>
      <w:r w:rsidR="00991B1D">
        <w:t xml:space="preserve"> društvo s ograničenom odgovornošću za usluge Rijeka, Šetalište 13. divizije 84, OIB: 93443219902, MBS: 040263083</w:t>
      </w:r>
      <w:r w:rsidRPr="006319A6">
        <w:t xml:space="preserve">, dana </w:t>
      </w:r>
      <w:r w:rsidR="00880689">
        <w:t>1</w:t>
      </w:r>
      <w:r w:rsidR="00DA1AB7">
        <w:t>3</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991B1D">
        <w:t>Radmilu Puharu, OIB: 16375898279, Rijeka, Šetalište 13. divizije 84 i Igoru Brenko, OIB: 56529833842, Pula, Sisplac 29</w:t>
      </w:r>
      <w:r w:rsidRPr="00F16BC7">
        <w:t>, osob</w:t>
      </w:r>
      <w:r w:rsidR="00991B1D">
        <w:t>ama</w:t>
      </w:r>
      <w:r w:rsidRPr="00F16BC7">
        <w:t xml:space="preserve"> ovlašten</w:t>
      </w:r>
      <w:r w:rsidR="00991B1D">
        <w:t>im</w:t>
      </w:r>
      <w:r w:rsidRPr="00F16BC7">
        <w:t xml:space="preserve"> za zastupanje dužnika </w:t>
      </w:r>
      <w:r w:rsidR="00991B1D">
        <w:rPr>
          <w:bCs/>
        </w:rPr>
        <w:t>INTERNET TELEVIZIJA</w:t>
      </w:r>
      <w:r w:rsidR="00991B1D">
        <w:t xml:space="preserve"> društvo s ograničenom odgovornošću za usluge Rijeka, Šetalište 13. divizije 84, OIB: 93443219902, MBS: 040263083</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991B1D">
        <w:t>966</w:t>
      </w:r>
      <w:r w:rsidR="00673F87">
        <w:t>-2016</w:t>
      </w:r>
      <w:r w:rsidR="00ED4AC7" w:rsidRPr="00F16BC7">
        <w:t>. Potvrdu o uplati dostaviti će pri tome ovom sudu uz poziv na posl. br. 14 St-</w:t>
      </w:r>
      <w:r w:rsidR="00991B1D">
        <w:t>966</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991B1D">
        <w:t>Radmilu Puharu, OIB: 16375898279, Rijeka, Šetalište 13. divizije 84 i Igoru Brenko, OIB: 56529833842, Pula, Sisplac 29</w:t>
      </w:r>
      <w:r w:rsidRPr="00F16BC7">
        <w:t>, osob</w:t>
      </w:r>
      <w:r w:rsidR="00991B1D">
        <w:t>ama</w:t>
      </w:r>
      <w:r w:rsidRPr="00F16BC7">
        <w:t xml:space="preserve"> ovlašten</w:t>
      </w:r>
      <w:r w:rsidR="00991B1D">
        <w:t xml:space="preserve">im </w:t>
      </w:r>
      <w:r w:rsidRPr="00F16BC7">
        <w:t xml:space="preserve">za zastupanje dužnika </w:t>
      </w:r>
      <w:r w:rsidR="00991B1D">
        <w:rPr>
          <w:bCs/>
        </w:rPr>
        <w:t>INTERNET TELEVIZIJA</w:t>
      </w:r>
      <w:r w:rsidR="00991B1D">
        <w:t xml:space="preserve"> društvo s ograničenom odgovornošću za usluge Rijeka, Šetalište 13. divizije 84, OIB: 93443219902, MBS: 040263083</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991B1D">
        <w:t>966</w:t>
      </w:r>
      <w:r w:rsidR="00673F87">
        <w:t>-2016</w:t>
      </w:r>
      <w:r w:rsidR="00174EFE" w:rsidRPr="00F16BC7">
        <w:t>. Potvrdu o uplati dostaviti će pri tome ovom sudu uz poziv na posl. br. 14 St-</w:t>
      </w:r>
      <w:r w:rsidR="00991B1D">
        <w:t>966</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991B1D">
        <w:t>16375898279 i OIB: 56529833842</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991B1D">
        <w:t>966</w:t>
      </w:r>
      <w:r w:rsidR="00673F8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991B1D">
        <w:t>966</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 xml:space="preserve">tupka radi namirenja svoje dospjele tražbine po </w:t>
      </w:r>
      <w:r w:rsidRPr="00F16BC7">
        <w:lastRenderedPageBreak/>
        <w:t>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991B1D">
        <w:t>966</w:t>
      </w:r>
      <w:r w:rsidR="00673F87">
        <w:t xml:space="preserve">/2016 </w:t>
      </w:r>
      <w:r w:rsidR="00F16BC7" w:rsidRPr="00F16BC7">
        <w:t xml:space="preserve">od </w:t>
      </w:r>
      <w:r w:rsidR="00880689">
        <w:t>1</w:t>
      </w:r>
      <w:r w:rsidR="00DA1AB7">
        <w:t>3</w:t>
      </w:r>
      <w:r w:rsidR="00503C99">
        <w:t>.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880689">
        <w:t>1</w:t>
      </w:r>
      <w:r w:rsidR="00DA1AB7">
        <w:t>3</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880689">
        <w:rPr>
          <w:bCs/>
        </w:rPr>
        <w:t>1</w:t>
      </w:r>
      <w:r w:rsidR="00DA1AB7">
        <w:rPr>
          <w:bCs/>
        </w:rPr>
        <w:t>3</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934" w:rsidR="00100934">
      <w:r>
        <w:separator/>
      </w:r>
    </w:p>
  </w:endnote>
  <w:endnote w:id="0" w:type="continuationSeparator">
    <w:p w:rsidRDefault="00100934" w:rsidR="001009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2E3C">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934" w:rsidR="00100934">
      <w:r>
        <w:separator/>
      </w:r>
    </w:p>
  </w:footnote>
  <w:footnote w:id="0" w:type="continuationSeparator">
    <w:p w:rsidRDefault="00100934" w:rsidR="001009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991B1D">
      <w:t>966</w:t>
    </w:r>
    <w:r w:rsidR="00673F87">
      <w:t>/2016</w:t>
    </w:r>
    <w:r w:rsidR="000E130D">
      <w:t>-12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4"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3B3D"/>
    <w:rsid w:val="000D586D"/>
    <w:rsid w:val="000D653A"/>
    <w:rsid w:val="000E130D"/>
    <w:rsid w:val="000E329F"/>
    <w:rsid w:val="000E42C2"/>
    <w:rsid w:val="000E6BB4"/>
    <w:rsid w:val="000E70A2"/>
    <w:rsid w:val="000F0F79"/>
    <w:rsid w:val="000F3AC5"/>
    <w:rsid w:val="000F4DC1"/>
    <w:rsid w:val="000F7662"/>
    <w:rsid w:val="00100934"/>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3126"/>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3EA7"/>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0FA"/>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731"/>
    <w:rsid w:val="00797987"/>
    <w:rsid w:val="007A11DA"/>
    <w:rsid w:val="007A20CC"/>
    <w:rsid w:val="007A2E3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B1D"/>
    <w:rsid w:val="00995467"/>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1AB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7A2E3C"/>
    <w:rPr>
      <w:color w:val="808080"/>
      <w:bdr w:space="0" w:sz="0" w:color="auto" w:val="none"/>
      <w:shd w:fill="auto" w:color="auto" w:val="clear"/>
    </w:rPr>
  </w:style>
  <w:style w:customStyle="true" w:styleId="eSPISCCParagraphDefaultFont" w:type="character">
    <w:name w:val="eSPIS_CC_Paragraph Default Font"/>
    <w:basedOn w:val="Zadanifontodlomka"/>
    <w:rsid w:val="007A2E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2E3C"/>
    <w:rPr>
      <w:bdr w:space="0" w:sz="0" w:color="auto" w:val="none"/>
      <w:shd w:fill="FFFFCC" w:color="auto" w:val="clear"/>
      <w:lang w:val="hr-HR"/>
    </w:rPr>
  </w:style>
  <w:style w:customStyle="true" w:styleId="PozadinaSvijetloCrvena" w:type="character">
    <w:name w:val="Pozadina_SvijetloCrvena"/>
    <w:basedOn w:val="eSPISCCParagraphDefaultFont"/>
    <w:rsid w:val="007A2E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2E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7A2E3C"/>
    <w:rPr>
      <w:color w:val="808080"/>
      <w:bdr w:color="auto" w:space="0" w:sz="0" w:val="none"/>
      <w:shd w:color="auto" w:fill="auto" w:val="clear"/>
    </w:rPr>
  </w:style>
  <w:style w:customStyle="1" w:styleId="eSPISCCParagraphDefaultFont" w:type="character">
    <w:name w:val="eSPIS_CC_Paragraph Default Font"/>
    <w:basedOn w:val="Zadanifontodlomka"/>
    <w:rsid w:val="007A2E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E3C"/>
    <w:rPr>
      <w:bdr w:color="auto" w:space="0" w:sz="0" w:val="none"/>
      <w:shd w:color="auto" w:fill="FFFFCC" w:val="clear"/>
      <w:lang w:val="hr-HR"/>
    </w:rPr>
  </w:style>
  <w:style w:customStyle="1" w:styleId="PozadinaSvijetloCrvena" w:type="character">
    <w:name w:val="Pozadina_SvijetloCrvena"/>
    <w:basedOn w:val="eSPISCCParagraphDefaultFont"/>
    <w:rsid w:val="007A2E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E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St-966/2016</izvorni_sadrzaj>
    <derivirana_varijabla naziv="DomainObject.Predmet.OznakaBroj_1">St-966/2016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INTERNET TELEVIZIJA d.o.o.</izvorni_sadrzaj>
    <derivirana_varijabla naziv="DomainObject.Predmet.ProtustrankaFormated_1">  INTERNET TELEVIZIJA d.o.o.</derivirana_varijabla>
  </DomainObject.Predmet.ProtustrankaFormated>
  <DomainObject.Predmet.ProtustrankaFormatedOIB>
    <izvorni_sadrzaj>  INTERNET TELEVIZIJA d.o.o., OIB 93443219902</izvorni_sadrzaj>
    <derivirana_varijabla naziv="DomainObject.Predmet.ProtustrankaFormatedOIB_1">  INTERNET TELEVIZIJA d.o.o., OIB 93443219902</derivirana_varijabla>
  </DomainObject.Predmet.ProtustrankaFormatedOIB>
  <DomainObject.Predmet.ProtustrankaFormatedWithAdress>
    <izvorni_sadrzaj> INTERNET TELEVIZIJA d.o.o., Šetalište XIII. divizije 84, 51000 Rijeka</izvorni_sadrzaj>
    <derivirana_varijabla naziv="DomainObject.Predmet.ProtustrankaFormatedWithAdress_1"> INTERNET TELEVIZIJA d.o.o., Šetalište XIII. divizije 84, 51000 Rijeka</derivirana_varijabla>
  </DomainObject.Predmet.ProtustrankaFormatedWithAdress>
  <DomainObject.Predmet.ProtustrankaFormatedWithAdressOIB>
    <izvorni_sadrzaj> INTERNET TELEVIZIJA d.o.o., OIB 93443219902, Šetalište XIII. divizije 84, 51000 Rijeka</izvorni_sadrzaj>
    <derivirana_varijabla naziv="DomainObject.Predmet.ProtustrankaFormatedWithAdressOIB_1"> INTERNET TELEVIZIJA d.o.o., OIB 93443219902, Šetalište XIII. divizije 84, 51000 Rijeka</derivirana_varijabla>
  </DomainObject.Predmet.ProtustrankaFormatedWithAdressOIB>
  <DomainObject.Predmet.ProtustrankaWithAdress>
    <izvorni_sadrzaj>INTERNET TELEVIZIJA d.o.o. Šetalište XIII. divizije 84, 51000 Rijeka</izvorni_sadrzaj>
    <derivirana_varijabla naziv="DomainObject.Predmet.ProtustrankaWithAdress_1">INTERNET TELEVIZIJA d.o.o. Šetalište XIII. divizije 84, 51000 Rijeka</derivirana_varijabla>
  </DomainObject.Predmet.ProtustrankaWithAdress>
  <DomainObject.Predmet.ProtustrankaWithAdressOIB>
    <izvorni_sadrzaj>INTERNET TELEVIZIJA d.o.o., OIB 93443219902, Šetalište XIII. divizije 84, 51000 Rijeka</izvorni_sadrzaj>
    <derivirana_varijabla naziv="DomainObject.Predmet.ProtustrankaWithAdressOIB_1">INTERNET TELEVIZIJA d.o.o., OIB 93443219902, Šetalište XIII. divizije 84, 51000 Rijeka</derivirana_varijabla>
  </DomainObject.Predmet.ProtustrankaWithAdressOIB>
  <DomainObject.Predmet.ProtustrankaNazivFormated>
    <izvorni_sadrzaj>INTERNET TELEVIZIJA d.o.o.</izvorni_sadrzaj>
    <derivirana_varijabla naziv="DomainObject.Predmet.ProtustrankaNazivFormated_1">INTERNET TELEVIZIJA d.o.o.</derivirana_varijabla>
  </DomainObject.Predmet.ProtustrankaNazivFormated>
  <DomainObject.Predmet.ProtustrankaNazivFormatedOIB>
    <izvorni_sadrzaj>INTERNET TELEVIZIJA d.o.o., OIB 93443219902</izvorni_sadrzaj>
    <derivirana_varijabla naziv="DomainObject.Predmet.ProtustrankaNazivFormatedOIB_1">INTERNET TELEVIZIJA d.o.o., OIB 93443219902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INTERNET TELEVIZIJA d.o.o.</item>
    </izvorni_sadrzaj>
    <derivirana_varijabla naziv="DomainObject.Predmet.ProtuStrankaListFormated_1">
      <item>INTERNET TELEVIZIJA d.o.o.</item>
    </derivirana_varijabla>
  </DomainObject.Predmet.ProtuStrankaListFormated>
  <DomainObject.Predmet.ProtuStrankaListFormatedOIB>
    <izvorni_sadrzaj>
      <item>INTERNET TELEVIZIJA d.o.o., OIB 93443219902</item>
    </izvorni_sadrzaj>
    <derivirana_varijabla naziv="DomainObject.Predmet.ProtuStrankaListFormatedOIB_1">
      <item>INTERNET TELEVIZIJA d.o.o., OIB 93443219902</item>
    </derivirana_varijabla>
  </DomainObject.Predmet.ProtuStrankaListFormatedOIB>
  <DomainObject.Predmet.ProtuStrankaListFormatedWithAdress>
    <izvorni_sadrzaj>
      <item>INTERNET TELEVIZIJA d.o.o., Šetalište XIII. divizije 84, 51000 Rijeka</item>
    </izvorni_sadrzaj>
    <derivirana_varijabla naziv="DomainObject.Predmet.ProtuStrankaListFormatedWithAdress_1">
      <item>INTERNET TELEVIZIJA d.o.o., Šetalište XIII. divizije 84, 51000 Rijeka</item>
    </derivirana_varijabla>
  </DomainObject.Predmet.ProtuStrankaListFormatedWithAdress>
  <DomainObject.Predmet.ProtuStrankaListFormatedWithAdressOIB>
    <izvorni_sadrzaj>
      <item>INTERNET TELEVIZIJA d.o.o., OIB 93443219902, Šetalište XIII. divizije 84, 51000 Rijeka</item>
    </izvorni_sadrzaj>
    <derivirana_varijabla naziv="DomainObject.Predmet.ProtuStrankaListFormatedWithAdressOIB_1">
      <item>INTERNET TELEVIZIJA d.o.o., OIB 93443219902, Šetalište XIII. divizije 84, 51000 Rijeka</item>
    </derivirana_varijabla>
  </DomainObject.Predmet.ProtuStrankaListFormatedWithAdressOIB>
  <DomainObject.Predmet.ProtuStrankaListNazivFormated>
    <izvorni_sadrzaj>
      <item>INTERNET TELEVIZIJA d.o.o.</item>
    </izvorni_sadrzaj>
    <derivirana_varijabla naziv="DomainObject.Predmet.ProtuStrankaListNazivFormated_1">
      <item>INTERNET TELEVIZIJA d.o.o.</item>
    </derivirana_varijabla>
  </DomainObject.Predmet.ProtuStrankaListNazivFormated>
  <DomainObject.Predmet.ProtuStrankaListNazivFormatedOIB>
    <izvorni_sadrzaj>
      <item>INTERNET TELEVIZIJA d.o.o., OIB 93443219902</item>
    </izvorni_sadrzaj>
    <derivirana_varijabla naziv="DomainObject.Predmet.ProtuStrankaListNazivFormatedOIB_1">
      <item>INTERNET TELEVIZIJA d.o.o., OIB 93443219902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INTERNET TELEVIZIJA d.o.o.</izvorni_sadrzaj>
    <derivirana_varijabla naziv="DomainObject.Predmet.ProtustrankaIDrugi_1">INTERNET TELEVIZIJA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INTERNET TELEVIZIJA d.o.o., OIB 93443219902, Šetalište XIII. divizije 84, 51000 Rijeka</izvorni_sadrzaj>
    <derivirana_varijabla naziv="DomainObject.Predmet.ProtustrankaIDrugiAdressOIB_1">INTERNET TELEVIZIJA d.o.o., OIB 93443219902, Šetalište XIII. divizije 84,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INTERNET TELEVIZIJA d.o.o.</item>
    </izvorni_sadrzaj>
    <derivirana_varijabla naziv="DomainObject.Predmet.SudioniciListNaziv_1">
      <item>FINA  Rijeka</item>
      <item>INTERNET TELEVIZIJA d.o.o.</item>
    </derivirana_varijabla>
  </DomainObject.Predmet.SudioniciListNaziv>
  <DomainObject.Predmet.SudioniciListAdressOIB>
    <izvorni_sadrzaj>
      <item>FINA  Rijeka, OIB 85821130368, Frana Kurelca 8,51000 Rijeka</item>
      <item>INTERNET TELEVIZIJA d.o.o., OIB 93443219902, Šetalište XIII. divizije 84,51000 Rijeka</item>
    </izvorni_sadrzaj>
    <derivirana_varijabla naziv="DomainObject.Predmet.SudioniciListAdressOIB_1">
      <item>FINA  Rijeka, OIB 85821130368, Frana Kurelca 8,51000 Rijeka</item>
      <item>INTERNET TELEVIZIJA d.o.o., OIB 93443219902, Šetalište XIII. divizije 84,51000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93443219902</item>
    </izvorni_sadrzaj>
    <derivirana_varijabla naziv="DomainObject.Predmet.SudioniciListNazivOIB_1">
      <item>, OIB 85821130368</item>
      <item>, OIB 93443219902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9AC874-8A79-4237-B5CF-5D85401C49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1072</properties:Words>
  <properties:Characters>6011</properties:Characters>
  <properties:Lines>153</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2017-03-13T08:27:00Z</dcterms:created>
  <dc:creator>korlevicd</dc:creator>
  <cp:lastModifiedBy>Nika Ostojić</cp:lastModifiedBy>
  <cp:lastPrinted>2017-03-13T08:32:00Z</cp:lastPrinted>
  <dcterms:modified xmlns:xsi="http://www.w3.org/2001/XMLSchema-instance" xsi:type="dcterms:W3CDTF">2017-03-13T08:41:00Z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