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947d" w14:paraId="531947d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231970">
        <w:t>BRATANOVIĆ d.o.o. Karojba, Pahovići 77 A</w:t>
      </w:r>
      <w:r w:rsidR="00FB04CC">
        <w:t xml:space="preserve">, </w:t>
      </w:r>
      <w:r w:rsidR="00EA1E30">
        <w:t xml:space="preserve">OIB: </w:t>
      </w:r>
      <w:r w:rsidR="00231970">
        <w:t>71530282823</w:t>
      </w:r>
      <w:r w:rsidR="00FB04CC">
        <w:t>,</w:t>
      </w:r>
      <w:r w:rsidR="005032AA">
        <w:t xml:space="preserve"> </w:t>
      </w:r>
      <w:r w:rsidR="00231970">
        <w:t>20</w:t>
      </w:r>
      <w:r w:rsidR="00915E34">
        <w:t>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231970">
        <w:t>BRATANOVIĆ d.o.o. Karojba, Pahovići 77 A, OIB: 715302828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231970">
        <w:t>838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231970">
        <w:t>15</w:t>
      </w:r>
      <w:r w:rsidR="00915E34">
        <w:t>. rujna</w:t>
      </w:r>
      <w:r w:rsidRPr="00250F22">
        <w:t xml:space="preserve"> 2016. pristupio je zakonski zastupnik dužnika </w:t>
      </w:r>
      <w:r w:rsidR="00231970">
        <w:t>Nermin Bratanović</w:t>
      </w:r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 w:rsidR="00915E34">
        <w:t xml:space="preserve">nema nikakve </w:t>
      </w:r>
      <w:r w:rsidR="00F2282E">
        <w:t>nekretnine ni</w:t>
      </w:r>
      <w:r w:rsidR="00FB04CC">
        <w:t xml:space="preserve"> vrijednih pokretnina</w:t>
      </w:r>
      <w:r w:rsidRPr="00250F22">
        <w:t xml:space="preserve">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231970">
        <w:t>20</w:t>
      </w:r>
      <w:r w:rsidR="00915E34">
        <w:t>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51E4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231970">
      <w:t>838</w:t>
    </w:r>
    <w:r w:rsidR="005032AA">
      <w:t>/16-</w:t>
    </w:r>
    <w:r w:rsidR="00231970">
      <w:t>8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231970">
      <w:t>838</w:t>
    </w:r>
    <w:r w:rsidR="005032AA">
      <w:t>/16-</w:t>
    </w:r>
    <w:r w:rsidR="00231970">
      <w:t>8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251E4"/>
    <w:rsid w:val="001A38BC"/>
    <w:rsid w:val="00217A54"/>
    <w:rsid w:val="00231970"/>
    <w:rsid w:val="002442A7"/>
    <w:rsid w:val="00250F22"/>
    <w:rsid w:val="003B092C"/>
    <w:rsid w:val="00496112"/>
    <w:rsid w:val="004A59C5"/>
    <w:rsid w:val="004B4998"/>
    <w:rsid w:val="004F782C"/>
    <w:rsid w:val="005032AA"/>
    <w:rsid w:val="0051489A"/>
    <w:rsid w:val="00643D7D"/>
    <w:rsid w:val="0065137D"/>
    <w:rsid w:val="0065386B"/>
    <w:rsid w:val="00726F07"/>
    <w:rsid w:val="007F482F"/>
    <w:rsid w:val="00814708"/>
    <w:rsid w:val="008157C7"/>
    <w:rsid w:val="008E56F0"/>
    <w:rsid w:val="00915E34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1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BRATANOVIĆ d.o.o. KAROJBA</izvorni_sadrzaj>
    <derivirana_varijabla naziv="DomainObject.Predmet.ProtustrankaFormated_1">  BRATANOVIĆ d.o.o. KAROJBA</derivirana_varijabla>
  </DomainObject.Predmet.ProtustrankaFormated>
  <DomainObject.Predmet.ProtustrankaFormatedOIB>
    <izvorni_sadrzaj>  BRATANOVIĆ d.o.o. KAROJBA, OIB 71530282823</izvorni_sadrzaj>
    <derivirana_varijabla naziv="DomainObject.Predmet.ProtustrankaFormatedOIB_1">  BRATANOVIĆ d.o.o. KAROJBA, OIB 71530282823</derivirana_varijabla>
  </DomainObject.Predmet.ProtustrankaFormatedOIB>
  <DomainObject.Predmet.ProtustrankaFormatedWithAdress>
    <izvorni_sadrzaj> BRATANOVIĆ d.o.o. KAROJBA, Pahovići 77 A, 52424 Karojba</izvorni_sadrzaj>
    <derivirana_varijabla naziv="DomainObject.Predmet.ProtustrankaFormatedWithAdress_1"> BRATANOVIĆ d.o.o. KAROJBA, Pahovići 77 A, 52424 Karojba</derivirana_varijabla>
  </DomainObject.Predmet.ProtustrankaFormatedWithAdress>
  <DomainObject.Predmet.ProtustrankaFormatedWithAdressOIB>
    <izvorni_sadrzaj> BRATANOVIĆ d.o.o. KAROJBA, OIB 71530282823, Pahovići 77 A, 52424 Karojba</izvorni_sadrzaj>
    <derivirana_varijabla naziv="DomainObject.Predmet.ProtustrankaFormatedWithAdressOIB_1"> BRATANOVIĆ d.o.o. KAROJBA, OIB 71530282823, Pahovići 77 A, 52424 Karojba</derivirana_varijabla>
  </DomainObject.Predmet.ProtustrankaFormatedWithAdressOIB>
  <DomainObject.Predmet.ProtustrankaWithAdress>
    <izvorni_sadrzaj>BRATANOVIĆ d.o.o. KAROJBA Pahovići 77 A, 52424 Karojba</izvorni_sadrzaj>
    <derivirana_varijabla naziv="DomainObject.Predmet.ProtustrankaWithAdress_1">BRATANOVIĆ d.o.o. KAROJBA Pahovići 77 A, 52424 Karojba</derivirana_varijabla>
  </DomainObject.Predmet.ProtustrankaWithAdress>
  <DomainObject.Predmet.ProtustrankaWithAdressOIB>
    <izvorni_sadrzaj>BRATANOVIĆ d.o.o. KAROJBA, OIB 71530282823, Pahovići 77 A, 52424 Karojba</izvorni_sadrzaj>
    <derivirana_varijabla naziv="DomainObject.Predmet.ProtustrankaWithAdressOIB_1">BRATANOVIĆ d.o.o. KAROJBA, OIB 71530282823, Pahovići 77 A, 52424 Karojba</derivirana_varijabla>
  </DomainObject.Predmet.ProtustrankaWithAdressOIB>
  <DomainObject.Predmet.ProtustrankaNazivFormated>
    <izvorni_sadrzaj>BRATANOVIĆ d.o.o. KAROJBA</izvorni_sadrzaj>
    <derivirana_varijabla naziv="DomainObject.Predmet.ProtustrankaNazivFormated_1">BRATANOVIĆ d.o.o. KAROJBA</derivirana_varijabla>
  </DomainObject.Predmet.ProtustrankaNazivFormated>
  <DomainObject.Predmet.ProtustrankaNazivFormatedOIB>
    <izvorni_sadrzaj>BRATANOVIĆ d.o.o. KAROJBA, OIB 71530282823</izvorni_sadrzaj>
    <derivirana_varijabla naziv="DomainObject.Predmet.ProtustrankaNazivFormatedOIB_1">BRATANOVIĆ d.o.o. KAROJBA, OIB 71530282823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474443.74</izvorni_sadrzaj>
    <derivirana_varijabla naziv="DomainObject.Predmet.TrenutnaVrijednost_1">474443.74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BRATANOVIĆ d.o.o. KAROJBA</item>
    </izvorni_sadrzaj>
    <derivirana_varijabla naziv="DomainObject.Predmet.ProtuStrankaListFormated_1">
      <item>BRATANOVIĆ d.o.o. KAROJBA</item>
    </derivirana_varijabla>
  </DomainObject.Predmet.ProtuStrankaListFormated>
  <DomainObject.Predmet.ProtuStrankaListFormatedOIB>
    <izvorni_sadrzaj>
      <item>BRATANOVIĆ d.o.o. KAROJBA, OIB 71530282823</item>
    </izvorni_sadrzaj>
    <derivirana_varijabla naziv="DomainObject.Predmet.ProtuStrankaListFormatedOIB_1">
      <item>BRATANOVIĆ d.o.o. KAROJBA, OIB 71530282823</item>
    </derivirana_varijabla>
  </DomainObject.Predmet.ProtuStrankaListFormatedOIB>
  <DomainObject.Predmet.ProtuStrankaListFormatedWithAdress>
    <izvorni_sadrzaj>
      <item>BRATANOVIĆ d.o.o. KAROJBA, Pahovići 77 A, 52424 Karojba</item>
    </izvorni_sadrzaj>
    <derivirana_varijabla naziv="DomainObject.Predmet.ProtuStrankaListFormatedWithAdress_1">
      <item>BRATANOVIĆ d.o.o. KAROJBA, Pahovići 77 A, 52424 Karojba</item>
    </derivirana_varijabla>
  </DomainObject.Predmet.ProtuStrankaListFormatedWithAdress>
  <DomainObject.Predmet.ProtuStrankaListFormatedWithAdressOIB>
    <izvorni_sadrzaj>
      <item>BRATANOVIĆ d.o.o. KAROJBA, OIB 71530282823, Pahovići 77 A, 52424 Karojba</item>
    </izvorni_sadrzaj>
    <derivirana_varijabla naziv="DomainObject.Predmet.ProtuStrankaListFormatedWithAdressOIB_1">
      <item>BRATANOVIĆ d.o.o. KAROJBA, OIB 71530282823, Pahovići 77 A, 52424 Karojba</item>
    </derivirana_varijabla>
  </DomainObject.Predmet.ProtuStrankaListFormatedWithAdressOIB>
  <DomainObject.Predmet.ProtuStrankaListNazivFormated>
    <izvorni_sadrzaj>
      <item>BRATANOVIĆ d.o.o. KAROJBA</item>
    </izvorni_sadrzaj>
    <derivirana_varijabla naziv="DomainObject.Predmet.ProtuStrankaListNazivFormated_1">
      <item>BRATANOVIĆ d.o.o. KAROJBA</item>
    </derivirana_varijabla>
  </DomainObject.Predmet.ProtuStrankaListNazivFormated>
  <DomainObject.Predmet.ProtuStrankaListNazivFormatedOIB>
    <izvorni_sadrzaj>
      <item>BRATANOVIĆ d.o.o. KAROJBA, OIB 71530282823</item>
    </izvorni_sadrzaj>
    <derivirana_varijabla naziv="DomainObject.Predmet.ProtuStrankaListNazivFormatedOIB_1">
      <item>BRATANOVIĆ d.o.o. KAROJBA, OIB 71530282823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BRATANOVIĆ d.o.o. KAROJBA</izvorni_sadrzaj>
    <derivirana_varijabla naziv="DomainObject.Predmet.ProtustrankaIDrugi_1">BRATANOVIĆ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BRATANOVIĆ d.o.o. KAROJBA, OIB 71530282823, Pahovići 77 A, 52424 Karojba</izvorni_sadrzaj>
    <derivirana_varijabla naziv="DomainObject.Predmet.ProtustrankaIDrugiAdressOIB_1">BRATANOVIĆ d.o.o. KAROJBA, OIB 71530282823, Pahovići 77 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BRATANOVIĆ d.o.o. KAROJBA</item>
    </izvorni_sadrzaj>
    <derivirana_varijabla naziv="DomainObject.Predmet.SudioniciListNaziv_1">
      <item>FINANCIJSKA AGENCIJA, RC RIJEKA, PODRUŽNICA PULA, PULA</item>
      <item>BRATANOVIĆ d.o.o. KAROJBA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BRATANOVIĆ d.o.o. KAROJBA, OIB 71530282823, Pahovići 77 A,52424 Karojba</item>
    </izvorni_sadrzaj>
    <derivirana_varijabla naziv="DomainObject.Predmet.SudioniciListAdressOIB_1">
      <item>FINANCIJSKA AGENCIJA, RC RIJEKA, PODRUŽNICA PULA, PULA, OIB 85821130368, Giardini 5,52100 Pula</item>
      <item>BRATANOVIĆ d.o.o. KAROJBA, OIB 71530282823, Pahovići 77 A,52424 Karojba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71530282823</item>
    </izvorni_sadrzaj>
    <derivirana_varijabla naziv="DomainObject.Predmet.SudioniciListNazivOIB_1">
      <item>, OIB 85821130368</item>
      <item>, OIB 71530282823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2181</properties:Characters>
  <properties:Lines>69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2016-09-19T07:38:00Z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2016-09-20T12:12:00Z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