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94c4f3" w14:paraId="994c4f3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130C13">
        <w:rPr>
          <w:rFonts w:hAnsi="Times New Roman" w:ascii="Times New Roman"/>
          <w:sz w:val="24"/>
        </w:rPr>
        <w:t>1203</w:t>
      </w:r>
      <w:r w:rsidR="00FC264D">
        <w:rPr>
          <w:rFonts w:hAnsi="Times New Roman" w:ascii="Times New Roman"/>
          <w:sz w:val="24"/>
        </w:rPr>
        <w:t>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130C13">
        <w:rPr>
          <w:rFonts w:hAnsi="Times New Roman" w:ascii="Times New Roman"/>
          <w:sz w:val="24"/>
        </w:rPr>
        <w:t>MRKVICA-M.A.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130C13">
        <w:rPr>
          <w:rFonts w:hAnsi="Times New Roman" w:ascii="Times New Roman"/>
          <w:sz w:val="24"/>
        </w:rPr>
        <w:t>05569895512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130C13">
        <w:rPr>
          <w:rFonts w:hAnsi="Times New Roman" w:ascii="Times New Roman"/>
          <w:sz w:val="24"/>
        </w:rPr>
        <w:t>Brdovec, P. Horvatića 8,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30C13">
        <w:rPr>
          <w:rFonts w:hAnsi="Times New Roman" w:ascii="Times New Roman"/>
          <w:sz w:val="24"/>
        </w:rPr>
        <w:t>MRKVICA-M.A. d.o.o., OIB 05569895512, Brdovec, P. Horvatića 8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130C13">
      <w:pPr>
        <w:rPr>
          <w:rFonts w:hAnsi="Times New Roman" w:ascii="Times New Roman"/>
          <w:sz w:val="24"/>
        </w:rPr>
      </w:pPr>
      <w:r w:rsidRPr="00130C13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130C13">
      <w:pPr>
        <w:rPr>
          <w:rFonts w:hAnsi="Times New Roman" w:ascii="Times New Roman"/>
          <w:sz w:val="24"/>
          <w:lang w:val="sl-SI"/>
        </w:rPr>
      </w:pPr>
      <w:r w:rsidRPr="00130C13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130C13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130C13">
      <w:pPr>
        <w:rPr>
          <w:rFonts w:hAnsi="Times New Roman" w:ascii="Times New Roman"/>
          <w:sz w:val="24"/>
        </w:rPr>
      </w:pPr>
      <w:r w:rsidRPr="00130C13">
        <w:rPr>
          <w:rFonts w:hAnsi="Times New Roman" w:ascii="Times New Roman"/>
          <w:sz w:val="24"/>
        </w:rPr>
        <w:t>DNA:</w:t>
      </w:r>
    </w:p>
    <w:p w:rsidRDefault="00C6596C" w:rsidP="000764D8" w:rsidR="00797910" w:rsidRPr="00130C13">
      <w:pPr>
        <w:rPr>
          <w:rFonts w:hAnsi="Times New Roman" w:ascii="Times New Roman"/>
          <w:sz w:val="24"/>
        </w:rPr>
      </w:pPr>
      <w:r w:rsidRPr="00130C13">
        <w:rPr>
          <w:rFonts w:hAnsi="Times New Roman" w:ascii="Times New Roman"/>
          <w:sz w:val="24"/>
        </w:rPr>
        <w:t xml:space="preserve">1. </w:t>
      </w:r>
      <w:r w:rsidR="00A97699" w:rsidRPr="00130C13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130C13">
      <w:pPr>
        <w:rPr>
          <w:rFonts w:hAnsi="Times New Roman" w:ascii="Times New Roman"/>
          <w:sz w:val="24"/>
        </w:rPr>
      </w:pPr>
    </w:p>
    <w:p w:rsidRDefault="00A97699" w:rsidP="000764D8" w:rsidR="00A97699" w:rsidRPr="00C36B92">
      <w:pPr>
        <w:rPr>
          <w:rFonts w:hAnsi="Times New Roman" w:ascii="Times New Roman"/>
          <w:color w:themeColor="background1" w:val="FFFFFF"/>
          <w:sz w:val="24"/>
        </w:rPr>
      </w:pPr>
      <w:r w:rsidRPr="00C36B9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C36B92">
      <w:pPr>
        <w:rPr>
          <w:rFonts w:hAnsi="Times New Roman" w:ascii="Times New Roman"/>
          <w:color w:themeColor="background1" w:val="FFFFFF"/>
          <w:sz w:val="24"/>
        </w:rPr>
      </w:pPr>
      <w:r w:rsidRPr="00C36B9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C36B92">
      <w:pPr>
        <w:rPr>
          <w:rFonts w:hAnsi="Times New Roman" w:ascii="Times New Roman"/>
          <w:color w:themeColor="background1" w:val="FFFFFF"/>
          <w:sz w:val="24"/>
        </w:rPr>
      </w:pPr>
      <w:r w:rsidRPr="00C36B9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C36B9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36B92">
      <w:pPr>
        <w:rPr>
          <w:rFonts w:hAnsi="Times New Roman" w:ascii="Times New Roman"/>
          <w:color w:themeColor="background1" w:val="FFFFFF"/>
          <w:sz w:val="24"/>
        </w:rPr>
      </w:pPr>
      <w:r w:rsidRPr="00C36B9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C36B9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C36B9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C36B9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2D548D">
        <w:rPr>
          <w:rFonts w:hAnsi="Times New Roman" w:ascii="Times New Roman"/>
          <w:noProof/>
          <w:color w:themeColor="background1" w:val="FFFFFF"/>
          <w:sz w:val="24"/>
        </w:rPr>
        <w:t>29.12.15.</w:t>
      </w:r>
      <w:r w:rsidRPr="00C36B9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C36B9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C36B92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C36B9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2D548D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130C13">
      <w:rPr>
        <w:rFonts w:hAnsi="Times New Roman" w:ascii="Times New Roman"/>
        <w:szCs w:val="22"/>
      </w:rPr>
      <w:t>203</w:t>
    </w:r>
    <w:r w:rsidR="00161E33">
      <w:rPr>
        <w:rFonts w:hAnsi="Times New Roman" w:ascii="Times New Roman"/>
        <w:szCs w:val="22"/>
      </w:rPr>
      <w:t>/15-</w:t>
    </w:r>
    <w:r w:rsidR="00FC264D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0C13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2D548D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36B92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48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48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MRKVICA-M.A. d.o.o.</izvorni_sadrzaj>
    <derivirana_varijabla naziv="DomainObject.Predmet.ProtustrankaFormated_1">  MRKVICA-M.A. d.o.o.</derivirana_varijabla>
  </DomainObject.Predmet.ProtustrankaFormated>
  <DomainObject.Predmet.ProtustrankaFormatedOIB>
    <izvorni_sadrzaj>  MRKVICA-M.A. d.o.o., OIB 05569895512</izvorni_sadrzaj>
    <derivirana_varijabla naziv="DomainObject.Predmet.ProtustrankaFormatedOIB_1">  MRKVICA-M.A. d.o.o., OIB 05569895512</derivirana_varijabla>
  </DomainObject.Predmet.ProtustrankaFormatedOIB>
  <DomainObject.Predmet.ProtustrankaFormatedWithAdress>
    <izvorni_sadrzaj> MRKVICA-M.A. d.o.o., P. Horvatića 8, 10291 Brdovec</izvorni_sadrzaj>
    <derivirana_varijabla naziv="DomainObject.Predmet.ProtustrankaFormatedWithAdress_1"> MRKVICA-M.A. d.o.o., P. Horvatića 8, 10291 Brdovec</derivirana_varijabla>
  </DomainObject.Predmet.ProtustrankaFormatedWithAdress>
  <DomainObject.Predmet.ProtustrankaFormatedWithAdressOIB>
    <izvorni_sadrzaj> MRKVICA-M.A. d.o.o., OIB 05569895512, P. Horvatića 8, 10291 Brdovec</izvorni_sadrzaj>
    <derivirana_varijabla naziv="DomainObject.Predmet.ProtustrankaFormatedWithAdressOIB_1"> MRKVICA-M.A. d.o.o., OIB 05569895512, P. Horvatića 8, 10291 Brdovec</derivirana_varijabla>
  </DomainObject.Predmet.ProtustrankaFormatedWithAdressOIB>
  <DomainObject.Predmet.ProtustrankaWithAdress>
    <izvorni_sadrzaj>MRKVICA-M.A. d.o.o. P. Horvatića 8, 10291 Brdovec</izvorni_sadrzaj>
    <derivirana_varijabla naziv="DomainObject.Predmet.ProtustrankaWithAdress_1">MRKVICA-M.A. d.o.o. P. Horvatića 8, 10291 Brdovec</derivirana_varijabla>
  </DomainObject.Predmet.ProtustrankaWithAdress>
  <DomainObject.Predmet.ProtustrankaWithAdressOIB>
    <izvorni_sadrzaj>MRKVICA-M.A. d.o.o., OIB 05569895512, P. Horvatića 8, 10291 Brdovec</izvorni_sadrzaj>
    <derivirana_varijabla naziv="DomainObject.Predmet.ProtustrankaWithAdressOIB_1">MRKVICA-M.A. d.o.o., OIB 05569895512, P. Horvatića 8, 10291 Brdovec</derivirana_varijabla>
  </DomainObject.Predmet.ProtustrankaWithAdressOIB>
  <DomainObject.Predmet.ProtustrankaNazivFormated>
    <izvorni_sadrzaj>MRKVICA-M.A. d.o.o.</izvorni_sadrzaj>
    <derivirana_varijabla naziv="DomainObject.Predmet.ProtustrankaNazivFormated_1">MRKVICA-M.A. d.o.o.</derivirana_varijabla>
  </DomainObject.Predmet.ProtustrankaNazivFormated>
  <DomainObject.Predmet.ProtustrankaNazivFormatedOIB>
    <izvorni_sadrzaj>MRKVICA-M.A. d.o.o., OIB 05569895512</izvorni_sadrzaj>
    <derivirana_varijabla naziv="DomainObject.Predmet.ProtustrankaNazivFormatedOIB_1">MRKVICA-M.A. d.o.o., OIB 05569895512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MRKVICA-M.A. d.o.o.</item>
    </izvorni_sadrzaj>
    <derivirana_varijabla naziv="DomainObject.Predmet.ProtuStrankaListFormated_1">
      <item>MRKVICA-M.A. d.o.o.</item>
    </derivirana_varijabla>
  </DomainObject.Predmet.ProtuStrankaListFormated>
  <DomainObject.Predmet.ProtuStrankaListFormatedOIB>
    <izvorni_sadrzaj>
      <item>MRKVICA-M.A. d.o.o., OIB 05569895512</item>
    </izvorni_sadrzaj>
    <derivirana_varijabla naziv="DomainObject.Predmet.ProtuStrankaListFormatedOIB_1">
      <item>MRKVICA-M.A. d.o.o., OIB 05569895512</item>
    </derivirana_varijabla>
  </DomainObject.Predmet.ProtuStrankaListFormatedOIB>
  <DomainObject.Predmet.ProtuStrankaListFormatedWithAdress>
    <izvorni_sadrzaj>
      <item>MRKVICA-M.A. d.o.o., P. Horvatića 8, 10291 Brdovec</item>
    </izvorni_sadrzaj>
    <derivirana_varijabla naziv="DomainObject.Predmet.ProtuStrankaListFormatedWithAdress_1">
      <item>MRKVICA-M.A. d.o.o., P. Horvatića 8, 10291 Brdovec</item>
    </derivirana_varijabla>
  </DomainObject.Predmet.ProtuStrankaListFormatedWithAdress>
  <DomainObject.Predmet.ProtuStrankaListFormatedWithAdressOIB>
    <izvorni_sadrzaj>
      <item>MRKVICA-M.A. d.o.o., OIB 05569895512, P. Horvatića 8, 10291 Brdovec</item>
    </izvorni_sadrzaj>
    <derivirana_varijabla naziv="DomainObject.Predmet.ProtuStrankaListFormatedWithAdressOIB_1">
      <item>MRKVICA-M.A. d.o.o., OIB 05569895512, P. Horvatića 8, 10291 Brdovec</item>
    </derivirana_varijabla>
  </DomainObject.Predmet.ProtuStrankaListFormatedWithAdressOIB>
  <DomainObject.Predmet.ProtuStrankaListNazivFormated>
    <izvorni_sadrzaj>
      <item>MRKVICA-M.A. d.o.o.</item>
    </izvorni_sadrzaj>
    <derivirana_varijabla naziv="DomainObject.Predmet.ProtuStrankaListNazivFormated_1">
      <item>MRKVICA-M.A. d.o.o.</item>
    </derivirana_varijabla>
  </DomainObject.Predmet.ProtuStrankaListNazivFormated>
  <DomainObject.Predmet.ProtuStrankaListNazivFormatedOIB>
    <izvorni_sadrzaj>
      <item>MRKVICA-M.A. d.o.o., OIB 05569895512</item>
    </izvorni_sadrzaj>
    <derivirana_varijabla naziv="DomainObject.Predmet.ProtuStrankaListNazivFormatedOIB_1">
      <item>MRKVICA-M.A. d.o.o., OIB 05569895512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MRKVICA-M.A. d.o.o.</izvorni_sadrzaj>
    <derivirana_varijabla naziv="DomainObject.Predmet.ProtustrankaIDrugi_1">MRKVICA-M.A.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MRKVICA-M.A. d.o.o., OIB 05569895512, P. Horvatića 8, 10291 Brdovec</izvorni_sadrzaj>
    <derivirana_varijabla naziv="DomainObject.Predmet.ProtustrankaIDrugiAdressOIB_1">MRKVICA-M.A. d.o.o., OIB 05569895512, P. Horvatića 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MRKVICA-M.A. d.o.o.</item>
      <item>FINA Regionalni centar Zagreb</item>
    </izvorni_sadrzaj>
    <derivirana_varijabla naziv="DomainObject.Predmet.SudioniciListNaziv_1">
      <item>MRKVICA-M.A. d.o.o.</item>
      <item>FINA Regionalni centar Zagreb</item>
    </derivirana_varijabla>
  </DomainObject.Predmet.SudioniciListNaziv>
  <DomainObject.Predmet.SudioniciListAdressOIB>
    <izvorni_sadrzaj>
      <item>MRKVICA-M.A. d.o.o., OIB 05569895512, P. Horvatića 8,10291 Brdovec</item>
      <item>FINA Regionalni centar Zagreb, OIB 85821130368, Trg svibanjskih žrtava 1995. 1,10000 Zagreb</item>
    </izvorni_sadrzaj>
    <derivirana_varijabla naziv="DomainObject.Predmet.SudioniciListAdressOIB_1">
      <item>MRKVICA-M.A. d.o.o., OIB 05569895512, P. Horvatića 8,10291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05569895512</item>
      <item>, OIB 85821130368</item>
    </izvorni_sadrzaj>
    <derivirana_varijabla naziv="DomainObject.Predmet.SudioniciListNazivOIB_1">
      <item>, OIB 05569895512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6D243-0E4C-48A6-9F7D-018E30BB7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1971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2015-12-29T12:26:00Z</dcterms:created>
  <dc:creator>Mihael Kovačić</dc:creator>
  <cp:lastModifiedBy>Sonja Pilić</cp:lastModifiedBy>
  <cp:lastPrinted>2015-12-29T12:25:00Z</cp:lastPrinted>
  <dcterms:modified xmlns:xsi="http://www.w3.org/2001/XMLSchema-instance" xsi:type="dcterms:W3CDTF">2015-12-29T12:26:00Z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